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CE" w:rsidRPr="005E4FC1" w:rsidRDefault="00025E86" w:rsidP="003D77C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-466726</wp:posOffset>
            </wp:positionH>
            <wp:positionV relativeFrom="paragraph">
              <wp:posOffset>-485775</wp:posOffset>
            </wp:positionV>
            <wp:extent cx="7572375" cy="10700882"/>
            <wp:effectExtent l="19050" t="0" r="9525" b="0"/>
            <wp:wrapNone/>
            <wp:docPr id="1" name="Рисунок 1" descr="H:\титульники\2021-10-12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ики\2021-10-12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7CE" w:rsidRPr="005E4FC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D77CE" w:rsidRPr="005E4FC1" w:rsidRDefault="003D77CE" w:rsidP="003D77C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E4FC1">
        <w:rPr>
          <w:rFonts w:ascii="Times New Roman" w:hAnsi="Times New Roman" w:cs="Times New Roman"/>
          <w:sz w:val="28"/>
          <w:szCs w:val="28"/>
        </w:rPr>
        <w:t>Пестриковская средняя общеобразовательная школа</w:t>
      </w:r>
    </w:p>
    <w:p w:rsidR="003D77CE" w:rsidRDefault="003D77CE" w:rsidP="003D77C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E4FC1">
        <w:rPr>
          <w:rFonts w:ascii="Times New Roman" w:hAnsi="Times New Roman" w:cs="Times New Roman"/>
          <w:sz w:val="28"/>
          <w:szCs w:val="28"/>
        </w:rPr>
        <w:t>Кашинского городского округа Тверской области</w:t>
      </w:r>
    </w:p>
    <w:p w:rsidR="003D77CE" w:rsidRDefault="003D77CE" w:rsidP="003D77C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77CE" w:rsidRPr="005E4FC1" w:rsidRDefault="003D77CE" w:rsidP="003D77C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77CE" w:rsidRPr="005E4FC1" w:rsidRDefault="003D77CE" w:rsidP="003D7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9" w:type="dxa"/>
        <w:tblLayout w:type="fixed"/>
        <w:tblLook w:val="04A0"/>
      </w:tblPr>
      <w:tblGrid>
        <w:gridCol w:w="3160"/>
        <w:gridCol w:w="4122"/>
        <w:gridCol w:w="3847"/>
      </w:tblGrid>
      <w:tr w:rsidR="003D77CE" w:rsidRPr="005E4FC1" w:rsidTr="00205526">
        <w:trPr>
          <w:trHeight w:val="163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7CE" w:rsidRPr="005E4FC1" w:rsidRDefault="003D77CE" w:rsidP="002055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4FC1">
              <w:rPr>
                <w:rFonts w:ascii="Times New Roman" w:hAnsi="Times New Roman" w:cs="Times New Roman"/>
              </w:rPr>
              <w:t xml:space="preserve">Программа Рассмотрена </w:t>
            </w:r>
          </w:p>
          <w:p w:rsidR="003D77CE" w:rsidRPr="005E4FC1" w:rsidRDefault="003D77CE" w:rsidP="0020552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4FC1">
              <w:rPr>
                <w:rFonts w:ascii="Times New Roman" w:hAnsi="Times New Roman" w:cs="Times New Roman"/>
              </w:rPr>
              <w:t>Руководитель ТГ</w:t>
            </w:r>
          </w:p>
          <w:p w:rsidR="003D77CE" w:rsidRPr="005E4FC1" w:rsidRDefault="003D77CE" w:rsidP="0020552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D77CE" w:rsidRPr="005E4FC1" w:rsidRDefault="003D77CE" w:rsidP="00205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FC1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3D77CE" w:rsidRPr="005E4FC1" w:rsidRDefault="003D77CE" w:rsidP="00205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FC1">
              <w:rPr>
                <w:rFonts w:ascii="Times New Roman" w:hAnsi="Times New Roman" w:cs="Times New Roman"/>
              </w:rPr>
              <w:t>Протокол №</w:t>
            </w:r>
            <w:proofErr w:type="spellStart"/>
            <w:r w:rsidRPr="005E4FC1">
              <w:rPr>
                <w:rFonts w:ascii="Times New Roman" w:hAnsi="Times New Roman" w:cs="Times New Roman"/>
              </w:rPr>
              <w:t>______</w:t>
            </w:r>
            <w:proofErr w:type="gramStart"/>
            <w:r w:rsidRPr="005E4FC1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5E4FC1">
              <w:rPr>
                <w:rFonts w:ascii="Times New Roman" w:hAnsi="Times New Roman" w:cs="Times New Roman"/>
              </w:rPr>
              <w:t>______</w:t>
            </w:r>
            <w:r w:rsidR="007D586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7CE" w:rsidRPr="005E4FC1" w:rsidRDefault="003D77CE" w:rsidP="002055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E4FC1">
              <w:rPr>
                <w:rFonts w:ascii="Times New Roman" w:hAnsi="Times New Roman" w:cs="Times New Roman"/>
              </w:rPr>
              <w:t>Принята</w:t>
            </w:r>
            <w:proofErr w:type="gramEnd"/>
          </w:p>
          <w:p w:rsidR="003D77CE" w:rsidRPr="005E4FC1" w:rsidRDefault="003D77CE" w:rsidP="0020552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4FC1">
              <w:rPr>
                <w:rFonts w:ascii="Times New Roman" w:hAnsi="Times New Roman" w:cs="Times New Roman"/>
              </w:rPr>
              <w:t xml:space="preserve"> Заместитель директора школы по УВР</w:t>
            </w:r>
          </w:p>
          <w:p w:rsidR="003D77CE" w:rsidRPr="005E4FC1" w:rsidRDefault="003D77CE" w:rsidP="0020552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D77CE" w:rsidRPr="005E4FC1" w:rsidRDefault="003D77CE" w:rsidP="00205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FC1">
              <w:rPr>
                <w:rFonts w:ascii="Times New Roman" w:hAnsi="Times New Roman" w:cs="Times New Roman"/>
              </w:rPr>
              <w:t>/ Н.А.Копылова/</w:t>
            </w:r>
          </w:p>
          <w:p w:rsidR="003D77CE" w:rsidRPr="005E4FC1" w:rsidRDefault="003D77CE" w:rsidP="00205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FC1">
              <w:rPr>
                <w:rFonts w:ascii="Times New Roman" w:hAnsi="Times New Roman" w:cs="Times New Roman"/>
              </w:rPr>
              <w:t xml:space="preserve">/ Протокол № </w:t>
            </w:r>
            <w:proofErr w:type="spellStart"/>
            <w:r>
              <w:rPr>
                <w:rFonts w:ascii="Times New Roman" w:hAnsi="Times New Roman" w:cs="Times New Roman"/>
              </w:rPr>
              <w:t>______</w:t>
            </w:r>
            <w:proofErr w:type="gramStart"/>
            <w:r w:rsidRPr="005E4FC1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5E4F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3D77CE" w:rsidRPr="005E4FC1" w:rsidRDefault="003D77CE" w:rsidP="00205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CE" w:rsidRPr="005E4FC1" w:rsidRDefault="003D77CE" w:rsidP="0020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4FC1">
              <w:rPr>
                <w:rFonts w:ascii="Times New Roman" w:hAnsi="Times New Roman" w:cs="Times New Roman"/>
              </w:rPr>
              <w:t>«Утверждаю»</w:t>
            </w:r>
          </w:p>
          <w:p w:rsidR="003D77CE" w:rsidRPr="005E4FC1" w:rsidRDefault="003D77CE" w:rsidP="0020552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4FC1">
              <w:rPr>
                <w:rFonts w:ascii="Times New Roman" w:hAnsi="Times New Roman" w:cs="Times New Roman"/>
              </w:rPr>
              <w:t xml:space="preserve">Директор МБОУ Пестриковской СОШ </w:t>
            </w:r>
          </w:p>
          <w:p w:rsidR="003D77CE" w:rsidRPr="005E4FC1" w:rsidRDefault="003D77CE" w:rsidP="002055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D77CE" w:rsidRPr="005E4FC1" w:rsidRDefault="00BD4076" w:rsidP="00205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076">
              <w:rPr>
                <w:rFonts w:ascii="Times New Roman" w:eastAsia="Calibri" w:hAnsi="Times New Roman" w:cs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9pt;margin-top:.75pt;width:106.8pt;height:.8pt;flip:y;z-index:251658240" o:connectortype="straight"/>
              </w:pict>
            </w:r>
            <w:r w:rsidRPr="00BD4076">
              <w:rPr>
                <w:rFonts w:ascii="Times New Roman" w:eastAsia="Calibri" w:hAnsi="Times New Roman" w:cs="Times New Roman"/>
              </w:rPr>
              <w:pict>
                <v:shape id="_x0000_s1027" type="#_x0000_t32" style="position:absolute;margin-left:-2.9pt;margin-top:.75pt;width:106.8pt;height:.8pt;flip:y;z-index:251661312" o:connectortype="straight"/>
              </w:pict>
            </w:r>
            <w:r w:rsidR="003D77CE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3D77CE" w:rsidRPr="005E4FC1">
              <w:rPr>
                <w:rFonts w:ascii="Times New Roman" w:hAnsi="Times New Roman" w:cs="Times New Roman"/>
              </w:rPr>
              <w:t>/Т.А.Смирнова/</w:t>
            </w:r>
          </w:p>
          <w:p w:rsidR="003D77CE" w:rsidRPr="005E4FC1" w:rsidRDefault="003D77CE" w:rsidP="00205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FC1">
              <w:rPr>
                <w:rFonts w:ascii="Times New Roman" w:hAnsi="Times New Roman" w:cs="Times New Roman"/>
              </w:rPr>
              <w:t>М.п.</w:t>
            </w:r>
          </w:p>
          <w:p w:rsidR="003D77CE" w:rsidRPr="005E4FC1" w:rsidRDefault="003D77CE" w:rsidP="00205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FC1">
              <w:rPr>
                <w:rFonts w:ascii="Times New Roman" w:hAnsi="Times New Roman" w:cs="Times New Roman"/>
              </w:rPr>
              <w:t xml:space="preserve">Приказ №______  </w:t>
            </w:r>
            <w:proofErr w:type="gramStart"/>
            <w:r w:rsidRPr="005E4FC1">
              <w:rPr>
                <w:rFonts w:ascii="Times New Roman" w:hAnsi="Times New Roman" w:cs="Times New Roman"/>
              </w:rPr>
              <w:t>от</w:t>
            </w:r>
            <w:proofErr w:type="gramEnd"/>
            <w:r w:rsidRPr="005E4FC1">
              <w:rPr>
                <w:rFonts w:ascii="Times New Roman" w:hAnsi="Times New Roman" w:cs="Times New Roman"/>
              </w:rPr>
              <w:t xml:space="preserve">  ___________   </w:t>
            </w:r>
          </w:p>
          <w:p w:rsidR="003D77CE" w:rsidRPr="005E4FC1" w:rsidRDefault="003D77CE" w:rsidP="00205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77CE" w:rsidRPr="005E4FC1" w:rsidRDefault="003D77CE" w:rsidP="003D77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7CE" w:rsidRPr="005E4FC1" w:rsidRDefault="003D77CE" w:rsidP="003D77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77CE" w:rsidRPr="005E4FC1" w:rsidRDefault="003D77CE" w:rsidP="003D77CE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E4FC1">
        <w:rPr>
          <w:rFonts w:ascii="Times New Roman" w:eastAsia="Calibri" w:hAnsi="Times New Roman" w:cs="Times New Roman"/>
          <w:b/>
          <w:sz w:val="48"/>
          <w:szCs w:val="48"/>
        </w:rPr>
        <w:t>Программа кружка</w:t>
      </w:r>
    </w:p>
    <w:p w:rsidR="003D77CE" w:rsidRPr="005E4FC1" w:rsidRDefault="003D77CE" w:rsidP="003D77CE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E4FC1">
        <w:rPr>
          <w:rFonts w:ascii="Times New Roman" w:eastAsia="Calibri" w:hAnsi="Times New Roman" w:cs="Times New Roman"/>
          <w:b/>
          <w:sz w:val="48"/>
          <w:szCs w:val="48"/>
        </w:rPr>
        <w:t>«Гончарня мастерская»</w:t>
      </w:r>
    </w:p>
    <w:p w:rsidR="003D77CE" w:rsidRPr="005E4FC1" w:rsidRDefault="003D77CE" w:rsidP="003D77CE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E4FC1">
        <w:rPr>
          <w:rFonts w:ascii="Times New Roman" w:eastAsia="Calibri" w:hAnsi="Times New Roman" w:cs="Times New Roman"/>
          <w:b/>
          <w:sz w:val="48"/>
          <w:szCs w:val="48"/>
        </w:rPr>
        <w:t>3-4 класс</w:t>
      </w:r>
    </w:p>
    <w:p w:rsidR="003D77CE" w:rsidRPr="005E4FC1" w:rsidRDefault="003D77CE" w:rsidP="003D77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4FC1">
        <w:rPr>
          <w:rFonts w:ascii="Times New Roman" w:eastAsia="Calibri" w:hAnsi="Times New Roman" w:cs="Times New Roman"/>
          <w:b/>
          <w:sz w:val="32"/>
          <w:szCs w:val="32"/>
        </w:rPr>
        <w:t>Учитель: Корнева О.Ю</w:t>
      </w:r>
      <w:r w:rsidRPr="005E4FC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D77CE" w:rsidRPr="005E4FC1" w:rsidRDefault="003D77CE" w:rsidP="003D77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7CE" w:rsidRDefault="003D77CE" w:rsidP="003D77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4FC1">
        <w:rPr>
          <w:rFonts w:ascii="Times New Roman" w:eastAsia="Calibri" w:hAnsi="Times New Roman" w:cs="Times New Roman"/>
          <w:b/>
          <w:sz w:val="24"/>
          <w:szCs w:val="24"/>
        </w:rPr>
        <w:t>2021-2022 учебный год</w:t>
      </w:r>
    </w:p>
    <w:p w:rsidR="003D77CE" w:rsidRDefault="003D77CE" w:rsidP="003D77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3D77CE" w:rsidSect="003D77CE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D77CE" w:rsidRPr="005E4FC1" w:rsidRDefault="003D77CE" w:rsidP="003D77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7CE" w:rsidRDefault="003D77CE" w:rsidP="003D77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7CE" w:rsidRPr="00634417" w:rsidRDefault="003D77CE" w:rsidP="003D77CE">
      <w:pPr>
        <w:jc w:val="center"/>
        <w:rPr>
          <w:b/>
          <w:sz w:val="24"/>
          <w:szCs w:val="24"/>
        </w:rPr>
      </w:pPr>
      <w:r w:rsidRPr="00634417">
        <w:rPr>
          <w:b/>
          <w:sz w:val="24"/>
          <w:szCs w:val="24"/>
        </w:rPr>
        <w:t>Пояснительная записка</w:t>
      </w:r>
    </w:p>
    <w:p w:rsidR="003D77CE" w:rsidRDefault="003D77CE" w:rsidP="003D77CE">
      <w:pPr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</w:pPr>
      <w:r w:rsidRPr="002B339B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  <w:t>Рабочая программа кружк</w:t>
      </w:r>
      <w:r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  <w:t>а</w:t>
      </w:r>
      <w:r w:rsidRPr="002B339B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  <w:t>Гончарная мастерская</w:t>
      </w:r>
      <w:r w:rsidRPr="002B339B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  <w:t xml:space="preserve"> в 3-4 классах</w:t>
      </w:r>
      <w:r w:rsidRPr="002B339B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  <w:t xml:space="preserve"> составлена на основании следующих нормативно-правовых документов:</w:t>
      </w:r>
    </w:p>
    <w:p w:rsidR="003D77CE" w:rsidRPr="0060562B" w:rsidRDefault="003D77CE" w:rsidP="003D77C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29.12.2012г. №273-ФЗ</w:t>
      </w:r>
    </w:p>
    <w:p w:rsidR="003D77CE" w:rsidRPr="00634417" w:rsidRDefault="003D77CE" w:rsidP="003D77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«Порядок организации и осуществления образовательной деятельности по дополнительным общеобразовательным программ» от 29.08.2013г. №1008</w:t>
      </w:r>
    </w:p>
    <w:p w:rsidR="003D77CE" w:rsidRDefault="003D77CE" w:rsidP="003D77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1ACB">
        <w:rPr>
          <w:rFonts w:ascii="Times New Roman" w:hAnsi="Times New Roman" w:cs="Times New Roman"/>
          <w:sz w:val="24"/>
          <w:szCs w:val="24"/>
        </w:rPr>
        <w:t xml:space="preserve">С 1 января 2021 года вступило в силу </w:t>
      </w:r>
      <w:hyperlink r:id="rId6" w:history="1">
        <w:r w:rsidRPr="00181ACB">
          <w:rPr>
            <w:rStyle w:val="a6"/>
            <w:rFonts w:ascii="Times New Roman" w:hAnsi="Times New Roman" w:cs="Times New Roman"/>
            <w:sz w:val="24"/>
            <w:szCs w:val="24"/>
          </w:rPr>
          <w:t>Постановление Главного государственного санитарного врача РФ от 28 сентября 2020 г. № 28</w:t>
        </w:r>
      </w:hyperlink>
      <w:r w:rsidRPr="00181ACB">
        <w:rPr>
          <w:rFonts w:ascii="Times New Roman" w:hAnsi="Times New Roman" w:cs="Times New Roman"/>
          <w:sz w:val="24"/>
          <w:szCs w:val="24"/>
        </w:rPr>
        <w:t xml:space="preserve">, которым, в частности, определены санитарно-эпидемиологические требования к образовательным организациям (далее – СП 2.4.3648-20). </w:t>
      </w:r>
      <w:proofErr w:type="gramStart"/>
      <w:r w:rsidRPr="00181ACB">
        <w:rPr>
          <w:rFonts w:ascii="Times New Roman" w:hAnsi="Times New Roman" w:cs="Times New Roman"/>
          <w:sz w:val="24"/>
          <w:szCs w:val="24"/>
        </w:rPr>
        <w:t xml:space="preserve">Кроме того, с 1 марта действуют новые гигиенические нормативы и требования к обеспечению безопасности и безвредности для человека факторов среды обитания, утв. </w:t>
      </w:r>
      <w:hyperlink r:id="rId7" w:history="1">
        <w:r w:rsidRPr="00181ACB">
          <w:rPr>
            <w:rStyle w:val="a6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РФ от 28 января 2021 г. № 2</w:t>
        </w:r>
      </w:hyperlink>
      <w:r w:rsidRPr="00181ACB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Pr="00181AC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81ACB">
        <w:rPr>
          <w:rFonts w:ascii="Times New Roman" w:hAnsi="Times New Roman" w:cs="Times New Roman"/>
          <w:sz w:val="24"/>
          <w:szCs w:val="24"/>
        </w:rPr>
        <w:t xml:space="preserve"> 1.2.3685-21), </w:t>
      </w:r>
      <w:r w:rsidRPr="00181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Минобрнауки России «Примерные требования к образовательным программам дополнительного образования детей» от 11.12.2006г. №06-1844ФГОС</w:t>
      </w:r>
      <w:proofErr w:type="gramEnd"/>
    </w:p>
    <w:p w:rsidR="003D77CE" w:rsidRPr="00E2629A" w:rsidRDefault="003D77CE" w:rsidP="003D77C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/>
          <w:sz w:val="24"/>
          <w:szCs w:val="24"/>
        </w:rPr>
      </w:pPr>
      <w:r w:rsidRPr="00E2629A">
        <w:rPr>
          <w:rStyle w:val="c19"/>
          <w:rFonts w:ascii="Times New Roman" w:hAnsi="Times New Roman" w:cs="Times New Roman"/>
          <w:sz w:val="24"/>
          <w:szCs w:val="24"/>
        </w:rPr>
        <w:t xml:space="preserve">Данная программа разработана на основе книг: Федотова Г. Я. «Послушная глина», Алексахина Н. Н. «Волшебная глина», </w:t>
      </w:r>
      <w:r w:rsidRPr="00E2629A">
        <w:rPr>
          <w:rFonts w:ascii="Times New Roman" w:hAnsi="Times New Roman" w:cs="Times New Roman"/>
          <w:sz w:val="24"/>
          <w:szCs w:val="24"/>
        </w:rPr>
        <w:t xml:space="preserve">Геннадий Федотов. «Глина и керамика», Эткин </w:t>
      </w:r>
      <w:proofErr w:type="gramStart"/>
      <w:r w:rsidRPr="00E2629A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E2629A">
        <w:rPr>
          <w:rFonts w:ascii="Times New Roman" w:hAnsi="Times New Roman" w:cs="Times New Roman"/>
          <w:sz w:val="24"/>
          <w:szCs w:val="24"/>
        </w:rPr>
        <w:t>. «Керамика для начинающих», Кудрявцев А. «Руководство по работе с глиной».</w:t>
      </w:r>
    </w:p>
    <w:p w:rsidR="003D77CE" w:rsidRPr="00634417" w:rsidRDefault="003D77CE" w:rsidP="003D77CE">
      <w:pPr>
        <w:rPr>
          <w:sz w:val="24"/>
          <w:szCs w:val="24"/>
        </w:rPr>
      </w:pPr>
      <w:r w:rsidRPr="00634417">
        <w:rPr>
          <w:rFonts w:ascii="Times New Roman" w:hAnsi="Times New Roman" w:cs="Times New Roman"/>
          <w:sz w:val="24"/>
          <w:szCs w:val="24"/>
        </w:rPr>
        <w:t>Как известно, глина – один из самых древних материалов, освоенных человеком. Древние глиняные статуэтки, изразцы, архитектурные облицовки, полихромные статуи, всевозможные сосуды, ювелирные украшения – всё говорит о высоком развитии искусства глины в истории человеческой цивилизации. Данная программа направлена на приобщение детей к миру прикладного творчества, привитие практических навыков работы с глиной и знакомство с истоками русского народного ремесла. Лепка, используемая в керамике, в силу своей специфики и необходимости, создания объемного изображения в большей мере способствует развитию зрительного восприятия, памяти, образного мышления, совершенствует природное осязание обеих рук, позволяет лучше координировать движения и ориентироваться в пространстве, способствует так же усвоению целого ряда математических представлений</w:t>
      </w:r>
      <w:r w:rsidRPr="00634417">
        <w:rPr>
          <w:sz w:val="24"/>
          <w:szCs w:val="24"/>
        </w:rPr>
        <w:t>. </w:t>
      </w:r>
    </w:p>
    <w:p w:rsidR="003D77CE" w:rsidRPr="00634417" w:rsidRDefault="003D77CE" w:rsidP="003D77CE">
      <w:pPr>
        <w:pStyle w:val="c2"/>
      </w:pPr>
      <w:r w:rsidRPr="00634417">
        <w:rPr>
          <w:rStyle w:val="c8"/>
        </w:rPr>
        <w:t xml:space="preserve">Становится необходимым вовлечение ребенка в прикладное творчество, посредством которого развиваются художественный, эстетический вкус ребенка, его учат видеть красоту мира и природы и, что самое главное, творить эту красоту своими руками. </w:t>
      </w:r>
    </w:p>
    <w:p w:rsidR="003D77CE" w:rsidRPr="00634417" w:rsidRDefault="003D77CE" w:rsidP="003D77CE">
      <w:pPr>
        <w:pStyle w:val="c2"/>
      </w:pPr>
      <w:r w:rsidRPr="00634417">
        <w:rPr>
          <w:rStyle w:val="c8"/>
        </w:rPr>
        <w:t xml:space="preserve"> В конечном счете, уроки лепки при правильной их организации развивают умственные способности учащихся, трудолюбие, работоспособность, абстрактное мышление, художественный вкус, сила воли, уравновешенность, расширяют их художественный и политехнический кругозор, формируют нравственные представления и содействуют формированию творческого отношения к окружающему миру. </w:t>
      </w:r>
    </w:p>
    <w:p w:rsidR="003D77CE" w:rsidRPr="00634417" w:rsidRDefault="003D77CE" w:rsidP="003D77CE">
      <w:pPr>
        <w:pStyle w:val="c2"/>
      </w:pPr>
      <w:r w:rsidRPr="00634417">
        <w:rPr>
          <w:rStyle w:val="c8"/>
        </w:rPr>
        <w:t xml:space="preserve">Детское сердце чутко к призыву творить Красоту, важно только, чтобы за призывами следовал труд. А так как первые самостоятельные шаги в творчестве для ребенка нелегки, то от него потребуется немалое терпение, усидчивость, трудолюбие - те качества, которые будут развиваться в процессе занятий прикладным творчеством. </w:t>
      </w:r>
    </w:p>
    <w:p w:rsidR="003D77CE" w:rsidRPr="00634417" w:rsidRDefault="003D77CE" w:rsidP="003D77CE">
      <w:pPr>
        <w:pStyle w:val="c2"/>
      </w:pPr>
      <w:r w:rsidRPr="00634417">
        <w:rPr>
          <w:rStyle w:val="c8"/>
        </w:rPr>
        <w:lastRenderedPageBreak/>
        <w:t xml:space="preserve"> Общеобразовательное и воспитательное значение лепки огромно. Особенно заметна роль этих занятий в умственном и этическом развитии учащихся. </w:t>
      </w:r>
    </w:p>
    <w:p w:rsidR="003D77CE" w:rsidRPr="00634417" w:rsidRDefault="003D77CE" w:rsidP="003D77CE">
      <w:pPr>
        <w:pStyle w:val="c2"/>
      </w:pPr>
      <w:r w:rsidRPr="00634417">
        <w:rPr>
          <w:rStyle w:val="c8"/>
        </w:rPr>
        <w:t xml:space="preserve"> Занятие лепкой даёт возможность использовать разнообразные формы работы, через дидактические игры при знакомстве с формой предмета, его фактурой и физическими особенностями, занятия проходят в спокойной, доброжелательной атмосфере, при общем взаимопонимании, при этом подходе предполагается сотрудничество учителя и ученика, формирование активной жизненной позиции учащихся. </w:t>
      </w:r>
    </w:p>
    <w:p w:rsidR="003D77CE" w:rsidRPr="00634417" w:rsidRDefault="003D77CE" w:rsidP="003D77CE">
      <w:pPr>
        <w:pStyle w:val="c2"/>
      </w:pPr>
      <w:r w:rsidRPr="00634417">
        <w:rPr>
          <w:rStyle w:val="c8"/>
        </w:rPr>
        <w:t> Кроме того, общение с природой, работа с природным материалом учит детей замечать различие форм и красок окружающего мира, пробуждает в детях интерес и любовь к природе, учит бережному отношению к ней.</w:t>
      </w:r>
    </w:p>
    <w:p w:rsidR="003D77CE" w:rsidRPr="00634417" w:rsidRDefault="003D77CE" w:rsidP="003D77CE">
      <w:pPr>
        <w:pStyle w:val="c2"/>
      </w:pPr>
      <w:r w:rsidRPr="00634417">
        <w:rPr>
          <w:rStyle w:val="c8"/>
        </w:rPr>
        <w:t xml:space="preserve">            Актуальность обуславливается важностью  декоративно-прикладного творчества для развития и воспитания детей, его </w:t>
      </w:r>
      <w:proofErr w:type="spellStart"/>
      <w:r w:rsidRPr="00634417">
        <w:rPr>
          <w:rStyle w:val="c8"/>
        </w:rPr>
        <w:t>востребованностью</w:t>
      </w:r>
      <w:proofErr w:type="spellEnd"/>
      <w:r w:rsidRPr="00634417">
        <w:rPr>
          <w:rStyle w:val="c8"/>
        </w:rPr>
        <w:t xml:space="preserve"> в начальном звене. Так же </w:t>
      </w:r>
      <w:r w:rsidRPr="00634417">
        <w:t>доступность теоретического и практического материала, небольшие материальные затраты, зримые результаты работы.</w:t>
      </w:r>
    </w:p>
    <w:p w:rsidR="003D77CE" w:rsidRPr="00634417" w:rsidRDefault="003D77CE" w:rsidP="003D77CE">
      <w:pPr>
        <w:pStyle w:val="a5"/>
        <w:rPr>
          <w:b/>
          <w:bCs/>
        </w:rPr>
      </w:pPr>
      <w:r w:rsidRPr="00634417">
        <w:rPr>
          <w:b/>
          <w:bCs/>
        </w:rPr>
        <w:t>Особенности</w:t>
      </w:r>
    </w:p>
    <w:p w:rsidR="003D77CE" w:rsidRPr="00634417" w:rsidRDefault="003D77CE" w:rsidP="003D77CE">
      <w:pPr>
        <w:pStyle w:val="a5"/>
      </w:pPr>
      <w:r w:rsidRPr="00634417">
        <w:t xml:space="preserve">данной программы заключаются в том, что она не привязана к какому-либо одному промыслу или </w:t>
      </w:r>
      <w:proofErr w:type="spellStart"/>
      <w:r w:rsidRPr="00634417">
        <w:t>направлению</w:t>
      </w:r>
      <w:proofErr w:type="gramStart"/>
      <w:r w:rsidRPr="00634417">
        <w:t>.П</w:t>
      </w:r>
      <w:proofErr w:type="gramEnd"/>
      <w:r w:rsidRPr="00634417">
        <w:t>остроение</w:t>
      </w:r>
      <w:proofErr w:type="spellEnd"/>
      <w:r w:rsidRPr="00634417">
        <w:t xml:space="preserve"> программы позволяет вводить разнообразные виды декоративного искусства, что делает творчество детей модным и современным.</w:t>
      </w:r>
    </w:p>
    <w:p w:rsidR="003D77CE" w:rsidRPr="00634417" w:rsidRDefault="003D77CE" w:rsidP="003D77CE">
      <w:pPr>
        <w:pStyle w:val="a5"/>
      </w:pPr>
      <w:r w:rsidRPr="00634417">
        <w:t>• Программа позволяет развивать индивидуальность ребёнка в творчестве, поддерживать своеобразие стиля, стимулировать познавательную активность учащихся.</w:t>
      </w:r>
    </w:p>
    <w:p w:rsidR="003D77CE" w:rsidRPr="00634417" w:rsidRDefault="003D77CE" w:rsidP="003D77CE">
      <w:pPr>
        <w:pStyle w:val="a5"/>
      </w:pPr>
      <w:r w:rsidRPr="00634417">
        <w:t>• Общение в группе единомышленников позволяет развивать коммуникативные навыки.</w:t>
      </w:r>
    </w:p>
    <w:p w:rsidR="003D77CE" w:rsidRPr="00634417" w:rsidRDefault="003D77CE" w:rsidP="003D77CE">
      <w:pPr>
        <w:pStyle w:val="a5"/>
      </w:pPr>
      <w:r w:rsidRPr="00634417">
        <w:t>• Структура программы первого второго и третьего года обучения учитывает потребности обучающихся в применении результатов своего труда в обычной жизни, даёт возможность использовать свои изделия в качестве подарков к календарным праздникам.</w:t>
      </w:r>
    </w:p>
    <w:p w:rsidR="003D77CE" w:rsidRPr="00634417" w:rsidRDefault="003D77CE" w:rsidP="003D77CE">
      <w:pPr>
        <w:pStyle w:val="a5"/>
      </w:pPr>
      <w:r w:rsidRPr="00634417">
        <w:t>• Программа занятий лепкой вооружает детей одним из умений, которое пригодится в жизни, может помочь в профессиональной ориентации.</w:t>
      </w:r>
    </w:p>
    <w:p w:rsidR="003D77CE" w:rsidRPr="00634417" w:rsidRDefault="003D77CE" w:rsidP="003D77CE">
      <w:pPr>
        <w:pStyle w:val="a5"/>
      </w:pPr>
      <w:r w:rsidRPr="00634417">
        <w:rPr>
          <w:b/>
          <w:bCs/>
        </w:rPr>
        <w:t xml:space="preserve">Необходимость </w:t>
      </w:r>
      <w:r w:rsidRPr="00634417">
        <w:t xml:space="preserve">данной программы. Изучая традиции ремесла, усваивая язык форм, технологию, знакомясь с особенностями материала - постигается накопленный человечеством опыт. В результате реализации программы детьми должен </w:t>
      </w:r>
      <w:proofErr w:type="gramStart"/>
      <w:r w:rsidRPr="00634417">
        <w:t>быть, достигнут</w:t>
      </w:r>
      <w:proofErr w:type="gramEnd"/>
      <w:r w:rsidRPr="00634417">
        <w:t xml:space="preserve"> определенный уровень овладения способов лепки, и основ росписи игрушек. Лепка из глины, способствует развитию зрительного восприятия, памяти образного мышления, совершенствует природное осязание обеих рук, развивает малые мышцы кистей рук, позволяет лучше координировать движение и ориентироваться в пространстве (геометрических фигур, длины, ширины, высоты и т.д.).</w:t>
      </w:r>
    </w:p>
    <w:p w:rsidR="003D77CE" w:rsidRPr="00634417" w:rsidRDefault="003D77CE" w:rsidP="003D77CE">
      <w:pPr>
        <w:autoSpaceDE w:val="0"/>
        <w:autoSpaceDN w:val="0"/>
        <w:adjustRightInd w:val="0"/>
        <w:spacing w:after="0" w:line="240" w:lineRule="auto"/>
        <w:ind w:left="112" w:right="116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34417">
        <w:rPr>
          <w:rFonts w:ascii="Times New Roman CYR" w:hAnsi="Times New Roman CYR" w:cs="Times New Roman CYR"/>
          <w:b/>
          <w:sz w:val="24"/>
          <w:szCs w:val="24"/>
        </w:rPr>
        <w:t>Программа рассчитана с 3-4 класс</w:t>
      </w:r>
      <w:r w:rsidRPr="00634417">
        <w:rPr>
          <w:rFonts w:ascii="Times New Roman CYR" w:hAnsi="Times New Roman CYR" w:cs="Times New Roman CYR"/>
          <w:sz w:val="24"/>
          <w:szCs w:val="24"/>
        </w:rPr>
        <w:t xml:space="preserve">.  Срок реализации 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Pr="00634417">
        <w:rPr>
          <w:rFonts w:ascii="Times New Roman CYR" w:hAnsi="Times New Roman CYR" w:cs="Times New Roman CYR"/>
          <w:sz w:val="24"/>
          <w:szCs w:val="24"/>
        </w:rPr>
        <w:t xml:space="preserve"> года, </w:t>
      </w:r>
      <w:r>
        <w:rPr>
          <w:rFonts w:ascii="Times New Roman CYR" w:hAnsi="Times New Roman CYR" w:cs="Times New Roman CYR"/>
          <w:sz w:val="24"/>
          <w:szCs w:val="24"/>
        </w:rPr>
        <w:t xml:space="preserve">1 час </w:t>
      </w:r>
      <w:r w:rsidRPr="00634417">
        <w:rPr>
          <w:rFonts w:ascii="Times New Roman CYR" w:hAnsi="Times New Roman CYR" w:cs="Times New Roman CYR"/>
          <w:sz w:val="24"/>
          <w:szCs w:val="24"/>
        </w:rPr>
        <w:t xml:space="preserve"> в неделю</w:t>
      </w:r>
      <w:r>
        <w:rPr>
          <w:rFonts w:ascii="Times New Roman CYR" w:hAnsi="Times New Roman CYR" w:cs="Times New Roman CYR"/>
          <w:sz w:val="24"/>
          <w:szCs w:val="24"/>
        </w:rPr>
        <w:t>, всего 34 часа</w:t>
      </w:r>
      <w:proofErr w:type="gramStart"/>
      <w:r w:rsidRPr="00634417"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  <w:r w:rsidRPr="0063441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D77CE" w:rsidRDefault="003D77CE" w:rsidP="003D77CE">
      <w:pPr>
        <w:autoSpaceDE w:val="0"/>
        <w:autoSpaceDN w:val="0"/>
        <w:adjustRightInd w:val="0"/>
        <w:spacing w:before="198" w:after="0" w:line="240" w:lineRule="auto"/>
        <w:ind w:left="112" w:right="124"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D77CE" w:rsidRDefault="003D77CE" w:rsidP="003D77CE">
      <w:pPr>
        <w:autoSpaceDE w:val="0"/>
        <w:autoSpaceDN w:val="0"/>
        <w:adjustRightInd w:val="0"/>
        <w:spacing w:before="198" w:after="0" w:line="240" w:lineRule="auto"/>
        <w:ind w:left="112" w:right="124"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D77CE" w:rsidRPr="002B339B" w:rsidRDefault="003D77CE" w:rsidP="003D77CE">
      <w:pPr>
        <w:autoSpaceDE w:val="0"/>
        <w:autoSpaceDN w:val="0"/>
        <w:adjustRightInd w:val="0"/>
        <w:spacing w:before="198" w:after="0" w:line="240" w:lineRule="auto"/>
        <w:ind w:left="112" w:right="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417">
        <w:rPr>
          <w:rFonts w:ascii="Times New Roman CYR" w:hAnsi="Times New Roman CYR" w:cs="Times New Roman CYR"/>
          <w:b/>
          <w:bCs/>
          <w:sz w:val="24"/>
          <w:szCs w:val="24"/>
        </w:rPr>
        <w:t>Цель программы:</w:t>
      </w:r>
      <w:r w:rsidRPr="00FF61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339B">
        <w:rPr>
          <w:rFonts w:ascii="Times New Roman" w:hAnsi="Times New Roman" w:cs="Times New Roman"/>
          <w:bCs/>
          <w:sz w:val="24"/>
          <w:szCs w:val="24"/>
        </w:rPr>
        <w:t>познакомить с гончарным ремеслом</w:t>
      </w:r>
    </w:p>
    <w:p w:rsidR="003D77CE" w:rsidRPr="00634417" w:rsidRDefault="003D77CE" w:rsidP="003D77CE">
      <w:pPr>
        <w:autoSpaceDE w:val="0"/>
        <w:autoSpaceDN w:val="0"/>
        <w:adjustRightInd w:val="0"/>
        <w:spacing w:before="206" w:after="0" w:line="240" w:lineRule="auto"/>
        <w:ind w:left="8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34417">
        <w:rPr>
          <w:rFonts w:ascii="Times New Roman CYR" w:hAnsi="Times New Roman CYR" w:cs="Times New Roman CYR"/>
          <w:b/>
          <w:bCs/>
          <w:sz w:val="24"/>
          <w:szCs w:val="24"/>
        </w:rPr>
        <w:t>Задачи программы:</w:t>
      </w:r>
    </w:p>
    <w:p w:rsidR="003D77CE" w:rsidRPr="00634417" w:rsidRDefault="003D77CE" w:rsidP="003D77CE">
      <w:pPr>
        <w:autoSpaceDE w:val="0"/>
        <w:autoSpaceDN w:val="0"/>
        <w:adjustRightInd w:val="0"/>
        <w:spacing w:before="194" w:after="0" w:line="240" w:lineRule="auto"/>
        <w:ind w:left="112" w:right="120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34417">
        <w:rPr>
          <w:rFonts w:ascii="Times New Roman CYR" w:hAnsi="Times New Roman CYR" w:cs="Times New Roman CYR"/>
          <w:b/>
          <w:sz w:val="24"/>
          <w:szCs w:val="24"/>
        </w:rPr>
        <w:t>Образовательная</w:t>
      </w:r>
      <w:r w:rsidRPr="00634417">
        <w:rPr>
          <w:rFonts w:ascii="Times New Roman CYR" w:hAnsi="Times New Roman CYR" w:cs="Times New Roman CYR"/>
          <w:sz w:val="24"/>
          <w:szCs w:val="24"/>
        </w:rPr>
        <w:t>–</w:t>
      </w:r>
    </w:p>
    <w:p w:rsidR="003D77CE" w:rsidRPr="00634417" w:rsidRDefault="003D77CE" w:rsidP="003D77CE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94" w:after="0" w:line="240" w:lineRule="auto"/>
        <w:ind w:right="120"/>
        <w:jc w:val="both"/>
        <w:rPr>
          <w:rFonts w:ascii="Times New Roman CYR" w:hAnsi="Times New Roman CYR" w:cs="Times New Roman CYR"/>
          <w:sz w:val="24"/>
          <w:szCs w:val="24"/>
        </w:rPr>
      </w:pPr>
      <w:r w:rsidRPr="00634417">
        <w:rPr>
          <w:rFonts w:ascii="Times New Roman CYR" w:hAnsi="Times New Roman CYR" w:cs="Times New Roman CYR"/>
          <w:sz w:val="24"/>
          <w:szCs w:val="24"/>
        </w:rPr>
        <w:t>Научить лепить из глины.</w:t>
      </w:r>
    </w:p>
    <w:p w:rsidR="003D77CE" w:rsidRPr="00634417" w:rsidRDefault="003D77CE" w:rsidP="003D77CE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94" w:after="0" w:line="240" w:lineRule="auto"/>
        <w:ind w:right="120"/>
        <w:jc w:val="both"/>
        <w:rPr>
          <w:rFonts w:ascii="Times New Roman CYR" w:hAnsi="Times New Roman CYR" w:cs="Times New Roman CYR"/>
          <w:sz w:val="24"/>
          <w:szCs w:val="24"/>
        </w:rPr>
      </w:pPr>
      <w:r w:rsidRPr="00634417">
        <w:rPr>
          <w:rFonts w:ascii="Times New Roman CYR" w:hAnsi="Times New Roman CYR" w:cs="Times New Roman CYR"/>
          <w:sz w:val="24"/>
          <w:szCs w:val="24"/>
        </w:rPr>
        <w:t>Формирование математических и геометрических понятий через лепку.</w:t>
      </w:r>
    </w:p>
    <w:p w:rsidR="003D77CE" w:rsidRPr="00634417" w:rsidRDefault="003D77CE" w:rsidP="003D77C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3"/>
        <w:jc w:val="both"/>
        <w:rPr>
          <w:rFonts w:ascii="Times New Roman CYR" w:hAnsi="Times New Roman CYR" w:cs="Times New Roman CYR"/>
          <w:sz w:val="24"/>
          <w:szCs w:val="24"/>
        </w:rPr>
      </w:pPr>
      <w:r w:rsidRPr="00634417">
        <w:rPr>
          <w:rFonts w:ascii="Times New Roman CYR" w:hAnsi="Times New Roman CYR" w:cs="Times New Roman CYR"/>
          <w:sz w:val="24"/>
          <w:szCs w:val="24"/>
        </w:rPr>
        <w:t xml:space="preserve">Закрепление знаний и умений в процессе лепки из глины. </w:t>
      </w:r>
    </w:p>
    <w:p w:rsidR="003D77CE" w:rsidRPr="00634417" w:rsidRDefault="003D77CE" w:rsidP="003D77C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3"/>
        <w:jc w:val="both"/>
        <w:rPr>
          <w:rFonts w:ascii="Times New Roman CYR" w:hAnsi="Times New Roman CYR" w:cs="Times New Roman CYR"/>
          <w:sz w:val="24"/>
          <w:szCs w:val="24"/>
        </w:rPr>
      </w:pPr>
      <w:r w:rsidRPr="00634417">
        <w:rPr>
          <w:rFonts w:ascii="Times New Roman CYR" w:hAnsi="Times New Roman CYR" w:cs="Times New Roman CYR"/>
          <w:sz w:val="24"/>
          <w:szCs w:val="24"/>
        </w:rPr>
        <w:t>Расширить представления детей о природном окружении, об объекте неживой природы - глине, о русском народном творчестве.</w:t>
      </w:r>
    </w:p>
    <w:p w:rsidR="003D77CE" w:rsidRPr="00634417" w:rsidRDefault="003D77CE" w:rsidP="003D77CE">
      <w:pPr>
        <w:pStyle w:val="a4"/>
        <w:autoSpaceDE w:val="0"/>
        <w:autoSpaceDN w:val="0"/>
        <w:adjustRightInd w:val="0"/>
        <w:spacing w:before="194" w:after="0" w:line="240" w:lineRule="auto"/>
        <w:ind w:left="1540" w:right="1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7CE" w:rsidRPr="00634417" w:rsidRDefault="003D77CE" w:rsidP="003D77CE">
      <w:pPr>
        <w:autoSpaceDE w:val="0"/>
        <w:autoSpaceDN w:val="0"/>
        <w:adjustRightInd w:val="0"/>
        <w:spacing w:after="0" w:line="240" w:lineRule="auto"/>
        <w:ind w:left="112" w:right="123"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634417">
        <w:rPr>
          <w:rFonts w:ascii="Times New Roman CYR" w:hAnsi="Times New Roman CYR" w:cs="Times New Roman CYR"/>
          <w:b/>
          <w:sz w:val="24"/>
          <w:szCs w:val="24"/>
        </w:rPr>
        <w:t xml:space="preserve">Развивающая: </w:t>
      </w:r>
    </w:p>
    <w:p w:rsidR="003D77CE" w:rsidRPr="00634417" w:rsidRDefault="003D77CE" w:rsidP="003D77C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23"/>
        <w:jc w:val="both"/>
        <w:rPr>
          <w:rFonts w:ascii="Times New Roman CYR" w:hAnsi="Times New Roman CYR" w:cs="Times New Roman CYR"/>
          <w:sz w:val="24"/>
          <w:szCs w:val="24"/>
        </w:rPr>
      </w:pPr>
      <w:r w:rsidRPr="00634417">
        <w:rPr>
          <w:rFonts w:ascii="Times New Roman CYR" w:hAnsi="Times New Roman CYR" w:cs="Times New Roman CYR"/>
          <w:sz w:val="24"/>
          <w:szCs w:val="24"/>
        </w:rPr>
        <w:t>Развивать мелкую моторику рук, образное мышление,</w:t>
      </w:r>
    </w:p>
    <w:p w:rsidR="003D77CE" w:rsidRPr="00634417" w:rsidRDefault="003D77CE" w:rsidP="003D77CE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" w:after="0" w:line="240" w:lineRule="auto"/>
        <w:ind w:right="124"/>
        <w:jc w:val="both"/>
        <w:rPr>
          <w:sz w:val="24"/>
          <w:szCs w:val="24"/>
        </w:rPr>
      </w:pPr>
      <w:r w:rsidRPr="00634417">
        <w:rPr>
          <w:rFonts w:ascii="Times New Roman CYR" w:hAnsi="Times New Roman CYR" w:cs="Times New Roman CYR"/>
          <w:sz w:val="24"/>
          <w:szCs w:val="24"/>
        </w:rPr>
        <w:t>Развитие эстетического вкуса.</w:t>
      </w:r>
    </w:p>
    <w:p w:rsidR="003D77CE" w:rsidRPr="00634417" w:rsidRDefault="003D77CE" w:rsidP="003D77CE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" w:after="0" w:line="240" w:lineRule="auto"/>
        <w:ind w:right="124"/>
        <w:jc w:val="both"/>
        <w:rPr>
          <w:rFonts w:ascii="Times New Roman CYR" w:hAnsi="Times New Roman CYR" w:cs="Times New Roman CYR"/>
          <w:sz w:val="24"/>
          <w:szCs w:val="24"/>
        </w:rPr>
      </w:pPr>
      <w:r w:rsidRPr="00634417">
        <w:rPr>
          <w:sz w:val="24"/>
          <w:szCs w:val="24"/>
        </w:rPr>
        <w:t>Развитие творческих способностей детей через приобщение к художественной лепке</w:t>
      </w:r>
    </w:p>
    <w:p w:rsidR="003D77CE" w:rsidRPr="00634417" w:rsidRDefault="003D77CE" w:rsidP="003D77CE">
      <w:pPr>
        <w:autoSpaceDE w:val="0"/>
        <w:autoSpaceDN w:val="0"/>
        <w:adjustRightInd w:val="0"/>
        <w:spacing w:after="0" w:line="240" w:lineRule="auto"/>
        <w:ind w:left="1180" w:right="123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7CE" w:rsidRPr="00634417" w:rsidRDefault="003D77CE" w:rsidP="003D77CE">
      <w:pPr>
        <w:autoSpaceDE w:val="0"/>
        <w:autoSpaceDN w:val="0"/>
        <w:adjustRightInd w:val="0"/>
        <w:spacing w:before="1" w:after="0" w:line="240" w:lineRule="auto"/>
        <w:ind w:left="112" w:right="124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34417">
        <w:rPr>
          <w:rFonts w:ascii="Times New Roman CYR" w:hAnsi="Times New Roman CYR" w:cs="Times New Roman CYR"/>
          <w:b/>
          <w:sz w:val="24"/>
          <w:szCs w:val="24"/>
        </w:rPr>
        <w:t>Воспитывающая:</w:t>
      </w:r>
    </w:p>
    <w:p w:rsidR="003D77CE" w:rsidRPr="00634417" w:rsidRDefault="003D77CE" w:rsidP="003D77CE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" w:after="0" w:line="240" w:lineRule="auto"/>
        <w:ind w:right="124"/>
        <w:jc w:val="both"/>
        <w:rPr>
          <w:rFonts w:ascii="Times New Roman CYR" w:hAnsi="Times New Roman CYR" w:cs="Times New Roman CYR"/>
          <w:sz w:val="24"/>
          <w:szCs w:val="24"/>
        </w:rPr>
      </w:pPr>
      <w:r w:rsidRPr="00634417">
        <w:rPr>
          <w:rFonts w:ascii="Times New Roman CYR" w:hAnsi="Times New Roman CYR" w:cs="Times New Roman CYR"/>
          <w:sz w:val="24"/>
          <w:szCs w:val="24"/>
        </w:rPr>
        <w:t>Воспитанию художественно-эстетического вкуса через занятия лепкой из глины.</w:t>
      </w:r>
    </w:p>
    <w:p w:rsidR="003D77CE" w:rsidRPr="00634417" w:rsidRDefault="003D77CE" w:rsidP="003D77CE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" w:after="0" w:line="240" w:lineRule="auto"/>
        <w:ind w:right="124"/>
        <w:jc w:val="both"/>
        <w:rPr>
          <w:rFonts w:ascii="Times New Roman CYR" w:hAnsi="Times New Roman CYR" w:cs="Times New Roman CYR"/>
          <w:sz w:val="24"/>
          <w:szCs w:val="24"/>
        </w:rPr>
      </w:pPr>
      <w:r w:rsidRPr="00634417">
        <w:rPr>
          <w:rFonts w:ascii="Times New Roman CYR" w:hAnsi="Times New Roman CYR" w:cs="Times New Roman CYR"/>
          <w:sz w:val="24"/>
          <w:szCs w:val="24"/>
        </w:rPr>
        <w:t>Взаимодействие с коллективом</w:t>
      </w:r>
    </w:p>
    <w:p w:rsidR="003D77CE" w:rsidRPr="00634417" w:rsidRDefault="003D77CE" w:rsidP="003D77CE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" w:after="0" w:line="240" w:lineRule="auto"/>
        <w:ind w:right="124"/>
        <w:jc w:val="both"/>
        <w:rPr>
          <w:rFonts w:ascii="Times New Roman CYR" w:hAnsi="Times New Roman CYR" w:cs="Times New Roman CYR"/>
          <w:sz w:val="24"/>
          <w:szCs w:val="24"/>
        </w:rPr>
      </w:pPr>
      <w:r w:rsidRPr="00634417">
        <w:rPr>
          <w:rFonts w:ascii="Times New Roman CYR" w:hAnsi="Times New Roman CYR" w:cs="Times New Roman CYR"/>
          <w:sz w:val="24"/>
          <w:szCs w:val="24"/>
        </w:rPr>
        <w:t xml:space="preserve">Воспитать уважение к труду </w:t>
      </w:r>
    </w:p>
    <w:p w:rsidR="003D77CE" w:rsidRPr="00634417" w:rsidRDefault="003D77CE" w:rsidP="003D7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и содержание деятельности. </w:t>
      </w:r>
    </w:p>
    <w:p w:rsidR="003D77CE" w:rsidRPr="00634417" w:rsidRDefault="003D77CE" w:rsidP="003D7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выстроен с использованием метода копирования, повтора.</w:t>
      </w:r>
    </w:p>
    <w:p w:rsidR="003D77CE" w:rsidRPr="00634417" w:rsidRDefault="003D77CE" w:rsidP="003D7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представлена двумя этапами, соответствующими логике освоения творческой деятельности. Они совпадают с годами обучения.</w:t>
      </w:r>
    </w:p>
    <w:p w:rsidR="003D77CE" w:rsidRPr="00634417" w:rsidRDefault="003D77CE" w:rsidP="003D7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этап – подготовительный: знакомство с материалами, правилами работы; организация рабочего места; освоение основных способов и приемов лепки игрушки, способов соединения деталей в одно целое, простейших способов декорирования; лепка по мотивам народной глиняной игрушки (знакомство с традиционными способами и приемами лепки, воспроизведение несложных форм). На занятиях 1 года обучения дети изучают историю народных промыслов. На основе </w:t>
      </w:r>
      <w:proofErr w:type="spellStart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Новоторжской</w:t>
      </w:r>
      <w:proofErr w:type="spellEnd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изучают технику лепки и способы росписи игрушек. Осваивают приёмы кистевого письма, основы композиции и цвет ведения. </w:t>
      </w:r>
    </w:p>
    <w:p w:rsidR="003D77CE" w:rsidRPr="00634417" w:rsidRDefault="003D77CE" w:rsidP="003D7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этап– </w:t>
      </w:r>
      <w:proofErr w:type="gramStart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 над выразительной формой: постижение пластических свойств материалов в процессе работы над формой; выбор способа лепки в зависимости от формы предмета; работа над выразительностью формы; овладение приемами рельефного и гладкого декорирования, сочетание их в </w:t>
      </w:r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работе. Дети закрепляют полученные навыки и знакомятся с новыми видами керамической игрушки (</w:t>
      </w:r>
      <w:proofErr w:type="spellStart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Дымковская</w:t>
      </w:r>
      <w:proofErr w:type="gramEnd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ткак</w:t>
      </w:r>
      <w:proofErr w:type="spellEnd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далее). Учатся творчески подходить к выполнению работы, не нарушая традиционную форму и колорит изучаемых промыслов. Развивается устойчивый интерес к русской культуре, к традициям и самобытности народных промыслов. Создаются коллективные работы.</w:t>
      </w:r>
    </w:p>
    <w:p w:rsidR="003D77CE" w:rsidRPr="00634417" w:rsidRDefault="003D77CE" w:rsidP="003D7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восприятия и развития навыков творческой работы младших школьников программой предусмотрены </w:t>
      </w:r>
      <w:r w:rsidRPr="00634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методы:</w:t>
      </w:r>
    </w:p>
    <w:p w:rsidR="003D77CE" w:rsidRPr="00634417" w:rsidRDefault="003D77CE" w:rsidP="003D77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(демонстрация игрушек, иллюстраций);</w:t>
      </w:r>
    </w:p>
    <w:p w:rsidR="003D77CE" w:rsidRPr="00634417" w:rsidRDefault="003D77CE" w:rsidP="003D77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по образцам);</w:t>
      </w:r>
    </w:p>
    <w:p w:rsidR="003D77CE" w:rsidRPr="00634417" w:rsidRDefault="003D77CE" w:rsidP="003D77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частично-творческий</w:t>
      </w:r>
      <w:proofErr w:type="gramEnd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вариативных заданий);</w:t>
      </w:r>
    </w:p>
    <w:p w:rsidR="003D77CE" w:rsidRPr="00634417" w:rsidRDefault="003D77CE" w:rsidP="003D77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</w:t>
      </w:r>
      <w:proofErr w:type="gramEnd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(импровизация по мотивам народной глиняной игрушки, при выполнении изделий из глины);</w:t>
      </w:r>
    </w:p>
    <w:p w:rsidR="003D77CE" w:rsidRPr="00634417" w:rsidRDefault="003D77CE" w:rsidP="003D77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</w:t>
      </w:r>
      <w:proofErr w:type="gramEnd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(исследование свойств глины, красок, а также других материалов для работы в объеме).</w:t>
      </w:r>
    </w:p>
    <w:p w:rsidR="003D77CE" w:rsidRPr="00634417" w:rsidRDefault="003D77CE" w:rsidP="003D7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Завершением курса обучения является итоговая выставка, призванная показать достижения детей за год. </w:t>
      </w:r>
    </w:p>
    <w:p w:rsidR="003D77CE" w:rsidRPr="00634417" w:rsidRDefault="003D77CE" w:rsidP="003D7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тематического плана</w:t>
      </w:r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частично корректироваться. В план могут вноситься изменения в связи с участием в конкурсах по объявленным темам, по изменению в материально-технической базе, по социальным запросам учащихся, при появлении новой технологии.</w:t>
      </w:r>
    </w:p>
    <w:p w:rsidR="003D77CE" w:rsidRPr="00634417" w:rsidRDefault="003D77CE" w:rsidP="003D77CE">
      <w:pPr>
        <w:autoSpaceDE w:val="0"/>
        <w:autoSpaceDN w:val="0"/>
        <w:adjustRightInd w:val="0"/>
        <w:spacing w:before="203" w:after="0" w:line="240" w:lineRule="auto"/>
        <w:ind w:left="8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34417">
        <w:rPr>
          <w:rFonts w:ascii="Times New Roman CYR" w:hAnsi="Times New Roman CYR" w:cs="Times New Roman CYR"/>
          <w:b/>
          <w:bCs/>
          <w:sz w:val="24"/>
          <w:szCs w:val="24"/>
        </w:rPr>
        <w:t>Принципы:</w:t>
      </w:r>
    </w:p>
    <w:p w:rsidR="003D77CE" w:rsidRPr="00634417" w:rsidRDefault="003D77CE" w:rsidP="003D77CE">
      <w:pPr>
        <w:autoSpaceDE w:val="0"/>
        <w:autoSpaceDN w:val="0"/>
        <w:adjustRightInd w:val="0"/>
        <w:spacing w:before="197" w:after="0" w:line="322" w:lineRule="atLeast"/>
        <w:ind w:left="820"/>
        <w:rPr>
          <w:rFonts w:ascii="Times New Roman CYR" w:hAnsi="Times New Roman CYR" w:cs="Times New Roman CYR"/>
          <w:sz w:val="24"/>
          <w:szCs w:val="24"/>
        </w:rPr>
      </w:pPr>
      <w:r w:rsidRPr="00634417">
        <w:rPr>
          <w:rFonts w:ascii="Times New Roman CYR" w:hAnsi="Times New Roman CYR" w:cs="Times New Roman CYR"/>
          <w:sz w:val="24"/>
          <w:szCs w:val="24"/>
        </w:rPr>
        <w:t>Учитывать интересы, возможности ребенка при организации занятий.</w:t>
      </w:r>
    </w:p>
    <w:p w:rsidR="003D77CE" w:rsidRPr="00634417" w:rsidRDefault="003D77CE" w:rsidP="003D77CE">
      <w:pPr>
        <w:autoSpaceDE w:val="0"/>
        <w:autoSpaceDN w:val="0"/>
        <w:adjustRightInd w:val="0"/>
        <w:spacing w:after="0" w:line="240" w:lineRule="auto"/>
        <w:ind w:left="112" w:right="801" w:firstLine="708"/>
        <w:rPr>
          <w:rFonts w:ascii="Times New Roman CYR" w:hAnsi="Times New Roman CYR" w:cs="Times New Roman CYR"/>
          <w:sz w:val="24"/>
          <w:szCs w:val="24"/>
        </w:rPr>
      </w:pPr>
      <w:r w:rsidRPr="00634417">
        <w:rPr>
          <w:rFonts w:ascii="Times New Roman CYR" w:hAnsi="Times New Roman CYR" w:cs="Times New Roman CYR"/>
          <w:sz w:val="24"/>
          <w:szCs w:val="24"/>
        </w:rPr>
        <w:t>Организовать коллективную, групповую, индивидуальную формы работы с детьми.</w:t>
      </w:r>
    </w:p>
    <w:p w:rsidR="003D77CE" w:rsidRPr="00634417" w:rsidRDefault="003D77CE" w:rsidP="003D77CE">
      <w:pPr>
        <w:autoSpaceDE w:val="0"/>
        <w:autoSpaceDN w:val="0"/>
        <w:adjustRightInd w:val="0"/>
        <w:spacing w:after="0" w:line="242" w:lineRule="atLeast"/>
        <w:ind w:left="820" w:right="690"/>
        <w:rPr>
          <w:rFonts w:ascii="Times New Roman CYR" w:hAnsi="Times New Roman CYR" w:cs="Times New Roman CYR"/>
          <w:sz w:val="24"/>
          <w:szCs w:val="24"/>
        </w:rPr>
      </w:pPr>
      <w:r w:rsidRPr="00634417">
        <w:rPr>
          <w:rFonts w:ascii="Times New Roman CYR" w:hAnsi="Times New Roman CYR" w:cs="Times New Roman CYR"/>
          <w:sz w:val="24"/>
          <w:szCs w:val="24"/>
        </w:rPr>
        <w:t xml:space="preserve">Создавать комфортный психологически климат, стимулировать успех детей. Не </w:t>
      </w:r>
      <w:proofErr w:type="gramStart"/>
      <w:r w:rsidRPr="00634417">
        <w:rPr>
          <w:rFonts w:ascii="Times New Roman CYR" w:hAnsi="Times New Roman CYR" w:cs="Times New Roman CYR"/>
          <w:sz w:val="24"/>
          <w:szCs w:val="24"/>
        </w:rPr>
        <w:t>мешать ребенку творить</w:t>
      </w:r>
      <w:proofErr w:type="gramEnd"/>
      <w:r w:rsidRPr="00634417">
        <w:rPr>
          <w:rFonts w:ascii="Times New Roman CYR" w:hAnsi="Times New Roman CYR" w:cs="Times New Roman CYR"/>
          <w:sz w:val="24"/>
          <w:szCs w:val="24"/>
        </w:rPr>
        <w:t>.</w:t>
      </w:r>
    </w:p>
    <w:p w:rsidR="003D77CE" w:rsidRPr="00634417" w:rsidRDefault="003D77CE" w:rsidP="003D77CE">
      <w:pPr>
        <w:autoSpaceDE w:val="0"/>
        <w:autoSpaceDN w:val="0"/>
        <w:adjustRightInd w:val="0"/>
        <w:spacing w:after="0" w:line="242" w:lineRule="atLeast"/>
        <w:ind w:left="820" w:right="690"/>
        <w:rPr>
          <w:rFonts w:ascii="Times New Roman CYR" w:hAnsi="Times New Roman CYR" w:cs="Times New Roman CYR"/>
          <w:sz w:val="24"/>
          <w:szCs w:val="24"/>
        </w:rPr>
      </w:pPr>
    </w:p>
    <w:p w:rsidR="003D77CE" w:rsidRPr="00634417" w:rsidRDefault="003D77CE" w:rsidP="003D7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</w:t>
      </w:r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D77CE" w:rsidRPr="00634417" w:rsidRDefault="003D77CE" w:rsidP="003D7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беседа, практические занятия, </w:t>
      </w:r>
      <w:proofErr w:type="spellStart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Start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астер-класс</w:t>
      </w:r>
      <w:proofErr w:type="spellEnd"/>
      <w:r w:rsidRPr="0063441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творческая мастерская.</w:t>
      </w:r>
    </w:p>
    <w:p w:rsidR="003D77CE" w:rsidRPr="00634417" w:rsidRDefault="003D77CE" w:rsidP="003D7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17">
        <w:rPr>
          <w:rFonts w:ascii="Times New Roman" w:hAnsi="Times New Roman" w:cs="Times New Roman"/>
          <w:b/>
          <w:sz w:val="24"/>
          <w:szCs w:val="24"/>
        </w:rPr>
        <w:t>Способы лепки</w:t>
      </w:r>
      <w:r w:rsidRPr="00634417">
        <w:rPr>
          <w:rFonts w:ascii="Times New Roman" w:hAnsi="Times New Roman" w:cs="Times New Roman"/>
          <w:sz w:val="24"/>
          <w:szCs w:val="24"/>
        </w:rPr>
        <w:t>.</w:t>
      </w:r>
      <w:r w:rsidRPr="00634417">
        <w:rPr>
          <w:rFonts w:ascii="Times New Roman" w:hAnsi="Times New Roman" w:cs="Times New Roman"/>
          <w:sz w:val="24"/>
          <w:szCs w:val="24"/>
        </w:rPr>
        <w:br/>
        <w:t>1. Конструктивный способ – лепка предмета из отдельных частей.</w:t>
      </w:r>
      <w:r w:rsidRPr="00634417">
        <w:rPr>
          <w:rFonts w:ascii="Times New Roman" w:hAnsi="Times New Roman" w:cs="Times New Roman"/>
          <w:sz w:val="24"/>
          <w:szCs w:val="24"/>
        </w:rPr>
        <w:br/>
        <w:t>2. Пластический способ – детали предмета вытягиваются из целого куска.</w:t>
      </w:r>
      <w:r w:rsidRPr="00634417">
        <w:rPr>
          <w:rFonts w:ascii="Times New Roman" w:hAnsi="Times New Roman" w:cs="Times New Roman"/>
          <w:sz w:val="24"/>
          <w:szCs w:val="24"/>
        </w:rPr>
        <w:br/>
        <w:t>3. Комбинированный способ – сочетание в одном изделии разных способов</w:t>
      </w:r>
      <w:r w:rsidRPr="00634417">
        <w:rPr>
          <w:rFonts w:ascii="Times New Roman" w:hAnsi="Times New Roman" w:cs="Times New Roman"/>
          <w:sz w:val="24"/>
          <w:szCs w:val="24"/>
        </w:rPr>
        <w:br/>
        <w:t>лепки.</w:t>
      </w:r>
      <w:r w:rsidRPr="00634417">
        <w:rPr>
          <w:rFonts w:ascii="Times New Roman" w:hAnsi="Times New Roman" w:cs="Times New Roman"/>
          <w:sz w:val="24"/>
          <w:szCs w:val="24"/>
        </w:rPr>
        <w:br/>
        <w:t>4. Рельефная лепка – объемное изображение, выступающее над плоскостью,</w:t>
      </w:r>
      <w:r w:rsidRPr="00634417">
        <w:rPr>
          <w:rFonts w:ascii="Times New Roman" w:hAnsi="Times New Roman" w:cs="Times New Roman"/>
          <w:sz w:val="24"/>
          <w:szCs w:val="24"/>
        </w:rPr>
        <w:br/>
        <w:t>образующей его фон.</w:t>
      </w:r>
      <w:r w:rsidRPr="00634417">
        <w:rPr>
          <w:rFonts w:ascii="Times New Roman" w:hAnsi="Times New Roman" w:cs="Times New Roman"/>
          <w:sz w:val="24"/>
          <w:szCs w:val="24"/>
        </w:rPr>
        <w:br/>
        <w:t>5. Лепка из «жгута» – соединение пластилиновых валиков между собой по</w:t>
      </w:r>
      <w:r w:rsidRPr="00634417">
        <w:rPr>
          <w:rFonts w:ascii="Times New Roman" w:hAnsi="Times New Roman" w:cs="Times New Roman"/>
          <w:sz w:val="24"/>
          <w:szCs w:val="24"/>
        </w:rPr>
        <w:br/>
        <w:t>спирали.</w:t>
      </w:r>
      <w:r w:rsidRPr="00634417">
        <w:rPr>
          <w:rFonts w:ascii="Times New Roman" w:hAnsi="Times New Roman" w:cs="Times New Roman"/>
          <w:sz w:val="24"/>
          <w:szCs w:val="24"/>
        </w:rPr>
        <w:br/>
        <w:t>6. Лепка из «пласта» – использование раскатанного пласта пластилина для</w:t>
      </w:r>
      <w:r w:rsidRPr="00634417">
        <w:rPr>
          <w:rFonts w:ascii="Times New Roman" w:hAnsi="Times New Roman" w:cs="Times New Roman"/>
          <w:sz w:val="24"/>
          <w:szCs w:val="24"/>
        </w:rPr>
        <w:br/>
        <w:t>дальнейшего моделирования изделия.</w:t>
      </w:r>
    </w:p>
    <w:p w:rsidR="003D77CE" w:rsidRPr="00634417" w:rsidRDefault="003D77CE" w:rsidP="003D7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E" w:rsidRPr="00634417" w:rsidRDefault="003D77CE" w:rsidP="003D7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17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проведения занятий</w:t>
      </w:r>
    </w:p>
    <w:p w:rsidR="003D77CE" w:rsidRPr="00634417" w:rsidRDefault="003D77CE" w:rsidP="003D7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17">
        <w:rPr>
          <w:rFonts w:ascii="Times New Roman" w:hAnsi="Times New Roman" w:cs="Times New Roman"/>
          <w:sz w:val="24"/>
          <w:szCs w:val="24"/>
        </w:rPr>
        <w:t>1.Дружественное приветствие.</w:t>
      </w:r>
      <w:r w:rsidRPr="00634417">
        <w:rPr>
          <w:rFonts w:ascii="Times New Roman" w:hAnsi="Times New Roman" w:cs="Times New Roman"/>
          <w:sz w:val="24"/>
          <w:szCs w:val="24"/>
        </w:rPr>
        <w:br/>
        <w:t>2.Гимнастика для пальцев и кистей рук.</w:t>
      </w:r>
      <w:r w:rsidRPr="00634417">
        <w:rPr>
          <w:rFonts w:ascii="Times New Roman" w:hAnsi="Times New Roman" w:cs="Times New Roman"/>
          <w:sz w:val="24"/>
          <w:szCs w:val="24"/>
        </w:rPr>
        <w:br/>
        <w:t>3.Вводная беседа (мотивация на основе игровых и проблемных ситуаций,</w:t>
      </w:r>
      <w:r w:rsidRPr="00634417">
        <w:rPr>
          <w:rFonts w:ascii="Times New Roman" w:hAnsi="Times New Roman" w:cs="Times New Roman"/>
          <w:sz w:val="24"/>
          <w:szCs w:val="24"/>
        </w:rPr>
        <w:br/>
        <w:t>личная заинтересованность).</w:t>
      </w:r>
      <w:r w:rsidRPr="00634417">
        <w:rPr>
          <w:rFonts w:ascii="Times New Roman" w:hAnsi="Times New Roman" w:cs="Times New Roman"/>
          <w:sz w:val="24"/>
          <w:szCs w:val="24"/>
        </w:rPr>
        <w:br/>
        <w:t>4.Планирование работы (поиск решения, гипотезы).</w:t>
      </w:r>
      <w:r w:rsidRPr="00634417">
        <w:rPr>
          <w:rFonts w:ascii="Times New Roman" w:hAnsi="Times New Roman" w:cs="Times New Roman"/>
          <w:sz w:val="24"/>
          <w:szCs w:val="24"/>
        </w:rPr>
        <w:br/>
        <w:t>5.Организация рабочего места (выбор материалов, инструментов).</w:t>
      </w:r>
      <w:r w:rsidRPr="00634417">
        <w:rPr>
          <w:rFonts w:ascii="Times New Roman" w:hAnsi="Times New Roman" w:cs="Times New Roman"/>
          <w:sz w:val="24"/>
          <w:szCs w:val="24"/>
        </w:rPr>
        <w:br/>
        <w:t>6.Практическая работа (реализация решений).</w:t>
      </w:r>
      <w:r w:rsidRPr="00634417">
        <w:rPr>
          <w:rFonts w:ascii="Times New Roman" w:hAnsi="Times New Roman" w:cs="Times New Roman"/>
          <w:sz w:val="24"/>
          <w:szCs w:val="24"/>
        </w:rPr>
        <w:br/>
        <w:t>7. Анализ работы (продукта труда и деятельности).</w:t>
      </w:r>
      <w:r w:rsidRPr="00634417">
        <w:rPr>
          <w:rFonts w:ascii="Times New Roman" w:hAnsi="Times New Roman" w:cs="Times New Roman"/>
          <w:sz w:val="24"/>
          <w:szCs w:val="24"/>
        </w:rPr>
        <w:br/>
        <w:t>8.Уборка рабочего места.</w:t>
      </w:r>
    </w:p>
    <w:p w:rsidR="003D77CE" w:rsidRPr="00634417" w:rsidRDefault="003D77CE" w:rsidP="003D7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E" w:rsidRPr="00634417" w:rsidRDefault="003D77CE" w:rsidP="003D7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Используемая литература </w:t>
      </w:r>
    </w:p>
    <w:p w:rsidR="003D77CE" w:rsidRPr="00634417" w:rsidRDefault="003D77CE" w:rsidP="003D77CE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344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Глаголев, Олег</w:t>
      </w:r>
      <w:proofErr w:type="gramStart"/>
      <w:r w:rsidRPr="006344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</w:t>
      </w:r>
      <w:proofErr w:type="gramEnd"/>
      <w:r w:rsidRPr="006344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епим из глины / Олег Глаголев. - М.: </w:t>
      </w:r>
      <w:proofErr w:type="spellStart"/>
      <w:r w:rsidRPr="006344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Профиздат</w:t>
      </w:r>
      <w:proofErr w:type="spellEnd"/>
      <w:r w:rsidRPr="006344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2009. - 207 </w:t>
      </w:r>
      <w:proofErr w:type="spellStart"/>
      <w:r w:rsidRPr="006344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c</w:t>
      </w:r>
      <w:proofErr w:type="spellEnd"/>
      <w:r w:rsidRPr="006344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F61A4">
        <w:rPr>
          <w:rStyle w:val="c19"/>
          <w:rFonts w:ascii="Times New Roman" w:hAnsi="Times New Roman" w:cs="Times New Roman"/>
          <w:sz w:val="24"/>
          <w:szCs w:val="24"/>
        </w:rPr>
        <w:t xml:space="preserve">Федотова Г. Я. «Послушная глина», Алексахина Н. Н. «Волшебная глина», </w:t>
      </w:r>
      <w:r w:rsidRPr="00FF61A4">
        <w:rPr>
          <w:rFonts w:ascii="Times New Roman" w:hAnsi="Times New Roman" w:cs="Times New Roman"/>
          <w:sz w:val="24"/>
          <w:szCs w:val="24"/>
        </w:rPr>
        <w:t xml:space="preserve">Геннадий Федотов. «Глина и керамика», Эткин </w:t>
      </w:r>
      <w:proofErr w:type="gramStart"/>
      <w:r w:rsidRPr="00FF61A4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FF61A4">
        <w:rPr>
          <w:rFonts w:ascii="Times New Roman" w:hAnsi="Times New Roman" w:cs="Times New Roman"/>
          <w:sz w:val="24"/>
          <w:szCs w:val="24"/>
        </w:rPr>
        <w:t>. «Керамика для начинающих», Кудрявцев А. «Руководство по работе с глиной».</w:t>
      </w:r>
    </w:p>
    <w:p w:rsidR="003D77CE" w:rsidRPr="00634417" w:rsidRDefault="003D77CE" w:rsidP="003D77C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344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Интернет ресурс</w:t>
      </w:r>
    </w:p>
    <w:p w:rsidR="003D77CE" w:rsidRPr="00634417" w:rsidRDefault="003D77CE" w:rsidP="003D77CE">
      <w:pPr>
        <w:spacing w:after="0" w:line="240" w:lineRule="auto"/>
        <w:outlineLvl w:val="0"/>
        <w:rPr>
          <w:sz w:val="24"/>
          <w:szCs w:val="24"/>
        </w:rPr>
      </w:pPr>
      <w:r w:rsidRPr="006344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Илья Калашников </w:t>
      </w:r>
      <w:hyperlink r:id="rId8" w:history="1">
        <w:r w:rsidRPr="00634417">
          <w:rPr>
            <w:rStyle w:val="a6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https://www.youtube.com/channel/UCCguiirTaKN8ujPGI7N2i0g</w:t>
        </w:r>
      </w:hyperlink>
    </w:p>
    <w:p w:rsidR="003D77CE" w:rsidRPr="00634417" w:rsidRDefault="003D77CE" w:rsidP="003D77C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34417">
        <w:rPr>
          <w:rFonts w:ascii="Times New Roman" w:eastAsia="Calibri" w:hAnsi="Times New Roman" w:cs="Times New Roman"/>
          <w:sz w:val="24"/>
          <w:szCs w:val="24"/>
        </w:rPr>
        <w:t xml:space="preserve">Путеводитель по русским ремеслам </w:t>
      </w:r>
      <w:hyperlink r:id="rId9" w:history="1">
        <w:r w:rsidRPr="0063441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https://russianarts.online/toys/clay-toys/</w:t>
        </w:r>
      </w:hyperlink>
    </w:p>
    <w:p w:rsidR="003D77CE" w:rsidRPr="00634417" w:rsidRDefault="003D77CE" w:rsidP="003D7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E" w:rsidRPr="005E4FC1" w:rsidRDefault="003D77CE" w:rsidP="003D77CE">
      <w:pPr>
        <w:rPr>
          <w:rStyle w:val="c0"/>
          <w:rFonts w:ascii="Times New Roman" w:hAnsi="Times New Roman" w:cs="Times New Roman"/>
          <w:sz w:val="24"/>
          <w:szCs w:val="24"/>
        </w:rPr>
      </w:pPr>
      <w:r w:rsidRPr="005E4FC1">
        <w:rPr>
          <w:rFonts w:ascii="Times New Roman" w:hAnsi="Times New Roman" w:cs="Times New Roman"/>
          <w:b/>
          <w:sz w:val="24"/>
          <w:szCs w:val="24"/>
        </w:rPr>
        <w:t xml:space="preserve">Оборудование и </w:t>
      </w:r>
      <w:proofErr w:type="spellStart"/>
      <w:r w:rsidRPr="005E4FC1">
        <w:rPr>
          <w:rFonts w:ascii="Times New Roman" w:hAnsi="Times New Roman" w:cs="Times New Roman"/>
          <w:b/>
          <w:sz w:val="24"/>
          <w:szCs w:val="24"/>
        </w:rPr>
        <w:t>материалы</w:t>
      </w:r>
      <w:proofErr w:type="gramStart"/>
      <w:r w:rsidRPr="005E4FC1">
        <w:rPr>
          <w:rFonts w:ascii="Times New Roman" w:hAnsi="Times New Roman" w:cs="Times New Roman"/>
          <w:b/>
          <w:sz w:val="24"/>
          <w:szCs w:val="24"/>
        </w:rPr>
        <w:t>:</w:t>
      </w:r>
      <w:r w:rsidRPr="005E4FC1">
        <w:rPr>
          <w:rStyle w:val="c0"/>
          <w:rFonts w:ascii="Times New Roman" w:hAnsi="Times New Roman" w:cs="Times New Roman"/>
          <w:sz w:val="24"/>
          <w:szCs w:val="24"/>
        </w:rPr>
        <w:t>о</w:t>
      </w:r>
      <w:proofErr w:type="gramEnd"/>
      <w:r w:rsidRPr="005E4FC1">
        <w:rPr>
          <w:rStyle w:val="c0"/>
          <w:rFonts w:ascii="Times New Roman" w:hAnsi="Times New Roman" w:cs="Times New Roman"/>
          <w:sz w:val="24"/>
          <w:szCs w:val="24"/>
        </w:rPr>
        <w:t>бразцы</w:t>
      </w:r>
      <w:proofErr w:type="spellEnd"/>
      <w:r w:rsidRPr="005E4FC1">
        <w:rPr>
          <w:rStyle w:val="c0"/>
          <w:rFonts w:ascii="Times New Roman" w:hAnsi="Times New Roman" w:cs="Times New Roman"/>
          <w:sz w:val="24"/>
          <w:szCs w:val="24"/>
        </w:rPr>
        <w:t xml:space="preserve"> изделий, шаблоны для вырезания из глины, специальные стеки. Компьютер, проектор</w:t>
      </w:r>
    </w:p>
    <w:p w:rsidR="003D77CE" w:rsidRPr="00634417" w:rsidRDefault="003D77CE" w:rsidP="003D77CE">
      <w:pPr>
        <w:pStyle w:val="c2"/>
        <w:spacing w:before="0" w:beforeAutospacing="0" w:after="0" w:afterAutospacing="0"/>
        <w:ind w:left="720"/>
        <w:rPr>
          <w:b/>
        </w:rPr>
      </w:pPr>
      <w:r w:rsidRPr="00634417">
        <w:rPr>
          <w:rStyle w:val="c0"/>
          <w:b/>
        </w:rPr>
        <w:t>Инструменты и материалы:</w:t>
      </w:r>
    </w:p>
    <w:p w:rsidR="003D77CE" w:rsidRPr="00634417" w:rsidRDefault="003D77CE" w:rsidP="003D77CE">
      <w:pPr>
        <w:pStyle w:val="c2"/>
        <w:numPr>
          <w:ilvl w:val="0"/>
          <w:numId w:val="9"/>
        </w:numPr>
        <w:spacing w:before="0" w:beforeAutospacing="0" w:after="0" w:afterAutospacing="0"/>
      </w:pPr>
      <w:proofErr w:type="spellStart"/>
      <w:r w:rsidRPr="00634417">
        <w:rPr>
          <w:rStyle w:val="c0"/>
        </w:rPr>
        <w:t>Глина</w:t>
      </w:r>
      <w:proofErr w:type="gramStart"/>
      <w:r w:rsidRPr="00634417">
        <w:rPr>
          <w:rStyle w:val="c0"/>
        </w:rPr>
        <w:t>;ш</w:t>
      </w:r>
      <w:proofErr w:type="gramEnd"/>
      <w:r w:rsidRPr="00634417">
        <w:rPr>
          <w:rStyle w:val="c0"/>
        </w:rPr>
        <w:t>ликер</w:t>
      </w:r>
      <w:proofErr w:type="spellEnd"/>
    </w:p>
    <w:p w:rsidR="003D77CE" w:rsidRPr="00634417" w:rsidRDefault="003D77CE" w:rsidP="003D77CE">
      <w:pPr>
        <w:pStyle w:val="c2"/>
        <w:numPr>
          <w:ilvl w:val="0"/>
          <w:numId w:val="9"/>
        </w:numPr>
        <w:spacing w:before="0" w:beforeAutospacing="0" w:after="0" w:afterAutospacing="0"/>
      </w:pPr>
      <w:r w:rsidRPr="00634417">
        <w:rPr>
          <w:rStyle w:val="c0"/>
        </w:rPr>
        <w:t>Стеки;</w:t>
      </w:r>
    </w:p>
    <w:p w:rsidR="003D77CE" w:rsidRPr="00634417" w:rsidRDefault="003D77CE" w:rsidP="003D77CE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>Мокрая ткань, губка  и сухие полотенца.</w:t>
      </w:r>
    </w:p>
    <w:p w:rsidR="003D77CE" w:rsidRPr="00634417" w:rsidRDefault="003D77CE" w:rsidP="003D77CE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>Емкость для воды и губки.</w:t>
      </w:r>
    </w:p>
    <w:p w:rsidR="003D77CE" w:rsidRPr="00634417" w:rsidRDefault="003D77CE" w:rsidP="003D77CE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>Деревянная доска ткань для лепки (20х20)</w:t>
      </w:r>
    </w:p>
    <w:p w:rsidR="003D77CE" w:rsidRPr="00634417" w:rsidRDefault="003D77CE" w:rsidP="003D77CE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>Клеенка на тол.(40х30 см)</w:t>
      </w:r>
    </w:p>
    <w:p w:rsidR="003D77CE" w:rsidRPr="00634417" w:rsidRDefault="003D77CE" w:rsidP="003D77CE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 xml:space="preserve">Линейка: </w:t>
      </w:r>
      <w:proofErr w:type="spellStart"/>
      <w:r w:rsidRPr="00634417">
        <w:rPr>
          <w:rStyle w:val="c0"/>
        </w:rPr>
        <w:t>небольше</w:t>
      </w:r>
      <w:proofErr w:type="spellEnd"/>
      <w:r w:rsidRPr="00634417">
        <w:rPr>
          <w:rStyle w:val="c0"/>
        </w:rPr>
        <w:t xml:space="preserve"> 20см</w:t>
      </w:r>
    </w:p>
    <w:p w:rsidR="003D77CE" w:rsidRPr="00634417" w:rsidRDefault="003D77CE" w:rsidP="003D77CE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>Скалка</w:t>
      </w:r>
      <w:proofErr w:type="gramStart"/>
      <w:r w:rsidRPr="00634417">
        <w:rPr>
          <w:rStyle w:val="c0"/>
        </w:rPr>
        <w:t>.</w:t>
      </w:r>
      <w:proofErr w:type="gramEnd"/>
      <w:r w:rsidRPr="00634417">
        <w:rPr>
          <w:rStyle w:val="c0"/>
        </w:rPr>
        <w:t xml:space="preserve">- </w:t>
      </w:r>
      <w:proofErr w:type="gramStart"/>
      <w:r w:rsidRPr="00634417">
        <w:rPr>
          <w:rStyle w:val="c0"/>
        </w:rPr>
        <w:t>д</w:t>
      </w:r>
      <w:proofErr w:type="gramEnd"/>
      <w:r w:rsidRPr="00634417">
        <w:rPr>
          <w:rStyle w:val="c0"/>
        </w:rPr>
        <w:t xml:space="preserve">лина 25см или любой цилиндрической формы предмет не длинней 25см </w:t>
      </w:r>
    </w:p>
    <w:p w:rsidR="003D77CE" w:rsidRPr="00634417" w:rsidRDefault="003D77CE" w:rsidP="003D77CE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>Фасовочный пакет для изделий, которые нужно сохранить в сыром виде</w:t>
      </w:r>
    </w:p>
    <w:p w:rsidR="003D77CE" w:rsidRPr="00634417" w:rsidRDefault="003D77CE" w:rsidP="003D77CE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 xml:space="preserve">Оберточная </w:t>
      </w:r>
      <w:proofErr w:type="spellStart"/>
      <w:proofErr w:type="gramStart"/>
      <w:r w:rsidRPr="00634417">
        <w:rPr>
          <w:rStyle w:val="c0"/>
        </w:rPr>
        <w:t>бумагав</w:t>
      </w:r>
      <w:proofErr w:type="spellEnd"/>
      <w:proofErr w:type="gramEnd"/>
      <w:r w:rsidRPr="00634417">
        <w:rPr>
          <w:rStyle w:val="c0"/>
        </w:rPr>
        <w:t xml:space="preserve"> которую можно заворачивать изделие и ставить на просушку.</w:t>
      </w:r>
    </w:p>
    <w:p w:rsidR="003D77CE" w:rsidRPr="00634417" w:rsidRDefault="003D77CE" w:rsidP="003D77CE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>Акриловый лак</w:t>
      </w:r>
    </w:p>
    <w:p w:rsidR="003D77CE" w:rsidRPr="00634417" w:rsidRDefault="003D77CE" w:rsidP="003D77CE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 xml:space="preserve">Кисти белка 1-5р,  кисти с синтетической  щетиной 1-5р, кисточка с искусственным ворсом для нанесения </w:t>
      </w:r>
      <w:proofErr w:type="spellStart"/>
      <w:r w:rsidRPr="00634417">
        <w:rPr>
          <w:rStyle w:val="c0"/>
        </w:rPr>
        <w:t>шликера</w:t>
      </w:r>
      <w:proofErr w:type="spellEnd"/>
    </w:p>
    <w:p w:rsidR="003D77CE" w:rsidRPr="00634417" w:rsidRDefault="003D77CE" w:rsidP="003D77CE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>Краска гуашь</w:t>
      </w:r>
    </w:p>
    <w:p w:rsidR="003D77CE" w:rsidRPr="00634417" w:rsidRDefault="003D77CE" w:rsidP="003D77CE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>Альбом карандаш.</w:t>
      </w:r>
    </w:p>
    <w:p w:rsidR="003D77CE" w:rsidRPr="00634417" w:rsidRDefault="003D77CE" w:rsidP="003D77CE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>Подставка для изделия</w:t>
      </w:r>
    </w:p>
    <w:p w:rsidR="003D77CE" w:rsidRPr="00634417" w:rsidRDefault="003D77CE" w:rsidP="003D77CE">
      <w:pPr>
        <w:pStyle w:val="c2"/>
        <w:spacing w:before="0" w:beforeAutospacing="0" w:after="0" w:afterAutospacing="0"/>
        <w:rPr>
          <w:rStyle w:val="c0"/>
        </w:rPr>
      </w:pPr>
    </w:p>
    <w:p w:rsidR="003D77CE" w:rsidRPr="00634417" w:rsidRDefault="003D77CE" w:rsidP="003D77C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562"/>
        <w:jc w:val="both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344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Особенности организации образовательного процесса</w:t>
      </w:r>
    </w:p>
    <w:p w:rsidR="003D77CE" w:rsidRPr="00634417" w:rsidRDefault="003D77CE" w:rsidP="003D77CE">
      <w:pPr>
        <w:pStyle w:val="c2"/>
      </w:pPr>
      <w:r w:rsidRPr="00634417">
        <w:rPr>
          <w:b/>
        </w:rPr>
        <w:t>Мастерская</w:t>
      </w:r>
    </w:p>
    <w:p w:rsidR="003D77CE" w:rsidRPr="00634417" w:rsidRDefault="003D77CE" w:rsidP="003D77CE">
      <w:pPr>
        <w:pStyle w:val="c2"/>
        <w:numPr>
          <w:ilvl w:val="0"/>
          <w:numId w:val="7"/>
        </w:numPr>
      </w:pPr>
      <w:r w:rsidRPr="00634417">
        <w:t xml:space="preserve">общий стол для рисования эскизов и лепки для школьников, </w:t>
      </w:r>
    </w:p>
    <w:p w:rsidR="003D77CE" w:rsidRPr="00634417" w:rsidRDefault="003D77CE" w:rsidP="003D77CE">
      <w:pPr>
        <w:pStyle w:val="c2"/>
        <w:numPr>
          <w:ilvl w:val="0"/>
          <w:numId w:val="7"/>
        </w:numPr>
      </w:pPr>
      <w:r w:rsidRPr="00634417">
        <w:t xml:space="preserve">шкаф для сушки изделий, шкаф для хранения обожженных изделий, </w:t>
      </w:r>
    </w:p>
    <w:p w:rsidR="003D77CE" w:rsidRPr="00634417" w:rsidRDefault="003D77CE" w:rsidP="003D77CE">
      <w:pPr>
        <w:pStyle w:val="c2"/>
        <w:numPr>
          <w:ilvl w:val="0"/>
          <w:numId w:val="7"/>
        </w:numPr>
      </w:pPr>
      <w:r w:rsidRPr="00634417">
        <w:t>стол с ведром воды для мытья рук от глины, раковина с водой.</w:t>
      </w:r>
    </w:p>
    <w:p w:rsidR="003D77CE" w:rsidRPr="00634417" w:rsidRDefault="003D77CE" w:rsidP="003D77CE">
      <w:pPr>
        <w:pStyle w:val="c2"/>
        <w:numPr>
          <w:ilvl w:val="0"/>
          <w:numId w:val="7"/>
        </w:numPr>
        <w:spacing w:before="0"/>
      </w:pPr>
      <w:r w:rsidRPr="00634417">
        <w:t>Для педагога необходима зона для предварительной обработки порошковой глины в глину пригодную для лепки</w:t>
      </w:r>
    </w:p>
    <w:p w:rsidR="003D77CE" w:rsidRPr="00634417" w:rsidRDefault="003D77CE" w:rsidP="003D77CE">
      <w:pPr>
        <w:pStyle w:val="c2"/>
        <w:numPr>
          <w:ilvl w:val="0"/>
          <w:numId w:val="7"/>
        </w:numPr>
        <w:spacing w:before="0"/>
      </w:pPr>
      <w:proofErr w:type="gramStart"/>
      <w:r w:rsidRPr="00634417">
        <w:t>изолированное</w:t>
      </w:r>
      <w:proofErr w:type="gramEnd"/>
      <w:r w:rsidRPr="00634417">
        <w:t xml:space="preserve"> помещении для муфельной печи для обжига глины.</w:t>
      </w:r>
    </w:p>
    <w:p w:rsidR="003D77CE" w:rsidRPr="00634417" w:rsidRDefault="003D77CE" w:rsidP="003D77CE">
      <w:pPr>
        <w:pStyle w:val="c2"/>
        <w:spacing w:before="0"/>
        <w:rPr>
          <w:rStyle w:val="c0"/>
        </w:rPr>
      </w:pPr>
      <w:r w:rsidRPr="00634417">
        <w:t>Если в школе нет условий  для последнего пункта - помещения для обжига, то программа предусматривает корректировку в образовательном процессе – обжиг можно исключить.</w:t>
      </w:r>
    </w:p>
    <w:p w:rsidR="003D77CE" w:rsidRPr="00634417" w:rsidRDefault="003D77CE" w:rsidP="003D77CE">
      <w:pPr>
        <w:pStyle w:val="c2"/>
        <w:spacing w:before="0" w:beforeAutospacing="0" w:after="0" w:afterAutospacing="0"/>
        <w:rPr>
          <w:rStyle w:val="c0"/>
        </w:rPr>
      </w:pPr>
      <w:proofErr w:type="spellStart"/>
      <w:r w:rsidRPr="00634417">
        <w:rPr>
          <w:rStyle w:val="c0"/>
          <w:b/>
        </w:rPr>
        <w:t>Формадля</w:t>
      </w:r>
      <w:proofErr w:type="spellEnd"/>
      <w:r w:rsidRPr="00634417">
        <w:rPr>
          <w:rStyle w:val="c0"/>
          <w:b/>
        </w:rPr>
        <w:t xml:space="preserve"> </w:t>
      </w:r>
      <w:proofErr w:type="spellStart"/>
      <w:r w:rsidRPr="00634417">
        <w:rPr>
          <w:rStyle w:val="c0"/>
          <w:b/>
        </w:rPr>
        <w:t>защитыодежды</w:t>
      </w:r>
      <w:proofErr w:type="spellEnd"/>
      <w:r w:rsidRPr="00634417">
        <w:rPr>
          <w:rStyle w:val="c0"/>
        </w:rPr>
        <w:t xml:space="preserve">: </w:t>
      </w:r>
    </w:p>
    <w:p w:rsidR="003D77CE" w:rsidRPr="00634417" w:rsidRDefault="003D77CE" w:rsidP="003D77CE">
      <w:pPr>
        <w:pStyle w:val="c2"/>
        <w:numPr>
          <w:ilvl w:val="0"/>
          <w:numId w:val="8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 xml:space="preserve">Передник </w:t>
      </w:r>
    </w:p>
    <w:p w:rsidR="003D77CE" w:rsidRPr="00634417" w:rsidRDefault="003D77CE" w:rsidP="003D77CE">
      <w:pPr>
        <w:pStyle w:val="c2"/>
        <w:numPr>
          <w:ilvl w:val="0"/>
          <w:numId w:val="8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>Нарукавники</w:t>
      </w:r>
    </w:p>
    <w:p w:rsidR="003D77CE" w:rsidRPr="00634417" w:rsidRDefault="003D77CE" w:rsidP="003D77CE">
      <w:pPr>
        <w:pStyle w:val="c2"/>
        <w:numPr>
          <w:ilvl w:val="0"/>
          <w:numId w:val="8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 xml:space="preserve">Или халат </w:t>
      </w:r>
    </w:p>
    <w:p w:rsidR="003D77CE" w:rsidRPr="00634417" w:rsidRDefault="003D77CE" w:rsidP="003D77CE">
      <w:pPr>
        <w:pStyle w:val="c2"/>
        <w:spacing w:before="0" w:beforeAutospacing="0" w:after="0" w:afterAutospacing="0"/>
        <w:rPr>
          <w:rStyle w:val="c0"/>
        </w:rPr>
      </w:pPr>
    </w:p>
    <w:p w:rsidR="003D77CE" w:rsidRPr="00634417" w:rsidRDefault="003D77CE" w:rsidP="003D77CE">
      <w:pPr>
        <w:pStyle w:val="c2"/>
        <w:spacing w:before="0" w:beforeAutospacing="0" w:after="0" w:afterAutospacing="0"/>
        <w:rPr>
          <w:rStyle w:val="c0"/>
          <w:b/>
        </w:rPr>
      </w:pPr>
      <w:r w:rsidRPr="00634417">
        <w:rPr>
          <w:rStyle w:val="c0"/>
          <w:b/>
        </w:rPr>
        <w:t xml:space="preserve">Правила при работе с глиной </w:t>
      </w:r>
    </w:p>
    <w:p w:rsidR="003D77CE" w:rsidRPr="00634417" w:rsidRDefault="003D77CE" w:rsidP="003D77CE">
      <w:pPr>
        <w:pStyle w:val="c2"/>
        <w:numPr>
          <w:ilvl w:val="0"/>
          <w:numId w:val="5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 xml:space="preserve">Глиняная </w:t>
      </w:r>
      <w:proofErr w:type="gramStart"/>
      <w:r w:rsidRPr="00634417">
        <w:rPr>
          <w:rStyle w:val="c0"/>
        </w:rPr>
        <w:t>масса</w:t>
      </w:r>
      <w:proofErr w:type="gramEnd"/>
      <w:r w:rsidRPr="00634417">
        <w:rPr>
          <w:rStyle w:val="c0"/>
        </w:rPr>
        <w:t xml:space="preserve">  приготовленная для лепки должна находиться перед рабочей зоной</w:t>
      </w:r>
    </w:p>
    <w:p w:rsidR="003D77CE" w:rsidRPr="00634417" w:rsidRDefault="003D77CE" w:rsidP="003D77CE">
      <w:pPr>
        <w:pStyle w:val="c2"/>
        <w:numPr>
          <w:ilvl w:val="0"/>
          <w:numId w:val="5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>Руки должны быть чистыми</w:t>
      </w:r>
    </w:p>
    <w:p w:rsidR="003D77CE" w:rsidRPr="00634417" w:rsidRDefault="003D77CE" w:rsidP="003D77CE">
      <w:pPr>
        <w:pStyle w:val="c2"/>
        <w:numPr>
          <w:ilvl w:val="0"/>
          <w:numId w:val="5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>Если руки в глине – не нужно тереть глаза нос рот и трогать ими лицо</w:t>
      </w:r>
    </w:p>
    <w:p w:rsidR="003D77CE" w:rsidRPr="00634417" w:rsidRDefault="003D77CE" w:rsidP="003D77CE">
      <w:pPr>
        <w:pStyle w:val="c2"/>
        <w:numPr>
          <w:ilvl w:val="0"/>
          <w:numId w:val="5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>Если руки в глине – не следует вытирать руки о свою одежду или одежду товарища. Обтирать влажной губкой, после вытереть сухим полотенцем для рук.</w:t>
      </w:r>
    </w:p>
    <w:p w:rsidR="003D77CE" w:rsidRPr="00634417" w:rsidRDefault="003D77CE" w:rsidP="003D77CE">
      <w:pPr>
        <w:pStyle w:val="c2"/>
        <w:numPr>
          <w:ilvl w:val="0"/>
          <w:numId w:val="5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>Глину не следует сильно смачивать, изделие будет терять форму и пачкать руки.</w:t>
      </w:r>
    </w:p>
    <w:p w:rsidR="003D77CE" w:rsidRPr="00634417" w:rsidRDefault="003D77CE" w:rsidP="003D77CE">
      <w:pPr>
        <w:pStyle w:val="c2"/>
        <w:numPr>
          <w:ilvl w:val="0"/>
          <w:numId w:val="5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>Работать с глиной только сухими руками, и если нужно ее разгладить, то макать пальчик о влажную губку</w:t>
      </w:r>
    </w:p>
    <w:p w:rsidR="003D77CE" w:rsidRPr="00634417" w:rsidRDefault="003D77CE" w:rsidP="003D77CE">
      <w:pPr>
        <w:pStyle w:val="c2"/>
        <w:numPr>
          <w:ilvl w:val="0"/>
          <w:numId w:val="5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>Рабочая зона должна быть чистой! Следует при загрязнении протирать рабочею зону влажной губкой и вытирать сухой тканью.</w:t>
      </w:r>
    </w:p>
    <w:p w:rsidR="003D77CE" w:rsidRPr="00634417" w:rsidRDefault="003D77CE" w:rsidP="003D77CE">
      <w:pPr>
        <w:pStyle w:val="c2"/>
        <w:numPr>
          <w:ilvl w:val="0"/>
          <w:numId w:val="5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>При раскатывании глины – если глина липнет к поверхности, то следует постелить ткань.</w:t>
      </w:r>
    </w:p>
    <w:p w:rsidR="003D77CE" w:rsidRPr="00634417" w:rsidRDefault="003D77CE" w:rsidP="003D77CE">
      <w:pPr>
        <w:pStyle w:val="c2"/>
        <w:numPr>
          <w:ilvl w:val="0"/>
          <w:numId w:val="5"/>
        </w:numPr>
        <w:spacing w:before="0" w:beforeAutospacing="0" w:after="0" w:afterAutospacing="0"/>
        <w:rPr>
          <w:rStyle w:val="c0"/>
        </w:rPr>
      </w:pPr>
      <w:r w:rsidRPr="00634417">
        <w:rPr>
          <w:rStyle w:val="c0"/>
        </w:rPr>
        <w:t xml:space="preserve">Все стеки </w:t>
      </w:r>
      <w:proofErr w:type="gramStart"/>
      <w:r w:rsidRPr="00634417">
        <w:rPr>
          <w:rStyle w:val="c0"/>
        </w:rPr>
        <w:t>–д</w:t>
      </w:r>
      <w:proofErr w:type="gramEnd"/>
      <w:r w:rsidRPr="00634417">
        <w:rPr>
          <w:rStyle w:val="c0"/>
        </w:rPr>
        <w:t>олжны быть чистыми и сухими и находиться перед работой по середине, губка и вода перед работой с права, сухая ткань перед работой с лева. Сухое полотенце для рук в кармане передника или халата.</w:t>
      </w:r>
    </w:p>
    <w:p w:rsidR="003D77CE" w:rsidRPr="00634417" w:rsidRDefault="003D77CE" w:rsidP="003D77CE">
      <w:pPr>
        <w:pStyle w:val="c2"/>
        <w:spacing w:before="0" w:beforeAutospacing="0" w:after="0" w:afterAutospacing="0"/>
        <w:rPr>
          <w:rStyle w:val="c0"/>
        </w:rPr>
      </w:pPr>
    </w:p>
    <w:p w:rsidR="003D77CE" w:rsidRPr="00634417" w:rsidRDefault="003D77CE" w:rsidP="003D77CE">
      <w:pPr>
        <w:pStyle w:val="c2"/>
        <w:spacing w:before="0" w:beforeAutospacing="0" w:after="0" w:afterAutospacing="0"/>
        <w:rPr>
          <w:b/>
        </w:rPr>
      </w:pPr>
      <w:proofErr w:type="gramStart"/>
      <w:r w:rsidRPr="00634417">
        <w:rPr>
          <w:rStyle w:val="c0"/>
        </w:rPr>
        <w:t>По окончании работы все убрать,  рабочею зону вытереть, сырую губку и ткань с емкостью -  унести домой и просушить.</w:t>
      </w:r>
      <w:proofErr w:type="gramEnd"/>
    </w:p>
    <w:p w:rsidR="003D77CE" w:rsidRPr="00634417" w:rsidRDefault="003D77CE" w:rsidP="003D77CE">
      <w:pPr>
        <w:pStyle w:val="c2"/>
        <w:spacing w:before="0" w:beforeAutospacing="0" w:after="0" w:afterAutospacing="0"/>
        <w:rPr>
          <w:b/>
        </w:rPr>
      </w:pPr>
    </w:p>
    <w:p w:rsidR="003D77CE" w:rsidRPr="00634417" w:rsidRDefault="003D77CE" w:rsidP="003D77CE">
      <w:pPr>
        <w:pStyle w:val="c2"/>
        <w:spacing w:before="0" w:beforeAutospacing="0" w:after="0" w:afterAutospacing="0"/>
        <w:rPr>
          <w:b/>
        </w:rPr>
      </w:pPr>
      <w:r w:rsidRPr="00634417">
        <w:rPr>
          <w:b/>
        </w:rPr>
        <w:t>Техника безопасности при работе со стеками</w:t>
      </w:r>
    </w:p>
    <w:p w:rsidR="003D77CE" w:rsidRPr="00634417" w:rsidRDefault="003D77CE" w:rsidP="003D77CE">
      <w:pPr>
        <w:pStyle w:val="c2"/>
        <w:numPr>
          <w:ilvl w:val="0"/>
          <w:numId w:val="6"/>
        </w:numPr>
        <w:spacing w:before="0" w:beforeAutospacing="0" w:after="0" w:afterAutospacing="0"/>
      </w:pPr>
      <w:r w:rsidRPr="00634417">
        <w:t xml:space="preserve">не следует держать стеки в </w:t>
      </w:r>
      <w:proofErr w:type="gramStart"/>
      <w:r w:rsidRPr="00634417">
        <w:t>руках</w:t>
      </w:r>
      <w:proofErr w:type="gramEnd"/>
      <w:r w:rsidRPr="00634417">
        <w:t xml:space="preserve"> если вы ими не работаете.</w:t>
      </w:r>
    </w:p>
    <w:p w:rsidR="003D77CE" w:rsidRPr="00634417" w:rsidRDefault="003D77CE" w:rsidP="003D77CE">
      <w:pPr>
        <w:pStyle w:val="c2"/>
        <w:numPr>
          <w:ilvl w:val="0"/>
          <w:numId w:val="6"/>
        </w:numPr>
        <w:spacing w:before="0" w:beforeAutospacing="0" w:after="0" w:afterAutospacing="0"/>
      </w:pPr>
      <w:r w:rsidRPr="00634417">
        <w:lastRenderedPageBreak/>
        <w:t>при работе  запрещается - размахивать, тыкать в лицо товарищам по кружку.</w:t>
      </w:r>
    </w:p>
    <w:p w:rsidR="003D77CE" w:rsidRPr="00634417" w:rsidRDefault="003D77CE" w:rsidP="003D77CE">
      <w:pPr>
        <w:pStyle w:val="c2"/>
        <w:numPr>
          <w:ilvl w:val="0"/>
          <w:numId w:val="6"/>
        </w:numPr>
        <w:spacing w:before="0" w:beforeAutospacing="0" w:after="0" w:afterAutospacing="0"/>
      </w:pPr>
      <w:r w:rsidRPr="00634417">
        <w:t>стеки должны быть чистыми и лежать перед работой справа.</w:t>
      </w:r>
    </w:p>
    <w:p w:rsidR="003D77CE" w:rsidRPr="00634417" w:rsidRDefault="003D77CE" w:rsidP="003D77CE">
      <w:pPr>
        <w:pStyle w:val="c2"/>
        <w:numPr>
          <w:ilvl w:val="0"/>
          <w:numId w:val="6"/>
        </w:numPr>
        <w:spacing w:before="0" w:beforeAutospacing="0" w:after="0" w:afterAutospacing="0"/>
      </w:pPr>
      <w:r w:rsidRPr="00634417">
        <w:t>стеки не должны валяться, то есть, не разбросаны по столу и под ним.</w:t>
      </w:r>
    </w:p>
    <w:p w:rsidR="003D77CE" w:rsidRDefault="003D77CE" w:rsidP="003D77CE">
      <w:pPr>
        <w:jc w:val="center"/>
        <w:rPr>
          <w:b/>
          <w:sz w:val="24"/>
          <w:szCs w:val="24"/>
        </w:rPr>
      </w:pPr>
    </w:p>
    <w:p w:rsidR="003D77CE" w:rsidRPr="000B009B" w:rsidRDefault="003D77CE" w:rsidP="003D77CE">
      <w:pPr>
        <w:jc w:val="center"/>
        <w:rPr>
          <w:b/>
          <w:sz w:val="28"/>
          <w:szCs w:val="28"/>
        </w:rPr>
      </w:pPr>
      <w:r w:rsidRPr="00634417">
        <w:rPr>
          <w:b/>
          <w:sz w:val="24"/>
          <w:szCs w:val="24"/>
        </w:rPr>
        <w:t xml:space="preserve">Календарно тематический план </w:t>
      </w:r>
    </w:p>
    <w:tbl>
      <w:tblPr>
        <w:tblStyle w:val="a3"/>
        <w:tblW w:w="15701" w:type="dxa"/>
        <w:tblLayout w:type="fixed"/>
        <w:tblLook w:val="04A0"/>
      </w:tblPr>
      <w:tblGrid>
        <w:gridCol w:w="448"/>
        <w:gridCol w:w="836"/>
        <w:gridCol w:w="667"/>
        <w:gridCol w:w="2268"/>
        <w:gridCol w:w="468"/>
        <w:gridCol w:w="7328"/>
        <w:gridCol w:w="3686"/>
      </w:tblGrid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proofErr w:type="gramStart"/>
            <w:r w:rsidRPr="00634417">
              <w:rPr>
                <w:rFonts w:ascii="Times New Roman" w:hAnsi="Times New Roman" w:cs="Times New Roman"/>
                <w:b/>
              </w:rPr>
              <w:t>пл</w:t>
            </w:r>
            <w:proofErr w:type="spellEnd"/>
            <w:proofErr w:type="gramEnd"/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Форма оценки и контроля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Вводное занятие. Цели и задачи обучения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 xml:space="preserve">Знакомство с кружком, </w:t>
            </w:r>
            <w:proofErr w:type="gramStart"/>
            <w:r w:rsidRPr="00634417">
              <w:rPr>
                <w:rFonts w:ascii="Times New Roman" w:hAnsi="Times New Roman" w:cs="Times New Roman"/>
              </w:rPr>
              <w:t>узнают</w:t>
            </w:r>
            <w:proofErr w:type="gramEnd"/>
            <w:r w:rsidRPr="00634417">
              <w:rPr>
                <w:rFonts w:ascii="Times New Roman" w:hAnsi="Times New Roman" w:cs="Times New Roman"/>
              </w:rPr>
              <w:t xml:space="preserve"> чем будут заниматься на кружке. Инструменты и приспособления.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Инструктаж по технике безопасности, правила работы с глиной, правила поведения на уроках кружка,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Путешествие по народным промыслам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 xml:space="preserve">Расширять представления детей о многообразии изделий народного декоративно – прикладного искусства. Дымковская, </w:t>
            </w:r>
            <w:proofErr w:type="spellStart"/>
            <w:r w:rsidRPr="00634417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634417">
              <w:rPr>
                <w:rFonts w:ascii="Times New Roman" w:hAnsi="Times New Roman" w:cs="Times New Roman"/>
              </w:rPr>
              <w:t xml:space="preserve"> игрушка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</w:t>
            </w:r>
            <w:proofErr w:type="spellStart"/>
            <w:r w:rsidRPr="00634417">
              <w:rPr>
                <w:rFonts w:ascii="Times New Roman" w:hAnsi="Times New Roman" w:cs="Times New Roman"/>
              </w:rPr>
              <w:t>фрото</w:t>
            </w:r>
            <w:proofErr w:type="spellEnd"/>
            <w:r w:rsidRPr="00634417">
              <w:rPr>
                <w:rFonts w:ascii="Times New Roman" w:hAnsi="Times New Roman" w:cs="Times New Roman"/>
              </w:rPr>
              <w:t xml:space="preserve"> альбом народных промыслов);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4"/>
              <w:gridCol w:w="119"/>
              <w:gridCol w:w="118"/>
              <w:gridCol w:w="1372"/>
              <w:gridCol w:w="133"/>
            </w:tblGrid>
            <w:tr w:rsidR="003D77CE" w:rsidRPr="00634417" w:rsidTr="00205526">
              <w:trPr>
                <w:tblCellSpacing w:w="15" w:type="dxa"/>
              </w:trPr>
              <w:tc>
                <w:tcPr>
                  <w:tcW w:w="1816" w:type="dxa"/>
                  <w:gridSpan w:val="5"/>
                  <w:vAlign w:val="center"/>
                  <w:hideMark/>
                </w:tcPr>
                <w:p w:rsidR="003D77CE" w:rsidRPr="00634417" w:rsidRDefault="003D77CE" w:rsidP="00205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41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«Дымковские игрушки»</w:t>
                  </w:r>
                </w:p>
              </w:tc>
            </w:tr>
            <w:tr w:rsidR="003D77CE" w:rsidRPr="00634417" w:rsidTr="00205526">
              <w:trPr>
                <w:tblCellSpacing w:w="15" w:type="dxa"/>
              </w:trPr>
              <w:tc>
                <w:tcPr>
                  <w:tcW w:w="89" w:type="dxa"/>
                  <w:vAlign w:val="center"/>
                  <w:hideMark/>
                </w:tcPr>
                <w:p w:rsidR="003D77CE" w:rsidRPr="00634417" w:rsidRDefault="003D77CE" w:rsidP="00205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" w:type="dxa"/>
                  <w:vAlign w:val="center"/>
                  <w:hideMark/>
                </w:tcPr>
                <w:p w:rsidR="003D77CE" w:rsidRPr="00634417" w:rsidRDefault="003D77CE" w:rsidP="00205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" w:type="dxa"/>
                  <w:vAlign w:val="center"/>
                  <w:hideMark/>
                </w:tcPr>
                <w:p w:rsidR="003D77CE" w:rsidRPr="00634417" w:rsidRDefault="003D77CE" w:rsidP="00205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2" w:type="dxa"/>
                  <w:vAlign w:val="center"/>
                  <w:hideMark/>
                </w:tcPr>
                <w:p w:rsidR="003D77CE" w:rsidRPr="00634417" w:rsidRDefault="003D77CE" w:rsidP="00205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Конь</w:t>
                  </w:r>
                </w:p>
              </w:tc>
              <w:tc>
                <w:tcPr>
                  <w:tcW w:w="88" w:type="dxa"/>
                  <w:vAlign w:val="center"/>
                  <w:hideMark/>
                </w:tcPr>
                <w:p w:rsidR="003D77CE" w:rsidRPr="00634417" w:rsidRDefault="003D77CE" w:rsidP="00205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Познакомить детей с народной дымковской игрушкой, воспитывая эстетическое отношение к предметам.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0314F5" w:rsidRDefault="003D77CE" w:rsidP="0020552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314F5">
              <w:rPr>
                <w:rFonts w:ascii="Times New Roman" w:hAnsi="Times New Roman" w:cs="Times New Roman"/>
                <w:bCs/>
              </w:rPr>
              <w:t>Филимоновские</w:t>
            </w:r>
            <w:proofErr w:type="spellEnd"/>
            <w:r w:rsidRPr="000314F5">
              <w:rPr>
                <w:rFonts w:ascii="Times New Roman" w:hAnsi="Times New Roman" w:cs="Times New Roman"/>
                <w:bCs/>
              </w:rPr>
              <w:t xml:space="preserve"> игрушки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314F5">
              <w:rPr>
                <w:rFonts w:ascii="Times New Roman" w:hAnsi="Times New Roman" w:cs="Times New Roman"/>
              </w:rPr>
              <w:t>Всадникнк</w:t>
            </w:r>
            <w:proofErr w:type="spellEnd"/>
            <w:r w:rsidRPr="000314F5">
              <w:rPr>
                <w:rFonts w:ascii="Times New Roman" w:hAnsi="Times New Roman" w:cs="Times New Roman"/>
              </w:rPr>
              <w:t xml:space="preserve"> на  коне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 xml:space="preserve">Продолжать учить детей создавать </w:t>
            </w:r>
            <w:proofErr w:type="spellStart"/>
            <w:r w:rsidRPr="00634417">
              <w:rPr>
                <w:rFonts w:ascii="Times New Roman" w:hAnsi="Times New Roman" w:cs="Times New Roman"/>
              </w:rPr>
              <w:t>филимоновскую</w:t>
            </w:r>
            <w:proofErr w:type="spellEnd"/>
            <w:r w:rsidRPr="00634417">
              <w:rPr>
                <w:rFonts w:ascii="Times New Roman" w:hAnsi="Times New Roman" w:cs="Times New Roman"/>
              </w:rPr>
              <w:t xml:space="preserve"> игрушку, передавать ее характерные особенности: сильно вытянутую шею, маленькую головку, передавать пропорциональное соотношение частей наездника</w:t>
            </w:r>
            <w:proofErr w:type="gramStart"/>
            <w:r w:rsidRPr="00634417">
              <w:rPr>
                <w:rFonts w:ascii="Times New Roman" w:hAnsi="Times New Roman" w:cs="Times New Roman"/>
              </w:rPr>
              <w:t>.</w:t>
            </w:r>
            <w:proofErr w:type="gramEnd"/>
            <w:r w:rsidRPr="006344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4417">
              <w:rPr>
                <w:rFonts w:ascii="Times New Roman" w:hAnsi="Times New Roman" w:cs="Times New Roman"/>
              </w:rPr>
              <w:t>р</w:t>
            </w:r>
            <w:proofErr w:type="gramEnd"/>
            <w:r w:rsidRPr="00634417">
              <w:rPr>
                <w:rFonts w:ascii="Times New Roman" w:hAnsi="Times New Roman" w:cs="Times New Roman"/>
              </w:rPr>
              <w:t>азвивать фантазию, умение придавать игрушке веселый, игривый характер.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Подготовка к росписи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34417">
              <w:rPr>
                <w:rFonts w:ascii="Times New Roman" w:eastAsia="Times New Roman" w:hAnsi="Times New Roman" w:cs="Times New Roman"/>
                <w:lang w:eastAsia="ru-RU"/>
              </w:rPr>
              <w:t>Цветоведение</w:t>
            </w:r>
            <w:proofErr w:type="spellEnd"/>
            <w:r w:rsidRPr="00634417">
              <w:rPr>
                <w:rFonts w:ascii="Times New Roman" w:eastAsia="Times New Roman" w:hAnsi="Times New Roman" w:cs="Times New Roman"/>
                <w:lang w:eastAsia="ru-RU"/>
              </w:rPr>
              <w:t>. Краски</w:t>
            </w:r>
            <w:proofErr w:type="gramStart"/>
            <w:r w:rsidRPr="0063441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34417">
              <w:rPr>
                <w:rFonts w:ascii="Times New Roman" w:eastAsia="Times New Roman" w:hAnsi="Times New Roman" w:cs="Times New Roman"/>
                <w:lang w:eastAsia="ru-RU"/>
              </w:rPr>
              <w:t>способы смешивания ,консистенция, этапы росписи</w:t>
            </w:r>
            <w:r w:rsidRPr="00634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pStyle w:val="a5"/>
            </w:pPr>
            <w:r w:rsidRPr="00634417">
              <w:t>Продолжать учить детей подготавливать игрушки к росписи: замазывать, заглаживать трещинки на изделиях мокрой кисточкой или тряпочкой, аккуратно и тщательно выбеливат</w:t>
            </w:r>
            <w:proofErr w:type="gramStart"/>
            <w:r w:rsidRPr="00634417">
              <w:t>ь(</w:t>
            </w:r>
            <w:proofErr w:type="gramEnd"/>
            <w:r w:rsidRPr="00634417">
              <w:t xml:space="preserve">закрашивать белой водоэмульсионной поверхность игрушки). Совершенствовать умение детей расписывать выбранный силуэт </w:t>
            </w:r>
            <w:proofErr w:type="spellStart"/>
            <w:r w:rsidRPr="00634417">
              <w:t>филимоновской</w:t>
            </w:r>
            <w:proofErr w:type="spellEnd"/>
            <w:r w:rsidRPr="00634417">
              <w:t xml:space="preserve"> игрушки, передавать ее цветовую гамму, особенности узоров.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Составление узора на бумажных силуэтах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Закреплять умения составлять на бумажном силуэте дымковской игрушки более сложные композиции узоров: чередование вертикальных рядов, клетчатый узор, симметричную композицию, вписанную в круг, подбирать цветную гамму.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 xml:space="preserve">Роспись дымковской и </w:t>
            </w:r>
            <w:proofErr w:type="spellStart"/>
            <w:r w:rsidRPr="00634417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634417">
              <w:rPr>
                <w:rFonts w:ascii="Times New Roman" w:hAnsi="Times New Roman" w:cs="Times New Roman"/>
              </w:rPr>
              <w:t xml:space="preserve"> игрушки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Закреплять знания детей о дымковской игрушке, умение выделять особенности узоров. Учить украшать орнаментами вылепленные фигурки, определять последовательность выполнения росписи.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Плоская игрушка панно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 xml:space="preserve">Кот 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 xml:space="preserve">Работа по шаблону, умение работать со скалкой, 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Умение раскатать пласт с правильной толщиной, составлять композицию  виде панн</w:t>
            </w:r>
            <w:proofErr w:type="gramStart"/>
            <w:r w:rsidRPr="00634417">
              <w:rPr>
                <w:rFonts w:ascii="Times New Roman" w:hAnsi="Times New Roman" w:cs="Times New Roman"/>
              </w:rPr>
              <w:t>о(</w:t>
            </w:r>
            <w:proofErr w:type="gramEnd"/>
            <w:r w:rsidRPr="00634417">
              <w:rPr>
                <w:rFonts w:ascii="Times New Roman" w:hAnsi="Times New Roman" w:cs="Times New Roman"/>
              </w:rPr>
              <w:t xml:space="preserve"> рельеф на плоскости)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Плоская игрушка панно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 xml:space="preserve"> собака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 xml:space="preserve">Работа по шаблону, умение работать со скалкой, 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Умение раскатать пласт с правильной толщиной, составлять композицию  виде панн</w:t>
            </w:r>
            <w:proofErr w:type="gramStart"/>
            <w:r w:rsidRPr="00634417">
              <w:rPr>
                <w:rFonts w:ascii="Times New Roman" w:hAnsi="Times New Roman" w:cs="Times New Roman"/>
              </w:rPr>
              <w:t>о(</w:t>
            </w:r>
            <w:proofErr w:type="gramEnd"/>
            <w:r w:rsidRPr="00634417">
              <w:rPr>
                <w:rFonts w:ascii="Times New Roman" w:hAnsi="Times New Roman" w:cs="Times New Roman"/>
              </w:rPr>
              <w:t xml:space="preserve"> рельеф на плоскости)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Плоская игрушка панно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 xml:space="preserve"> рыбка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 xml:space="preserve">Работа по шаблону, умение работать со скалкой, 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Умение раскатать пласт с правильной толщиной, составлять композицию  виде панн</w:t>
            </w:r>
            <w:proofErr w:type="gramStart"/>
            <w:r w:rsidRPr="00634417">
              <w:rPr>
                <w:rFonts w:ascii="Times New Roman" w:hAnsi="Times New Roman" w:cs="Times New Roman"/>
              </w:rPr>
              <w:t>о(</w:t>
            </w:r>
            <w:proofErr w:type="gramEnd"/>
            <w:r w:rsidRPr="00634417">
              <w:rPr>
                <w:rFonts w:ascii="Times New Roman" w:hAnsi="Times New Roman" w:cs="Times New Roman"/>
              </w:rPr>
              <w:t xml:space="preserve"> рельеф на плоскости)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Плоская игрушка панно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зайка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 xml:space="preserve">Работа по шаблону, умение работать со скалкой, 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Умение раскатать пласт с правильной толщиной, составлять композицию  виде панн</w:t>
            </w:r>
            <w:proofErr w:type="gramStart"/>
            <w:r w:rsidRPr="00634417">
              <w:rPr>
                <w:rFonts w:ascii="Times New Roman" w:hAnsi="Times New Roman" w:cs="Times New Roman"/>
              </w:rPr>
              <w:t>о(</w:t>
            </w:r>
            <w:proofErr w:type="gramEnd"/>
            <w:r w:rsidRPr="00634417">
              <w:rPr>
                <w:rFonts w:ascii="Times New Roman" w:hAnsi="Times New Roman" w:cs="Times New Roman"/>
              </w:rPr>
              <w:t xml:space="preserve"> рельеф на плоскости)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 xml:space="preserve">Плоская игрушка панно 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мишка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 xml:space="preserve">Работа по шаблону, умение работать со скалкой, 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Умение раскатать пласт с правильной толщиной, составлять композицию  виде панн</w:t>
            </w:r>
            <w:proofErr w:type="gramStart"/>
            <w:r w:rsidRPr="00634417">
              <w:rPr>
                <w:rFonts w:ascii="Times New Roman" w:hAnsi="Times New Roman" w:cs="Times New Roman"/>
              </w:rPr>
              <w:t>о(</w:t>
            </w:r>
            <w:proofErr w:type="gramEnd"/>
            <w:r w:rsidRPr="00634417">
              <w:rPr>
                <w:rFonts w:ascii="Times New Roman" w:hAnsi="Times New Roman" w:cs="Times New Roman"/>
              </w:rPr>
              <w:t xml:space="preserve"> рельеф на плоскости)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 xml:space="preserve">Плоская игрушка панно 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мышка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 xml:space="preserve">Работа по шаблону, умение работать со скалкой, 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Умение раскатать пласт с правильной толщиной, составлять композицию  виде панн</w:t>
            </w:r>
            <w:proofErr w:type="gramStart"/>
            <w:r w:rsidRPr="00634417">
              <w:rPr>
                <w:rFonts w:ascii="Times New Roman" w:hAnsi="Times New Roman" w:cs="Times New Roman"/>
              </w:rPr>
              <w:t>о(</w:t>
            </w:r>
            <w:proofErr w:type="gramEnd"/>
            <w:r w:rsidRPr="00634417">
              <w:rPr>
                <w:rFonts w:ascii="Times New Roman" w:hAnsi="Times New Roman" w:cs="Times New Roman"/>
              </w:rPr>
              <w:t xml:space="preserve"> рельеф на плоскости)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Подготовка к росписи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Продолжать учить детей подготавливать игрушки к росписи: замазывать, заглаживать трещинки на изделиях мокрой кисточкой или тряпочкой, аккуратно и тщательно выбеливат</w:t>
            </w:r>
            <w:proofErr w:type="gramStart"/>
            <w:r w:rsidRPr="00634417">
              <w:rPr>
                <w:rFonts w:ascii="Times New Roman" w:hAnsi="Times New Roman" w:cs="Times New Roman"/>
              </w:rPr>
              <w:t>ь(</w:t>
            </w:r>
            <w:proofErr w:type="gramEnd"/>
            <w:r w:rsidRPr="00634417">
              <w:rPr>
                <w:rFonts w:ascii="Times New Roman" w:hAnsi="Times New Roman" w:cs="Times New Roman"/>
              </w:rPr>
              <w:t>закрашивать белой водоэмульсионной поверхность игрушки). Совершенствовать умение детей расписывать выбранный силуэт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Составление узора на бумажных силуэтах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Закреплять умения составлять на бумажном силуэте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Составление узора на бумажных силуэтах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Закреплять умения составлять на бумажном силуэте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Роспись игрушки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Учить украшать орнаментами вылепленные фигурки, определять последовательность выполнения росписи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Роспись игрушки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Учить украшать орнаментами вылепленные фигурки, определять последовательность выполнения росписи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Роспись игрушки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Учить украшать орнаментами вылепленные фигурки, определять последовательность выполнения росписи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Мини-выставки по пройденным темам.</w:t>
            </w:r>
          </w:p>
        </w:tc>
      </w:tr>
      <w:tr w:rsidR="003D77CE" w:rsidRPr="00634417" w:rsidTr="00205526">
        <w:trPr>
          <w:trHeight w:val="268"/>
        </w:trPr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Игрушка на пальчик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Учить детей делать объемные и полые игрушки из формы цилиндр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Создание сказочных героев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Игрушка на пальчик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Учить детей делать объемные и полые игрушки из формы цилиндр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Создание сказочных героев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Игрушка на пальчик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Учить детей делать объемные и полые игрушки из формы цилиндр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Создание сказочных героев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Игрушка на пальчик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 xml:space="preserve">Учить Создание сказочных героев детей делать объемные и полые </w:t>
            </w:r>
            <w:r w:rsidRPr="00634417">
              <w:rPr>
                <w:rFonts w:ascii="Times New Roman" w:hAnsi="Times New Roman" w:cs="Times New Roman"/>
              </w:rPr>
              <w:lastRenderedPageBreak/>
              <w:t>игрушки из формы цилиндр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lastRenderedPageBreak/>
              <w:t xml:space="preserve">Работа по образцу (сравнение с </w:t>
            </w:r>
            <w:r w:rsidRPr="00634417">
              <w:rPr>
                <w:rFonts w:ascii="Times New Roman" w:hAnsi="Times New Roman" w:cs="Times New Roman"/>
              </w:rPr>
              <w:lastRenderedPageBreak/>
              <w:t>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Игрушка на пальчик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Учить детей делать объемные и полые игрушки из формы цилиндр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Создание сказочных героев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Игрушка на пальчик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Учить детей делать объемные и полые игрушки из формы цилиндр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Создание сказочных героев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Игрушка на пальчик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Учить детей делать объемные и полые игрушки из формы цилиндр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Создание сказочных героев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Игрушка на пальчик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Учить Создание сказочных героев детей делать объемные и полые игрушки из формы цилиндр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Игрушка на пальчик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Учить детей делать объемные и полые игрушки из формы цилиндр</w:t>
            </w:r>
          </w:p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Создание сказочных героев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  <w:r w:rsidRPr="00634417">
              <w:rPr>
                <w:rFonts w:ascii="Times New Roman" w:hAnsi="Times New Roman" w:cs="Times New Roman"/>
              </w:rPr>
              <w:t>Подготовка к окрашиванию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Продолжать учить детей подготавливать игрушки к росписи: замазывать, заглаживать трещинки на изделиях мокрой кисточкой или тряпочкой, аккуратно и тщательно выбеливат</w:t>
            </w:r>
            <w:proofErr w:type="gramStart"/>
            <w:r w:rsidRPr="00634417">
              <w:rPr>
                <w:rFonts w:ascii="Times New Roman" w:hAnsi="Times New Roman" w:cs="Times New Roman"/>
              </w:rPr>
              <w:t>ь(</w:t>
            </w:r>
            <w:proofErr w:type="gramEnd"/>
            <w:r w:rsidRPr="00634417">
              <w:rPr>
                <w:rFonts w:ascii="Times New Roman" w:hAnsi="Times New Roman" w:cs="Times New Roman"/>
              </w:rPr>
              <w:t>закрашивать белой водоэмульсионной поверхность игрушки). Совершенствовать умение детей расписывать выбранный силуэт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Составление узора на бумажных силуэтах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Закреплять умения составлять на бумажном силуэте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Составление узора на бумажных силуэтах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Закреплять умения составлять на бумажном силуэте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Роспись игрушки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Учить украшать орнаментами вылепленные фигурки, определять последовательность выполнения росписи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Роспись игрушки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Учить украшать орнаментами вылепленные фигурки, определять последовательность выполнения росписи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Работа по образцу (сравнение с образцом);</w:t>
            </w:r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Роспись игрушки</w:t>
            </w:r>
          </w:p>
        </w:tc>
        <w:tc>
          <w:tcPr>
            <w:tcW w:w="4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Учить украшать орнаментами вылепленные фигурки, определять последовательность выполнения росписи</w:t>
            </w: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634417">
              <w:rPr>
                <w:rFonts w:ascii="Times New Roman" w:hAnsi="Times New Roman" w:cs="Times New Roman"/>
              </w:rPr>
              <w:t>Итоговая выставка ОУ</w:t>
            </w:r>
            <w:proofErr w:type="gramStart"/>
            <w:r w:rsidRPr="00634417">
              <w:rPr>
                <w:rFonts w:ascii="Times New Roman" w:hAnsi="Times New Roman" w:cs="Times New Roman"/>
              </w:rPr>
              <w:t xml:space="preserve">;. </w:t>
            </w:r>
            <w:proofErr w:type="gramEnd"/>
          </w:p>
        </w:tc>
      </w:tr>
      <w:tr w:rsidR="003D77CE" w:rsidRPr="00634417" w:rsidTr="00205526">
        <w:tc>
          <w:tcPr>
            <w:tcW w:w="44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3D77CE" w:rsidRPr="005E4FC1" w:rsidRDefault="003D77CE" w:rsidP="00205526">
            <w:pPr>
              <w:rPr>
                <w:rFonts w:ascii="Times New Roman" w:hAnsi="Times New Roman" w:cs="Times New Roman"/>
                <w:b/>
              </w:rPr>
            </w:pPr>
            <w:r w:rsidRPr="005E4FC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328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D77CE" w:rsidRPr="00634417" w:rsidRDefault="003D77CE" w:rsidP="00205526">
            <w:pPr>
              <w:rPr>
                <w:rFonts w:ascii="Times New Roman" w:hAnsi="Times New Roman" w:cs="Times New Roman"/>
              </w:rPr>
            </w:pPr>
          </w:p>
        </w:tc>
      </w:tr>
    </w:tbl>
    <w:p w:rsidR="003D77CE" w:rsidRPr="00634417" w:rsidRDefault="003D77CE" w:rsidP="003D77CE">
      <w:pPr>
        <w:rPr>
          <w:rFonts w:ascii="Times New Roman" w:hAnsi="Times New Roman" w:cs="Times New Roman"/>
          <w:b/>
          <w:lang w:val="en-US"/>
        </w:rPr>
      </w:pPr>
    </w:p>
    <w:p w:rsidR="003D77CE" w:rsidRPr="00634417" w:rsidRDefault="003D77CE" w:rsidP="003D77CE">
      <w:pPr>
        <w:rPr>
          <w:rFonts w:ascii="Times New Roman" w:hAnsi="Times New Roman" w:cs="Times New Roman"/>
          <w:b/>
          <w:lang w:val="en-US"/>
        </w:rPr>
      </w:pPr>
    </w:p>
    <w:p w:rsidR="00C07F01" w:rsidRDefault="00C07F01"/>
    <w:sectPr w:rsidR="00C07F01" w:rsidSect="00EE5D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EB6"/>
    <w:multiLevelType w:val="hybridMultilevel"/>
    <w:tmpl w:val="3E082FDE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11797253"/>
    <w:multiLevelType w:val="hybridMultilevel"/>
    <w:tmpl w:val="4EA8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5C46"/>
    <w:multiLevelType w:val="hybridMultilevel"/>
    <w:tmpl w:val="D772C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129B0"/>
    <w:multiLevelType w:val="hybridMultilevel"/>
    <w:tmpl w:val="07CA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D3B39"/>
    <w:multiLevelType w:val="hybridMultilevel"/>
    <w:tmpl w:val="74A0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93378"/>
    <w:multiLevelType w:val="hybridMultilevel"/>
    <w:tmpl w:val="7A56A626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>
    <w:nsid w:val="33242AB8"/>
    <w:multiLevelType w:val="hybridMultilevel"/>
    <w:tmpl w:val="1AFA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87919"/>
    <w:multiLevelType w:val="hybridMultilevel"/>
    <w:tmpl w:val="F594C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517749"/>
    <w:multiLevelType w:val="hybridMultilevel"/>
    <w:tmpl w:val="0EEE1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8F5059"/>
    <w:multiLevelType w:val="hybridMultilevel"/>
    <w:tmpl w:val="7890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D4EA7"/>
    <w:multiLevelType w:val="hybridMultilevel"/>
    <w:tmpl w:val="27AA0F8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>
    <w:nsid w:val="7DEA56E7"/>
    <w:multiLevelType w:val="multilevel"/>
    <w:tmpl w:val="6078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3D77CE"/>
    <w:rsid w:val="00025E86"/>
    <w:rsid w:val="003D77CE"/>
    <w:rsid w:val="0042611E"/>
    <w:rsid w:val="00512CBD"/>
    <w:rsid w:val="00611612"/>
    <w:rsid w:val="007D5867"/>
    <w:rsid w:val="007E4377"/>
    <w:rsid w:val="008820FD"/>
    <w:rsid w:val="00AD55F2"/>
    <w:rsid w:val="00BD4076"/>
    <w:rsid w:val="00C07F01"/>
    <w:rsid w:val="00C9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C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D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D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D77CE"/>
  </w:style>
  <w:style w:type="character" w:customStyle="1" w:styleId="c0">
    <w:name w:val="c0"/>
    <w:basedOn w:val="a0"/>
    <w:rsid w:val="003D77CE"/>
  </w:style>
  <w:style w:type="character" w:styleId="a6">
    <w:name w:val="Hyperlink"/>
    <w:basedOn w:val="a0"/>
    <w:uiPriority w:val="99"/>
    <w:unhideWhenUsed/>
    <w:rsid w:val="003D77CE"/>
    <w:rPr>
      <w:color w:val="0000FF" w:themeColor="hyperlink"/>
      <w:u w:val="single"/>
    </w:rPr>
  </w:style>
  <w:style w:type="character" w:customStyle="1" w:styleId="c19">
    <w:name w:val="c19"/>
    <w:basedOn w:val="a0"/>
    <w:rsid w:val="003D77CE"/>
  </w:style>
  <w:style w:type="paragraph" w:styleId="a7">
    <w:name w:val="Balloon Text"/>
    <w:basedOn w:val="a"/>
    <w:link w:val="a8"/>
    <w:uiPriority w:val="99"/>
    <w:semiHidden/>
    <w:unhideWhenUsed/>
    <w:rsid w:val="0002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CguiirTaKN8ujPGI7N2i0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4002749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5093644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sianarts.online/toys/clay-toy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3131</Words>
  <Characters>17851</Characters>
  <Application>Microsoft Office Word</Application>
  <DocSecurity>0</DocSecurity>
  <Lines>148</Lines>
  <Paragraphs>41</Paragraphs>
  <ScaleCrop>false</ScaleCrop>
  <Company>UralSOFT</Company>
  <LinksUpToDate>false</LinksUpToDate>
  <CharactersWithSpaces>20941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2021-10-12T12:08:00Z</dcterms:created>
  <dcterms:modified xsi:type="dcterms:W3CDTF">2021-10-12T12:08:00Z</dcterms:modified>
</cp:coreProperties>
</file>