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7C" w:rsidRPr="001B66CF" w:rsidRDefault="00487EAD" w:rsidP="0011267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-457200</wp:posOffset>
            </wp:positionV>
            <wp:extent cx="7600950" cy="10741262"/>
            <wp:effectExtent l="19050" t="0" r="0" b="0"/>
            <wp:wrapNone/>
            <wp:docPr id="1" name="Рисунок 1" descr="H:\титульники\2021-10-12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ики\2021-10-12-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4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67C" w:rsidRPr="001B66C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1267C" w:rsidRPr="001B66CF" w:rsidRDefault="0011267C" w:rsidP="0011267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B66CF">
        <w:rPr>
          <w:rFonts w:ascii="Times New Roman" w:hAnsi="Times New Roman" w:cs="Times New Roman"/>
          <w:sz w:val="24"/>
          <w:szCs w:val="24"/>
        </w:rPr>
        <w:t>Пестриковская средняя общеобразовательная школа</w:t>
      </w:r>
    </w:p>
    <w:p w:rsidR="0011267C" w:rsidRDefault="0011267C" w:rsidP="0011267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B66CF">
        <w:rPr>
          <w:rFonts w:ascii="Times New Roman" w:hAnsi="Times New Roman" w:cs="Times New Roman"/>
          <w:sz w:val="24"/>
          <w:szCs w:val="24"/>
        </w:rPr>
        <w:t>Кашинского городского округа Тверской области</w:t>
      </w:r>
    </w:p>
    <w:p w:rsidR="0011267C" w:rsidRDefault="0011267C" w:rsidP="0011267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1267C" w:rsidRPr="001B66CF" w:rsidRDefault="0011267C" w:rsidP="0011267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91" w:type="dxa"/>
        <w:tblInd w:w="-176" w:type="dxa"/>
        <w:tblLayout w:type="fixed"/>
        <w:tblLook w:val="04A0"/>
      </w:tblPr>
      <w:tblGrid>
        <w:gridCol w:w="3545"/>
        <w:gridCol w:w="3293"/>
        <w:gridCol w:w="4253"/>
      </w:tblGrid>
      <w:tr w:rsidR="0011267C" w:rsidRPr="001B66CF" w:rsidTr="00205526">
        <w:trPr>
          <w:trHeight w:val="163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67C" w:rsidRPr="001B66CF" w:rsidRDefault="0011267C" w:rsidP="0020552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1B66CF">
              <w:rPr>
                <w:rFonts w:ascii="Times New Roman" w:hAnsi="Times New Roman" w:cs="Times New Roman"/>
              </w:rPr>
              <w:t xml:space="preserve">Программа Рассмотрена </w:t>
            </w:r>
          </w:p>
          <w:p w:rsidR="0011267C" w:rsidRPr="001B66CF" w:rsidRDefault="0011267C" w:rsidP="00205526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1B66CF">
              <w:rPr>
                <w:rFonts w:ascii="Times New Roman" w:hAnsi="Times New Roman" w:cs="Times New Roman"/>
              </w:rPr>
              <w:t>Руководитель ТГ</w:t>
            </w:r>
          </w:p>
          <w:p w:rsidR="0011267C" w:rsidRPr="001B66CF" w:rsidRDefault="0011267C" w:rsidP="00205526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1267C" w:rsidRPr="001B66CF" w:rsidRDefault="0011267C" w:rsidP="0020552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1B66CF">
              <w:rPr>
                <w:rFonts w:ascii="Times New Roman" w:hAnsi="Times New Roman" w:cs="Times New Roman"/>
              </w:rPr>
              <w:t xml:space="preserve">                </w:t>
            </w:r>
          </w:p>
          <w:p w:rsidR="0011267C" w:rsidRPr="001B66CF" w:rsidRDefault="0011267C" w:rsidP="0020552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1B66CF">
              <w:rPr>
                <w:rFonts w:ascii="Times New Roman" w:hAnsi="Times New Roman" w:cs="Times New Roman"/>
              </w:rPr>
              <w:t>Протокол №</w:t>
            </w:r>
            <w:proofErr w:type="spellStart"/>
            <w:r w:rsidRPr="001B66CF">
              <w:rPr>
                <w:rFonts w:ascii="Times New Roman" w:hAnsi="Times New Roman" w:cs="Times New Roman"/>
              </w:rPr>
              <w:t>_____</w:t>
            </w:r>
            <w:proofErr w:type="gramStart"/>
            <w:r w:rsidRPr="001B66CF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1B66CF">
              <w:rPr>
                <w:rFonts w:ascii="Times New Roman" w:hAnsi="Times New Roman" w:cs="Times New Roman"/>
              </w:rPr>
              <w:t xml:space="preserve">________  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67C" w:rsidRPr="001B66CF" w:rsidRDefault="0011267C" w:rsidP="0020552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1B66CF">
              <w:rPr>
                <w:rFonts w:ascii="Times New Roman" w:hAnsi="Times New Roman" w:cs="Times New Roman"/>
              </w:rPr>
              <w:t>Принята</w:t>
            </w:r>
            <w:proofErr w:type="gramEnd"/>
          </w:p>
          <w:p w:rsidR="0011267C" w:rsidRPr="001B66CF" w:rsidRDefault="0011267C" w:rsidP="00205526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1B66CF">
              <w:rPr>
                <w:rFonts w:ascii="Times New Roman" w:hAnsi="Times New Roman" w:cs="Times New Roman"/>
              </w:rPr>
              <w:t xml:space="preserve"> Заместитель директора школы по УВР</w:t>
            </w:r>
          </w:p>
          <w:p w:rsidR="0011267C" w:rsidRPr="001B66CF" w:rsidRDefault="0011267C" w:rsidP="0020552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B66CF">
              <w:rPr>
                <w:rFonts w:ascii="Times New Roman" w:hAnsi="Times New Roman" w:cs="Times New Roman"/>
              </w:rPr>
              <w:t>/ Н.А.Копылова/</w:t>
            </w:r>
          </w:p>
          <w:p w:rsidR="0011267C" w:rsidRPr="001B66CF" w:rsidRDefault="0011267C" w:rsidP="0020552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1B66CF">
              <w:rPr>
                <w:rFonts w:ascii="Times New Roman" w:hAnsi="Times New Roman" w:cs="Times New Roman"/>
              </w:rPr>
              <w:t xml:space="preserve">Протокол № </w:t>
            </w:r>
            <w:r w:rsidRPr="001B66CF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proofErr w:type="gramStart"/>
            <w:r w:rsidRPr="001B66CF">
              <w:rPr>
                <w:rFonts w:ascii="Times New Roman" w:hAnsi="Times New Roman" w:cs="Times New Roman"/>
              </w:rPr>
              <w:t>от</w:t>
            </w:r>
            <w:proofErr w:type="gramEnd"/>
            <w:r w:rsidRPr="001B66CF">
              <w:rPr>
                <w:rFonts w:ascii="Times New Roman" w:hAnsi="Times New Roman" w:cs="Times New Roman"/>
              </w:rPr>
              <w:t xml:space="preserve"> ______</w:t>
            </w:r>
            <w:r w:rsidRPr="001B66CF">
              <w:rPr>
                <w:rFonts w:ascii="Times New Roman" w:hAnsi="Times New Roman" w:cs="Times New Roman"/>
                <w:u w:val="single"/>
              </w:rPr>
              <w:t xml:space="preserve">            </w:t>
            </w:r>
          </w:p>
          <w:p w:rsidR="0011267C" w:rsidRPr="001B66CF" w:rsidRDefault="0011267C" w:rsidP="0020552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1267C" w:rsidRPr="001B66CF" w:rsidRDefault="0011267C" w:rsidP="0020552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7C" w:rsidRPr="001B66CF" w:rsidRDefault="0011267C" w:rsidP="0020552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B66CF">
              <w:rPr>
                <w:rFonts w:ascii="Times New Roman" w:hAnsi="Times New Roman" w:cs="Times New Roman"/>
              </w:rPr>
              <w:t>«Утверждаю»</w:t>
            </w:r>
          </w:p>
          <w:p w:rsidR="0011267C" w:rsidRPr="001B66CF" w:rsidRDefault="0011267C" w:rsidP="00205526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1B66CF">
              <w:rPr>
                <w:rFonts w:ascii="Times New Roman" w:hAnsi="Times New Roman" w:cs="Times New Roman"/>
              </w:rPr>
              <w:t xml:space="preserve">Директор МБОУ Пестриковской СОШ </w:t>
            </w:r>
          </w:p>
          <w:p w:rsidR="0011267C" w:rsidRPr="001B66CF" w:rsidRDefault="0011267C" w:rsidP="0020552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1B66CF">
              <w:rPr>
                <w:rFonts w:ascii="Times New Roman" w:hAnsi="Times New Roman" w:cs="Times New Roman"/>
              </w:rPr>
              <w:t xml:space="preserve">                                         /Т.А.Смирнова/</w:t>
            </w:r>
          </w:p>
          <w:p w:rsidR="0011267C" w:rsidRPr="001B66CF" w:rsidRDefault="00FA037E" w:rsidP="0020552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9pt;margin-top:-.05pt;width:90.9pt;height:.8pt;flip:y;z-index:251658240" o:connectortype="straight"/>
              </w:pict>
            </w:r>
            <w:r w:rsidR="0011267C" w:rsidRPr="001B66CF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:rsidR="0011267C" w:rsidRPr="001B66CF" w:rsidRDefault="0011267C" w:rsidP="0020552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1B66CF">
              <w:rPr>
                <w:rFonts w:ascii="Times New Roman" w:hAnsi="Times New Roman" w:cs="Times New Roman"/>
              </w:rPr>
              <w:t>М.п.</w:t>
            </w:r>
          </w:p>
          <w:p w:rsidR="0011267C" w:rsidRPr="001B66CF" w:rsidRDefault="0011267C" w:rsidP="0020552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1B66CF">
              <w:rPr>
                <w:rFonts w:ascii="Times New Roman" w:hAnsi="Times New Roman" w:cs="Times New Roman"/>
              </w:rPr>
              <w:t xml:space="preserve">Приказ №__________  </w:t>
            </w:r>
            <w:proofErr w:type="gramStart"/>
            <w:r w:rsidRPr="001B66CF">
              <w:rPr>
                <w:rFonts w:ascii="Times New Roman" w:hAnsi="Times New Roman" w:cs="Times New Roman"/>
              </w:rPr>
              <w:t>от</w:t>
            </w:r>
            <w:proofErr w:type="gramEnd"/>
            <w:r w:rsidRPr="001B66CF">
              <w:rPr>
                <w:rFonts w:ascii="Times New Roman" w:hAnsi="Times New Roman" w:cs="Times New Roman"/>
              </w:rPr>
              <w:t xml:space="preserve">  ___________   </w:t>
            </w:r>
          </w:p>
          <w:p w:rsidR="0011267C" w:rsidRPr="001B66CF" w:rsidRDefault="0011267C" w:rsidP="0020552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11267C" w:rsidRDefault="0011267C" w:rsidP="0011267C">
      <w:pPr>
        <w:tabs>
          <w:tab w:val="left" w:pos="3279"/>
        </w:tabs>
        <w:spacing w:after="0"/>
        <w:rPr>
          <w:rFonts w:ascii="Times New Roman" w:hAnsi="Times New Roman"/>
          <w:sz w:val="24"/>
          <w:szCs w:val="24"/>
        </w:rPr>
      </w:pPr>
    </w:p>
    <w:p w:rsidR="0011267C" w:rsidRDefault="0011267C" w:rsidP="0011267C">
      <w:pPr>
        <w:rPr>
          <w:sz w:val="52"/>
          <w:szCs w:val="52"/>
        </w:rPr>
      </w:pPr>
    </w:p>
    <w:p w:rsidR="0011267C" w:rsidRPr="0013380B" w:rsidRDefault="0011267C" w:rsidP="0011267C">
      <w:pPr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13380B">
        <w:rPr>
          <w:rFonts w:ascii="Calibri" w:eastAsia="Calibri" w:hAnsi="Calibri" w:cs="Times New Roman"/>
          <w:b/>
          <w:sz w:val="52"/>
          <w:szCs w:val="52"/>
        </w:rPr>
        <w:t>Программа кружка</w:t>
      </w:r>
    </w:p>
    <w:p w:rsidR="0011267C" w:rsidRPr="0013380B" w:rsidRDefault="0011267C" w:rsidP="0011267C">
      <w:pPr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13380B">
        <w:rPr>
          <w:rFonts w:ascii="Calibri" w:eastAsia="Calibri" w:hAnsi="Calibri" w:cs="Times New Roman"/>
          <w:b/>
          <w:sz w:val="52"/>
          <w:szCs w:val="52"/>
        </w:rPr>
        <w:t>«</w:t>
      </w:r>
      <w:r>
        <w:rPr>
          <w:rFonts w:ascii="Calibri" w:eastAsia="Calibri" w:hAnsi="Calibri" w:cs="Times New Roman"/>
          <w:b/>
          <w:sz w:val="52"/>
          <w:szCs w:val="52"/>
        </w:rPr>
        <w:t>Гончарная мастерская</w:t>
      </w:r>
      <w:r w:rsidRPr="0013380B">
        <w:rPr>
          <w:rFonts w:ascii="Calibri" w:eastAsia="Calibri" w:hAnsi="Calibri" w:cs="Times New Roman"/>
          <w:b/>
          <w:sz w:val="52"/>
          <w:szCs w:val="52"/>
        </w:rPr>
        <w:t>»</w:t>
      </w:r>
    </w:p>
    <w:p w:rsidR="0011267C" w:rsidRPr="0013380B" w:rsidRDefault="0011267C" w:rsidP="0011267C">
      <w:pPr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sz w:val="52"/>
          <w:szCs w:val="52"/>
        </w:rPr>
        <w:t xml:space="preserve">6-7 </w:t>
      </w:r>
      <w:r w:rsidRPr="0013380B">
        <w:rPr>
          <w:rFonts w:ascii="Calibri" w:eastAsia="Calibri" w:hAnsi="Calibri" w:cs="Times New Roman"/>
          <w:b/>
          <w:sz w:val="52"/>
          <w:szCs w:val="52"/>
        </w:rPr>
        <w:t>классы</w:t>
      </w:r>
    </w:p>
    <w:p w:rsidR="0011267C" w:rsidRPr="00A57DCF" w:rsidRDefault="0011267C" w:rsidP="0011267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Учитель:</w:t>
      </w:r>
      <w:r w:rsidRPr="0013380B">
        <w:rPr>
          <w:rFonts w:ascii="Calibri" w:eastAsia="Calibri" w:hAnsi="Calibri" w:cs="Times New Roman"/>
          <w:b/>
          <w:sz w:val="32"/>
          <w:szCs w:val="32"/>
        </w:rPr>
        <w:t xml:space="preserve"> Корнева О.Ю.</w:t>
      </w:r>
    </w:p>
    <w:p w:rsidR="0011267C" w:rsidRDefault="0011267C" w:rsidP="0011267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2021 – 2022  г.</w:t>
      </w:r>
    </w:p>
    <w:p w:rsidR="0011267C" w:rsidRDefault="0011267C" w:rsidP="0011267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1267C" w:rsidRDefault="0011267C" w:rsidP="0011267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1267C" w:rsidRDefault="0011267C" w:rsidP="0011267C">
      <w:pPr>
        <w:jc w:val="center"/>
        <w:rPr>
          <w:rFonts w:ascii="Calibri" w:eastAsia="Calibri" w:hAnsi="Calibri" w:cs="Times New Roman"/>
          <w:b/>
          <w:sz w:val="28"/>
          <w:szCs w:val="28"/>
        </w:rPr>
        <w:sectPr w:rsidR="0011267C" w:rsidSect="0011267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1267C" w:rsidRPr="009D79B1" w:rsidRDefault="0011267C" w:rsidP="0011267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1267C" w:rsidRPr="002B339B" w:rsidRDefault="0011267C" w:rsidP="00112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9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1267C" w:rsidRPr="002B339B" w:rsidRDefault="0011267C" w:rsidP="001126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ru-RU"/>
        </w:rPr>
      </w:pPr>
      <w:r w:rsidRPr="002B339B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ru-RU"/>
        </w:rPr>
        <w:t>Рабочая программа кружк</w:t>
      </w:r>
      <w:r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ru-RU"/>
        </w:rPr>
        <w:t>а</w:t>
      </w:r>
      <w:r w:rsidRPr="002B339B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ru-RU"/>
        </w:rPr>
        <w:t>Гончарная мастерская</w:t>
      </w:r>
      <w:r w:rsidRPr="002B339B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ru-RU"/>
        </w:rPr>
        <w:t xml:space="preserve"> в 6-7 классах</w:t>
      </w:r>
      <w:r w:rsidRPr="002B339B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ru-RU"/>
        </w:rPr>
        <w:t xml:space="preserve"> составлена на основании следующих нормативно-правовых документов: </w:t>
      </w:r>
    </w:p>
    <w:p w:rsidR="0011267C" w:rsidRPr="002B339B" w:rsidRDefault="0011267C" w:rsidP="00112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29.12.2012г. №273-ФЗ</w:t>
      </w:r>
    </w:p>
    <w:p w:rsidR="0011267C" w:rsidRPr="002B339B" w:rsidRDefault="0011267C" w:rsidP="00112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«Порядок организации и осуществления образовательной деятельности по дополнительным общеобразовательным программ» от 29.08.2013г. №1008</w:t>
      </w:r>
    </w:p>
    <w:p w:rsidR="0011267C" w:rsidRPr="002B339B" w:rsidRDefault="0011267C" w:rsidP="00112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Санитарно-эпидемиологические требования к устройству, содержанию и организации </w:t>
      </w:r>
      <w:proofErr w:type="gramStart"/>
      <w:r w:rsidRPr="002B3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2B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B3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B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2.4.4.3172-14 от 4.07.2014г. №41</w:t>
      </w:r>
    </w:p>
    <w:p w:rsidR="0011267C" w:rsidRDefault="0011267C" w:rsidP="00112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Минобрнауки России «Примерные требования к образовательным программам дополнительного образования детей» от 11.12.2006г. №06-1844ФГОС</w:t>
      </w:r>
    </w:p>
    <w:p w:rsidR="0011267C" w:rsidRPr="00F21E91" w:rsidRDefault="00FA037E" w:rsidP="001126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color w:val="262626"/>
          <w:sz w:val="24"/>
          <w:szCs w:val="24"/>
        </w:rPr>
      </w:pPr>
      <w:hyperlink r:id="rId6" w:history="1">
        <w:r w:rsidR="0011267C" w:rsidRPr="00BA03E1">
          <w:rPr>
            <w:rStyle w:val="a6"/>
            <w:rFonts w:ascii="Times New Roman" w:hAnsi="Times New Roman"/>
            <w:sz w:val="24"/>
            <w:szCs w:val="24"/>
          </w:rPr>
          <w:t>Постановление Главного государственного санитарного врача РФ от 28 сентября 2020 г. № 28</w:t>
        </w:r>
      </w:hyperlink>
      <w:r w:rsidR="0011267C" w:rsidRPr="00BA03E1">
        <w:rPr>
          <w:rFonts w:ascii="Times New Roman" w:hAnsi="Times New Roman"/>
          <w:sz w:val="24"/>
          <w:szCs w:val="24"/>
        </w:rPr>
        <w:t xml:space="preserve">, которым, в частности, определены санитарно-эпидемиологические требования к образовательным организациям (далее – СП 2.4.3648-20). </w:t>
      </w:r>
      <w:proofErr w:type="gramStart"/>
      <w:r w:rsidR="0011267C" w:rsidRPr="00BA03E1">
        <w:rPr>
          <w:rFonts w:ascii="Times New Roman" w:hAnsi="Times New Roman"/>
          <w:sz w:val="24"/>
          <w:szCs w:val="24"/>
        </w:rPr>
        <w:t xml:space="preserve">Кроме того, с 1 марта действуют новые гигиенические нормативы и требования к обеспечению безопасности и безвредности для человека факторов среды обитания, утв. </w:t>
      </w:r>
      <w:hyperlink r:id="rId7" w:history="1">
        <w:r w:rsidR="0011267C" w:rsidRPr="00BA03E1">
          <w:rPr>
            <w:rStyle w:val="a6"/>
            <w:rFonts w:ascii="Times New Roman" w:hAnsi="Times New Roman"/>
            <w:sz w:val="24"/>
            <w:szCs w:val="24"/>
          </w:rPr>
          <w:t>Постановлением Главного государственного санитарного врача РФ от 28 января 2021 г. № 2</w:t>
        </w:r>
      </w:hyperlink>
      <w:r w:rsidR="0011267C" w:rsidRPr="00BA03E1">
        <w:rPr>
          <w:rFonts w:ascii="Times New Roman" w:hAnsi="Times New Roman"/>
          <w:sz w:val="24"/>
          <w:szCs w:val="24"/>
        </w:rPr>
        <w:t xml:space="preserve"> (далее – </w:t>
      </w:r>
      <w:proofErr w:type="spellStart"/>
      <w:r w:rsidR="0011267C" w:rsidRPr="00BA03E1">
        <w:rPr>
          <w:rFonts w:ascii="Times New Roman" w:hAnsi="Times New Roman"/>
          <w:sz w:val="24"/>
          <w:szCs w:val="24"/>
        </w:rPr>
        <w:t>СанПиН</w:t>
      </w:r>
      <w:proofErr w:type="spellEnd"/>
      <w:r w:rsidR="0011267C" w:rsidRPr="00BA03E1">
        <w:rPr>
          <w:rFonts w:ascii="Times New Roman" w:hAnsi="Times New Roman"/>
          <w:sz w:val="24"/>
          <w:szCs w:val="24"/>
        </w:rPr>
        <w:t xml:space="preserve"> 1.2.3685-21), </w:t>
      </w:r>
      <w:r w:rsidR="0011267C" w:rsidRPr="00BA03E1">
        <w:rPr>
          <w:rFonts w:ascii="Times New Roman" w:eastAsia="Times New Roman" w:hAnsi="Times New Roman"/>
          <w:sz w:val="24"/>
          <w:szCs w:val="24"/>
          <w:lang w:eastAsia="ru-RU"/>
        </w:rPr>
        <w:t>Письмо Минобрнауки России «Примерные требования к образовательным программам дополнительного образования детей» от 11.12.2006г. №06-1844ФГОС</w:t>
      </w:r>
      <w:proofErr w:type="gramEnd"/>
    </w:p>
    <w:p w:rsidR="0011267C" w:rsidRPr="00E2629A" w:rsidRDefault="0011267C" w:rsidP="001126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/>
          <w:sz w:val="24"/>
          <w:szCs w:val="24"/>
        </w:rPr>
      </w:pPr>
      <w:r w:rsidRPr="00E2629A">
        <w:rPr>
          <w:rStyle w:val="c19"/>
          <w:rFonts w:ascii="Times New Roman" w:hAnsi="Times New Roman" w:cs="Times New Roman"/>
          <w:sz w:val="24"/>
          <w:szCs w:val="24"/>
        </w:rPr>
        <w:t xml:space="preserve">Данная программа разработана на основе книг: Федотова Г. Я. «Послушная глина», Алексахина Н. Н. «Волшебная глина», </w:t>
      </w:r>
      <w:r w:rsidRPr="00E2629A">
        <w:rPr>
          <w:rFonts w:ascii="Times New Roman" w:hAnsi="Times New Roman" w:cs="Times New Roman"/>
          <w:sz w:val="24"/>
          <w:szCs w:val="24"/>
        </w:rPr>
        <w:t xml:space="preserve">Геннадий Федотов. «Глина и керамика», Эткин </w:t>
      </w:r>
      <w:proofErr w:type="gramStart"/>
      <w:r w:rsidRPr="00E2629A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E2629A">
        <w:rPr>
          <w:rFonts w:ascii="Times New Roman" w:hAnsi="Times New Roman" w:cs="Times New Roman"/>
          <w:sz w:val="24"/>
          <w:szCs w:val="24"/>
        </w:rPr>
        <w:t>. «Керамика для начинающих», Кудрявцев А. «Руководство по работе с глиной».</w:t>
      </w:r>
    </w:p>
    <w:p w:rsidR="0011267C" w:rsidRPr="002B339B" w:rsidRDefault="0011267C" w:rsidP="0011267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1267C" w:rsidRPr="002B339B" w:rsidRDefault="0011267C" w:rsidP="0011267C">
      <w:pPr>
        <w:pStyle w:val="c4"/>
      </w:pPr>
      <w:r w:rsidRPr="002B339B">
        <w:rPr>
          <w:rStyle w:val="c3"/>
        </w:rPr>
        <w:t>Гончарное ремесло считается одним из древнейших ремёсел на земле. Оно зародилось еще в эпоху неолита, что подтверждают многочисленные находки археологических раскопок: вылепленные вручную глиняные изделия, примитивная посуда для приготовления пищи на огне, сосуды для воды и зерна. Сохранившиеся до сих пор, эти прочные изделия очень ярко рассказывают, как развивалось это древнее ремесло, которое со временем превратилось в искусство.</w:t>
      </w:r>
    </w:p>
    <w:p w:rsidR="0011267C" w:rsidRPr="002B339B" w:rsidRDefault="0011267C" w:rsidP="0011267C">
      <w:pPr>
        <w:pStyle w:val="c4"/>
      </w:pPr>
      <w:r w:rsidRPr="002B339B">
        <w:rPr>
          <w:rStyle w:val="c3"/>
        </w:rPr>
        <w:t>Глина была распространена повсеместно и являлась тем подручным материалом, который легко можно обработать и из которого можно вылепить всё. В умелых руках мастера бесформенный, пластичный материал, как по волшебству, превращался в посуду, украшения, скульптуры. Конечно, сначала древние глиняные сосуды лепили вручную, и их форма была далека от идеала. Но с изобретением гончарного круга, а затем с открытием технологии обжига, гончарные изделия стали самыми распространенными в быту. История гончарного ремесла у каждого народа своя.</w:t>
      </w:r>
    </w:p>
    <w:p w:rsidR="0011267C" w:rsidRPr="002B339B" w:rsidRDefault="0011267C" w:rsidP="0011267C">
      <w:pPr>
        <w:pStyle w:val="c4"/>
      </w:pPr>
      <w:r w:rsidRPr="002B339B">
        <w:rPr>
          <w:rStyle w:val="c3"/>
        </w:rPr>
        <w:t xml:space="preserve">Гончарное ремесло на Руси зародилось ещё в доисторическую эпоху и при раскопках археологи до сих пор находят различные горшки, кувшины, сковороды, корчаги и другую утварь, слепленную вручную. Позже, с появлением гончарного круга, ремесло превратилось в промысел и глиняную посуду стали использовать повсеместно. В это время появилось множество гончарных мастерских, имеющих своё «фирменное» клеймо. Изделия каждой мастерской отличались друг от друга по форме, размерам, технологии обжига. Гончарство в те времена было самым почётным и важным </w:t>
      </w:r>
      <w:r w:rsidRPr="002B339B">
        <w:rPr>
          <w:rStyle w:val="c3"/>
        </w:rPr>
        <w:lastRenderedPageBreak/>
        <w:t xml:space="preserve">промыслом, который постоянно развивался и совершенствовался. Однако на смену глине, со временем, пришёл металл и глиняную посуду заменила </w:t>
      </w:r>
      <w:proofErr w:type="gramStart"/>
      <w:r w:rsidRPr="002B339B">
        <w:rPr>
          <w:rStyle w:val="c3"/>
        </w:rPr>
        <w:t>оловянная</w:t>
      </w:r>
      <w:proofErr w:type="gramEnd"/>
      <w:r w:rsidRPr="002B339B">
        <w:rPr>
          <w:rStyle w:val="c3"/>
        </w:rPr>
        <w:t>, серебряная, а позже пластмассовая. И могло так случиться, что древнее ремесло исчезло бы навсегда…</w:t>
      </w:r>
    </w:p>
    <w:p w:rsidR="0011267C" w:rsidRPr="002B339B" w:rsidRDefault="0011267C" w:rsidP="0011267C">
      <w:pPr>
        <w:pStyle w:val="c4"/>
      </w:pPr>
      <w:r w:rsidRPr="002B339B">
        <w:rPr>
          <w:rStyle w:val="c3"/>
        </w:rPr>
        <w:t xml:space="preserve">Но история, как известно, развивается по спирали, и в наш век </w:t>
      </w:r>
      <w:proofErr w:type="spellStart"/>
      <w:r w:rsidRPr="002B339B">
        <w:rPr>
          <w:rStyle w:val="c3"/>
        </w:rPr>
        <w:t>нанотехнологий</w:t>
      </w:r>
      <w:proofErr w:type="spellEnd"/>
      <w:r w:rsidRPr="002B339B">
        <w:rPr>
          <w:rStyle w:val="c3"/>
        </w:rPr>
        <w:t xml:space="preserve"> люди стали вновь испытывать интерес к гончарству, как к искусству. Изделия современных гончаров, по-прежнему, вызывают восторг и восхищение, а спрос на ручную керамику постоянно растёт. Раскупают всё: копилки, статуэтки, кувшины, тарелки. «Глиняных дел» мастера дают мастер-классы. И можно надеяться, что гончарное искусство, которое столь популярно в настоящее время, не забудется и не исчезнет с лица земли.</w:t>
      </w:r>
    </w:p>
    <w:p w:rsidR="0011267C" w:rsidRPr="002B339B" w:rsidRDefault="0011267C" w:rsidP="0011267C">
      <w:pPr>
        <w:pStyle w:val="c4"/>
      </w:pPr>
      <w:r w:rsidRPr="002B339B">
        <w:rPr>
          <w:rStyle w:val="c3"/>
        </w:rPr>
        <w:t>Соединяя навыки и сноровку с ловкостью рук, гончарное дело – одно из самых увлекательных занятий, которое действительно затягивает. Польза этого ремесла не только в нём самом, оно может также помочь в общении с другими людьми. Проявить себя в творчестве, показать близких и знакомых подарком ручной работы.</w:t>
      </w:r>
    </w:p>
    <w:p w:rsidR="0011267C" w:rsidRPr="002B339B" w:rsidRDefault="0011267C" w:rsidP="0011267C">
      <w:pPr>
        <w:pStyle w:val="c4"/>
        <w:rPr>
          <w:rStyle w:val="c3"/>
        </w:rPr>
      </w:pPr>
      <w:r w:rsidRPr="002B339B">
        <w:rPr>
          <w:rStyle w:val="c5"/>
          <w:b/>
        </w:rPr>
        <w:t>Актуальность</w:t>
      </w:r>
      <w:r w:rsidRPr="002B339B">
        <w:rPr>
          <w:rStyle w:val="c3"/>
        </w:rPr>
        <w:t> данной программы состоит в обращении к народной культуре, попытке через прикосновение к народным ремёслам, традициям, создать микроклимат добра и взаимопонимания, воспитывать бережное отношение к труду и творчеству других людей. Манипуляции с глиной – от простого разминания до создания шедевров декоративной пластики очень органично взаимодействуют со всеми направлениями познавательной и декоративно – прикладной деятельности. Глина – это благородный материал. На нём дети развивают мелкую моторику руки, творческое воображение, мышление, речь, фантазию, художественные способности, эстетические чувства.</w:t>
      </w:r>
    </w:p>
    <w:p w:rsidR="0011267C" w:rsidRPr="002B339B" w:rsidRDefault="0011267C" w:rsidP="0011267C">
      <w:pPr>
        <w:pStyle w:val="c4"/>
      </w:pPr>
      <w:proofErr w:type="gramStart"/>
      <w:r w:rsidRPr="002B339B">
        <w:rPr>
          <w:rStyle w:val="c43"/>
          <w:b/>
        </w:rPr>
        <w:t>Назначение</w:t>
      </w:r>
      <w:r>
        <w:rPr>
          <w:rStyle w:val="c43"/>
        </w:rPr>
        <w:t>–познакомить</w:t>
      </w:r>
      <w:proofErr w:type="gramEnd"/>
      <w:r>
        <w:rPr>
          <w:rStyle w:val="c43"/>
        </w:rPr>
        <w:t xml:space="preserve"> с новым направлением вида деятельности,</w:t>
      </w:r>
      <w:r w:rsidRPr="002B339B">
        <w:rPr>
          <w:rStyle w:val="c43"/>
        </w:rPr>
        <w:t xml:space="preserve"> для развития художественного вкуса </w:t>
      </w:r>
      <w:r>
        <w:rPr>
          <w:rStyle w:val="c43"/>
        </w:rPr>
        <w:t>подростков</w:t>
      </w:r>
      <w:r w:rsidRPr="002B339B">
        <w:rPr>
          <w:rStyle w:val="c43"/>
        </w:rPr>
        <w:t xml:space="preserve"> привить интерес и любовь к прикладному творчеству, дать определённые навыки в освоении художественного ремесла, показать эстетическую ценность произведений ручного труда, заполнить свободное время ребят, заняв их данным видом деятельности.</w:t>
      </w:r>
    </w:p>
    <w:p w:rsidR="0011267C" w:rsidRPr="002B339B" w:rsidRDefault="0011267C" w:rsidP="0011267C">
      <w:pPr>
        <w:pStyle w:val="a3"/>
        <w:rPr>
          <w:rStyle w:val="c3"/>
        </w:rPr>
      </w:pPr>
      <w:r w:rsidRPr="002B339B">
        <w:rPr>
          <w:b/>
          <w:bCs/>
        </w:rPr>
        <w:t>Особенность</w:t>
      </w:r>
      <w:r w:rsidRPr="002B339B">
        <w:t xml:space="preserve">  данной программы заключаются в том, что она не привязана к какому-либо одному промыслу или направлению. Построение программы позволяет вводить разнообразные виды декоративного искусства, что делает творчество детей модным и </w:t>
      </w:r>
      <w:proofErr w:type="spellStart"/>
      <w:r w:rsidRPr="002B339B">
        <w:t>современным</w:t>
      </w:r>
      <w:proofErr w:type="gramStart"/>
      <w:r w:rsidRPr="002B339B">
        <w:t>.</w:t>
      </w:r>
      <w:r w:rsidRPr="002B339B">
        <w:rPr>
          <w:rStyle w:val="c3"/>
        </w:rPr>
        <w:t>П</w:t>
      </w:r>
      <w:proofErr w:type="gramEnd"/>
      <w:r w:rsidRPr="002B339B">
        <w:rPr>
          <w:rStyle w:val="c3"/>
        </w:rPr>
        <w:t>рограмма</w:t>
      </w:r>
      <w:proofErr w:type="spellEnd"/>
      <w:r w:rsidRPr="002B339B">
        <w:rPr>
          <w:rStyle w:val="c3"/>
        </w:rPr>
        <w:t xml:space="preserve"> носит вариативный характер и может изменяться, дополняться в зависимости от новых требований, социального заказа, от материально-технической базы, от уровня подготовки детей, а также в связи с местными условиями работы.</w:t>
      </w:r>
    </w:p>
    <w:p w:rsidR="0011267C" w:rsidRDefault="0011267C" w:rsidP="0011267C">
      <w:pPr>
        <w:pStyle w:val="a3"/>
      </w:pPr>
      <w:r w:rsidRPr="002B339B">
        <w:rPr>
          <w:b/>
          <w:bCs/>
        </w:rPr>
        <w:t xml:space="preserve">Необходимость </w:t>
      </w:r>
      <w:r w:rsidRPr="002B339B">
        <w:t xml:space="preserve">данной программы. Изучая традиции ремесла, усваивая язык форм, технологию, знакомясь с особенностями материала - постигается накопленный человечеством опыт. В результате реализации программы </w:t>
      </w:r>
      <w:r>
        <w:t xml:space="preserve">подростками </w:t>
      </w:r>
      <w:r w:rsidRPr="002B339B">
        <w:t xml:space="preserve">должен </w:t>
      </w:r>
      <w:proofErr w:type="gramStart"/>
      <w:r w:rsidRPr="002B339B">
        <w:t>быть, достигнут</w:t>
      </w:r>
      <w:proofErr w:type="gramEnd"/>
      <w:r w:rsidRPr="002B339B">
        <w:t xml:space="preserve"> определенный уровень овладения способов лепки, и основ росписи игрушек. </w:t>
      </w:r>
    </w:p>
    <w:p w:rsidR="0011267C" w:rsidRPr="002B339B" w:rsidRDefault="0011267C" w:rsidP="0011267C">
      <w:pPr>
        <w:pStyle w:val="a3"/>
      </w:pPr>
      <w:r w:rsidRPr="002B339B">
        <w:t xml:space="preserve">Лепка из глины, способствует </w:t>
      </w:r>
      <w:r>
        <w:t xml:space="preserve">дальнейшему </w:t>
      </w:r>
      <w:r w:rsidRPr="002B339B">
        <w:t>развитию зрительного восприятия, памяти образного мышления, совершенствует природное осязание обеих рук, развивает малые мышцы кистей рук, позволяет лучше координировать движение и ориентироваться в пространстве (геометрических фигур, длины, ширины, высоты и т.д.).</w:t>
      </w:r>
    </w:p>
    <w:p w:rsidR="0011267C" w:rsidRPr="002B339B" w:rsidRDefault="0011267C" w:rsidP="00112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выстроен с использованием метода копирования, повтора.</w:t>
      </w:r>
    </w:p>
    <w:p w:rsidR="0011267C" w:rsidRPr="002B339B" w:rsidRDefault="0011267C" w:rsidP="00112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методы:</w:t>
      </w:r>
    </w:p>
    <w:p w:rsidR="0011267C" w:rsidRPr="002B339B" w:rsidRDefault="0011267C" w:rsidP="001126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2B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(демонстрация игрушек, иллюстраций);</w:t>
      </w:r>
    </w:p>
    <w:p w:rsidR="0011267C" w:rsidRPr="002B339B" w:rsidRDefault="0011267C" w:rsidP="001126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2B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по образцам);</w:t>
      </w:r>
    </w:p>
    <w:p w:rsidR="0011267C" w:rsidRPr="002B339B" w:rsidRDefault="0011267C" w:rsidP="001126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9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частично-творческий</w:t>
      </w:r>
      <w:proofErr w:type="gramEnd"/>
      <w:r w:rsidRPr="002B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вариативных заданий);</w:t>
      </w:r>
    </w:p>
    <w:p w:rsidR="0011267C" w:rsidRPr="002B339B" w:rsidRDefault="0011267C" w:rsidP="001126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9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</w:t>
      </w:r>
      <w:proofErr w:type="gramEnd"/>
      <w:r w:rsidRPr="002B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(импровизация по мотивам народной глиняной игрушки, при выполнении изделий из глины);</w:t>
      </w:r>
    </w:p>
    <w:p w:rsidR="0011267C" w:rsidRPr="002B339B" w:rsidRDefault="0011267C" w:rsidP="001126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</w:t>
      </w:r>
      <w:proofErr w:type="gramEnd"/>
      <w:r w:rsidRPr="002B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(исследование свойств глины, красок, а также других материалов для работы в объеме).</w:t>
      </w:r>
    </w:p>
    <w:p w:rsidR="0011267C" w:rsidRPr="002B339B" w:rsidRDefault="0011267C" w:rsidP="00112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тематического плана</w:t>
      </w:r>
      <w:r w:rsidRPr="002B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частично корректироваться. В план могут вноситься изменения в связи с участием в конкурсах по объявленным темам, по изменению в материально-технической базе, по социальным запросам учащихся, при появлении новой технологии.</w:t>
      </w:r>
    </w:p>
    <w:p w:rsidR="0011267C" w:rsidRPr="002B339B" w:rsidRDefault="0011267C" w:rsidP="0011267C">
      <w:pPr>
        <w:autoSpaceDE w:val="0"/>
        <w:autoSpaceDN w:val="0"/>
        <w:adjustRightInd w:val="0"/>
        <w:spacing w:before="203" w:after="0" w:line="240" w:lineRule="auto"/>
        <w:ind w:left="820"/>
        <w:rPr>
          <w:rFonts w:ascii="Times New Roman" w:hAnsi="Times New Roman" w:cs="Times New Roman"/>
          <w:b/>
          <w:bCs/>
          <w:sz w:val="24"/>
          <w:szCs w:val="24"/>
        </w:rPr>
      </w:pPr>
      <w:r w:rsidRPr="002B339B">
        <w:rPr>
          <w:rFonts w:ascii="Times New Roman" w:hAnsi="Times New Roman" w:cs="Times New Roman"/>
          <w:b/>
          <w:bCs/>
          <w:sz w:val="24"/>
          <w:szCs w:val="24"/>
        </w:rPr>
        <w:t>Принципы:</w:t>
      </w:r>
    </w:p>
    <w:p w:rsidR="0011267C" w:rsidRPr="002B339B" w:rsidRDefault="0011267C" w:rsidP="0011267C">
      <w:pPr>
        <w:autoSpaceDE w:val="0"/>
        <w:autoSpaceDN w:val="0"/>
        <w:adjustRightInd w:val="0"/>
        <w:spacing w:before="197" w:after="0" w:line="322" w:lineRule="atLeast"/>
        <w:ind w:left="820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sz w:val="24"/>
          <w:szCs w:val="24"/>
        </w:rPr>
        <w:t>Учитывать интересы, возможности ребенка при организации занятий.</w:t>
      </w:r>
    </w:p>
    <w:p w:rsidR="0011267C" w:rsidRPr="002B339B" w:rsidRDefault="0011267C" w:rsidP="0011267C">
      <w:pPr>
        <w:autoSpaceDE w:val="0"/>
        <w:autoSpaceDN w:val="0"/>
        <w:adjustRightInd w:val="0"/>
        <w:spacing w:after="0" w:line="240" w:lineRule="auto"/>
        <w:ind w:left="112" w:right="801" w:firstLine="708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sz w:val="24"/>
          <w:szCs w:val="24"/>
        </w:rPr>
        <w:t>Организовать коллективную, групповую, индивидуальную формы работы с детьми.</w:t>
      </w:r>
    </w:p>
    <w:p w:rsidR="0011267C" w:rsidRDefault="0011267C" w:rsidP="0011267C">
      <w:pPr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sz w:val="24"/>
          <w:szCs w:val="24"/>
        </w:rPr>
        <w:t>Создавать комфортный психологически климат, стимулировать успех детей. Не мешать, ребенку творить</w:t>
      </w:r>
    </w:p>
    <w:p w:rsidR="0011267C" w:rsidRPr="00634417" w:rsidRDefault="0011267C" w:rsidP="0011267C">
      <w:pPr>
        <w:autoSpaceDE w:val="0"/>
        <w:autoSpaceDN w:val="0"/>
        <w:adjustRightInd w:val="0"/>
        <w:spacing w:after="0" w:line="240" w:lineRule="auto"/>
        <w:ind w:left="112" w:right="116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34417">
        <w:rPr>
          <w:rFonts w:ascii="Times New Roman CYR" w:hAnsi="Times New Roman CYR" w:cs="Times New Roman CYR"/>
          <w:b/>
          <w:sz w:val="24"/>
          <w:szCs w:val="24"/>
        </w:rPr>
        <w:t xml:space="preserve">Программа рассчитана </w:t>
      </w:r>
      <w:r>
        <w:rPr>
          <w:rFonts w:ascii="Times New Roman CYR" w:hAnsi="Times New Roman CYR" w:cs="Times New Roman CYR"/>
          <w:b/>
          <w:sz w:val="24"/>
          <w:szCs w:val="24"/>
        </w:rPr>
        <w:t>на</w:t>
      </w:r>
      <w:r w:rsidRPr="00634417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</w:rPr>
        <w:t>6-7</w:t>
      </w:r>
      <w:r w:rsidRPr="00634417">
        <w:rPr>
          <w:rFonts w:ascii="Times New Roman CYR" w:hAnsi="Times New Roman CYR" w:cs="Times New Roman CYR"/>
          <w:b/>
          <w:sz w:val="24"/>
          <w:szCs w:val="24"/>
        </w:rPr>
        <w:t xml:space="preserve"> класс</w:t>
      </w:r>
      <w:r w:rsidRPr="00634417">
        <w:rPr>
          <w:rFonts w:ascii="Times New Roman CYR" w:hAnsi="Times New Roman CYR" w:cs="Times New Roman CYR"/>
          <w:sz w:val="24"/>
          <w:szCs w:val="24"/>
        </w:rPr>
        <w:t xml:space="preserve">.  Срок реализации 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Pr="0063441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года, 1 час в неделю, всего 34 часа</w:t>
      </w:r>
    </w:p>
    <w:p w:rsidR="0011267C" w:rsidRPr="002B339B" w:rsidRDefault="0011267C" w:rsidP="0011267C">
      <w:pPr>
        <w:autoSpaceDE w:val="0"/>
        <w:autoSpaceDN w:val="0"/>
        <w:adjustRightInd w:val="0"/>
        <w:spacing w:before="198" w:after="0" w:line="240" w:lineRule="auto"/>
        <w:ind w:left="112" w:right="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39B">
        <w:rPr>
          <w:rFonts w:ascii="Times New Roman" w:hAnsi="Times New Roman" w:cs="Times New Roman"/>
          <w:bCs/>
          <w:sz w:val="24"/>
          <w:szCs w:val="24"/>
        </w:rPr>
        <w:t>познакомить с гончарным ремеслом</w:t>
      </w:r>
    </w:p>
    <w:p w:rsidR="0011267C" w:rsidRPr="002B339B" w:rsidRDefault="0011267C" w:rsidP="0011267C">
      <w:pPr>
        <w:autoSpaceDE w:val="0"/>
        <w:autoSpaceDN w:val="0"/>
        <w:adjustRightInd w:val="0"/>
        <w:spacing w:before="206" w:after="0" w:line="240" w:lineRule="auto"/>
        <w:ind w:left="820"/>
        <w:rPr>
          <w:rFonts w:ascii="Times New Roman" w:hAnsi="Times New Roman" w:cs="Times New Roman"/>
          <w:b/>
          <w:bCs/>
          <w:sz w:val="24"/>
          <w:szCs w:val="24"/>
        </w:rPr>
      </w:pPr>
      <w:r w:rsidRPr="002B339B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11267C" w:rsidRPr="002B339B" w:rsidRDefault="0011267C" w:rsidP="0011267C">
      <w:pPr>
        <w:autoSpaceDE w:val="0"/>
        <w:autoSpaceDN w:val="0"/>
        <w:adjustRightInd w:val="0"/>
        <w:spacing w:before="194" w:after="0" w:line="240" w:lineRule="auto"/>
        <w:ind w:left="112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b/>
          <w:sz w:val="24"/>
          <w:szCs w:val="24"/>
        </w:rPr>
        <w:t xml:space="preserve">Образовательная </w:t>
      </w:r>
      <w:r w:rsidRPr="002B339B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11267C" w:rsidRPr="002B339B" w:rsidRDefault="0011267C" w:rsidP="0011267C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94"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sz w:val="24"/>
          <w:szCs w:val="24"/>
        </w:rPr>
        <w:t>Научить лепить из глины.</w:t>
      </w:r>
    </w:p>
    <w:p w:rsidR="0011267C" w:rsidRPr="002B339B" w:rsidRDefault="0011267C" w:rsidP="0011267C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94"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sz w:val="24"/>
          <w:szCs w:val="24"/>
        </w:rPr>
        <w:t>Организации технологического процесса.</w:t>
      </w:r>
    </w:p>
    <w:p w:rsidR="0011267C" w:rsidRPr="002B339B" w:rsidRDefault="0011267C" w:rsidP="0011267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sz w:val="24"/>
          <w:szCs w:val="24"/>
        </w:rPr>
        <w:t xml:space="preserve">Расширить представления </w:t>
      </w:r>
      <w:proofErr w:type="spellStart"/>
      <w:r w:rsidRPr="002B339B">
        <w:rPr>
          <w:rFonts w:ascii="Times New Roman" w:hAnsi="Times New Roman" w:cs="Times New Roman"/>
          <w:sz w:val="24"/>
          <w:szCs w:val="24"/>
        </w:rPr>
        <w:t>оглине</w:t>
      </w:r>
      <w:proofErr w:type="spellEnd"/>
      <w:r w:rsidRPr="002B339B">
        <w:rPr>
          <w:rFonts w:ascii="Times New Roman" w:hAnsi="Times New Roman" w:cs="Times New Roman"/>
          <w:sz w:val="24"/>
          <w:szCs w:val="24"/>
        </w:rPr>
        <w:t>, о русском народном творчестве.</w:t>
      </w:r>
    </w:p>
    <w:p w:rsidR="0011267C" w:rsidRPr="002B339B" w:rsidRDefault="0011267C" w:rsidP="0011267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sz w:val="24"/>
          <w:szCs w:val="24"/>
        </w:rPr>
        <w:t>Умение применять приобретенные навыки.</w:t>
      </w:r>
    </w:p>
    <w:p w:rsidR="0011267C" w:rsidRPr="002B339B" w:rsidRDefault="0011267C" w:rsidP="0011267C">
      <w:pPr>
        <w:pStyle w:val="a4"/>
        <w:autoSpaceDE w:val="0"/>
        <w:autoSpaceDN w:val="0"/>
        <w:adjustRightInd w:val="0"/>
        <w:spacing w:before="194" w:after="0" w:line="240" w:lineRule="auto"/>
        <w:ind w:left="154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11267C" w:rsidRPr="002B339B" w:rsidRDefault="0011267C" w:rsidP="0011267C">
      <w:pPr>
        <w:autoSpaceDE w:val="0"/>
        <w:autoSpaceDN w:val="0"/>
        <w:adjustRightInd w:val="0"/>
        <w:spacing w:after="0" w:line="240" w:lineRule="auto"/>
        <w:ind w:left="112" w:right="12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39B">
        <w:rPr>
          <w:rFonts w:ascii="Times New Roman" w:hAnsi="Times New Roman" w:cs="Times New Roman"/>
          <w:b/>
          <w:sz w:val="24"/>
          <w:szCs w:val="24"/>
        </w:rPr>
        <w:t xml:space="preserve">Развивающая: </w:t>
      </w:r>
    </w:p>
    <w:p w:rsidR="0011267C" w:rsidRPr="002B339B" w:rsidRDefault="0011267C" w:rsidP="0011267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sz w:val="24"/>
          <w:szCs w:val="24"/>
        </w:rPr>
        <w:t xml:space="preserve">Развивать мелкую моторику рук, образное мышление, </w:t>
      </w:r>
    </w:p>
    <w:p w:rsidR="0011267C" w:rsidRPr="002B339B" w:rsidRDefault="0011267C" w:rsidP="0011267C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" w:after="0" w:line="24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sz w:val="24"/>
          <w:szCs w:val="24"/>
        </w:rPr>
        <w:t xml:space="preserve">Развитие эстетического вкуса. </w:t>
      </w:r>
    </w:p>
    <w:p w:rsidR="0011267C" w:rsidRPr="002B339B" w:rsidRDefault="0011267C" w:rsidP="0011267C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" w:after="0" w:line="24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sz w:val="24"/>
          <w:szCs w:val="24"/>
        </w:rPr>
        <w:t xml:space="preserve">Развить интерес к самообучению </w:t>
      </w:r>
    </w:p>
    <w:p w:rsidR="0011267C" w:rsidRPr="002B339B" w:rsidRDefault="0011267C" w:rsidP="0011267C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" w:after="0" w:line="24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sz w:val="24"/>
          <w:szCs w:val="24"/>
        </w:rPr>
        <w:t>Развитие творческих способностей детей через приобщение к художественной лепке</w:t>
      </w:r>
    </w:p>
    <w:p w:rsidR="0011267C" w:rsidRPr="002B339B" w:rsidRDefault="0011267C" w:rsidP="0011267C">
      <w:pPr>
        <w:autoSpaceDE w:val="0"/>
        <w:autoSpaceDN w:val="0"/>
        <w:adjustRightInd w:val="0"/>
        <w:spacing w:after="0" w:line="240" w:lineRule="auto"/>
        <w:ind w:left="1180" w:right="123"/>
        <w:jc w:val="both"/>
        <w:rPr>
          <w:rFonts w:ascii="Times New Roman" w:hAnsi="Times New Roman" w:cs="Times New Roman"/>
          <w:sz w:val="24"/>
          <w:szCs w:val="24"/>
        </w:rPr>
      </w:pPr>
    </w:p>
    <w:p w:rsidR="0011267C" w:rsidRPr="002B339B" w:rsidRDefault="0011267C" w:rsidP="0011267C">
      <w:pPr>
        <w:autoSpaceDE w:val="0"/>
        <w:autoSpaceDN w:val="0"/>
        <w:adjustRightInd w:val="0"/>
        <w:spacing w:before="1" w:after="0" w:line="240" w:lineRule="auto"/>
        <w:ind w:left="112" w:right="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b/>
          <w:sz w:val="24"/>
          <w:szCs w:val="24"/>
        </w:rPr>
        <w:t>Воспитывающая:</w:t>
      </w:r>
    </w:p>
    <w:p w:rsidR="0011267C" w:rsidRPr="002B339B" w:rsidRDefault="0011267C" w:rsidP="0011267C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" w:after="0" w:line="24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sz w:val="24"/>
          <w:szCs w:val="24"/>
        </w:rPr>
        <w:lastRenderedPageBreak/>
        <w:t>Воспитанию художественно-эстетического вкуса через занятия лепкой из глины.</w:t>
      </w:r>
    </w:p>
    <w:p w:rsidR="0011267C" w:rsidRPr="002B339B" w:rsidRDefault="0011267C" w:rsidP="0011267C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" w:after="0" w:line="24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sz w:val="24"/>
          <w:szCs w:val="24"/>
        </w:rPr>
        <w:t>Взаимодействие с коллективом</w:t>
      </w:r>
    </w:p>
    <w:p w:rsidR="0011267C" w:rsidRPr="002B339B" w:rsidRDefault="0011267C" w:rsidP="0011267C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" w:after="0" w:line="24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sz w:val="24"/>
          <w:szCs w:val="24"/>
        </w:rPr>
        <w:t>Воспитать уважение к окружающим, к труду.</w:t>
      </w:r>
    </w:p>
    <w:p w:rsidR="0011267C" w:rsidRDefault="0011267C" w:rsidP="0011267C">
      <w:pPr>
        <w:spacing w:after="0" w:line="240" w:lineRule="auto"/>
        <w:ind w:left="1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67C" w:rsidRPr="00BF1F11" w:rsidRDefault="0011267C" w:rsidP="0011267C">
      <w:pPr>
        <w:spacing w:after="0" w:line="240" w:lineRule="auto"/>
        <w:ind w:left="1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Используемая литература </w:t>
      </w:r>
    </w:p>
    <w:p w:rsidR="0011267C" w:rsidRPr="00BF1F11" w:rsidRDefault="0011267C" w:rsidP="0011267C">
      <w:pPr>
        <w:spacing w:after="0" w:line="240" w:lineRule="auto"/>
        <w:ind w:left="11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F1F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Глаголев, Олег</w:t>
      </w:r>
      <w:proofErr w:type="gramStart"/>
      <w:r w:rsidRPr="00BF1F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</w:t>
      </w:r>
      <w:proofErr w:type="gramEnd"/>
      <w:r w:rsidRPr="00BF1F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епим из глины / Олег Глаголев. - М.: </w:t>
      </w:r>
      <w:proofErr w:type="spellStart"/>
      <w:r w:rsidRPr="00BF1F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Профиздат</w:t>
      </w:r>
      <w:proofErr w:type="spellEnd"/>
      <w:r w:rsidRPr="00BF1F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2009. - 207 </w:t>
      </w:r>
      <w:proofErr w:type="spellStart"/>
      <w:r w:rsidRPr="00BF1F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c</w:t>
      </w:r>
      <w:proofErr w:type="spellEnd"/>
      <w:r w:rsidRPr="00BF1F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1267C" w:rsidRPr="00BF1F11" w:rsidRDefault="0011267C" w:rsidP="0011267C">
      <w:pPr>
        <w:spacing w:after="0" w:line="240" w:lineRule="auto"/>
        <w:ind w:left="11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F1F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Интернет ресурс</w:t>
      </w:r>
    </w:p>
    <w:p w:rsidR="0011267C" w:rsidRPr="00BF1F11" w:rsidRDefault="0011267C" w:rsidP="0011267C">
      <w:pPr>
        <w:spacing w:after="0" w:line="240" w:lineRule="auto"/>
        <w:ind w:left="1180"/>
        <w:outlineLvl w:val="0"/>
        <w:rPr>
          <w:sz w:val="24"/>
          <w:szCs w:val="24"/>
        </w:rPr>
      </w:pPr>
      <w:r w:rsidRPr="00BF1F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Илья Калашников </w:t>
      </w:r>
      <w:hyperlink r:id="rId8" w:history="1">
        <w:r w:rsidRPr="00BF1F11">
          <w:rPr>
            <w:rStyle w:val="a6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https://www.youtube.com/channel/UCCguiirTaKN8ujPGI7N2i0g</w:t>
        </w:r>
      </w:hyperlink>
    </w:p>
    <w:p w:rsidR="0011267C" w:rsidRPr="00BF1F11" w:rsidRDefault="0011267C" w:rsidP="0011267C">
      <w:pPr>
        <w:spacing w:after="0" w:line="240" w:lineRule="auto"/>
        <w:ind w:left="11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F1F11">
        <w:rPr>
          <w:rFonts w:ascii="Times New Roman" w:eastAsia="Calibri" w:hAnsi="Times New Roman" w:cs="Times New Roman"/>
          <w:sz w:val="24"/>
          <w:szCs w:val="24"/>
        </w:rPr>
        <w:t xml:space="preserve">Путеводитель по русским ремеслам </w:t>
      </w:r>
      <w:hyperlink r:id="rId9" w:history="1">
        <w:r w:rsidRPr="00BF1F11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https://russianarts.online/toys/clay-toys/</w:t>
        </w:r>
      </w:hyperlink>
      <w:r>
        <w:rPr>
          <w:sz w:val="24"/>
          <w:szCs w:val="24"/>
        </w:rPr>
        <w:t xml:space="preserve">   </w:t>
      </w:r>
      <w:hyperlink r:id="rId10" w:history="1">
        <w:r w:rsidRPr="000352E9">
          <w:rPr>
            <w:rStyle w:val="a6"/>
            <w:sz w:val="24"/>
            <w:szCs w:val="24"/>
          </w:rPr>
          <w:t>https://russianarts.online/56321-kakaya-byvaet-gzhel/</w:t>
        </w:r>
      </w:hyperlink>
      <w:r>
        <w:rPr>
          <w:sz w:val="24"/>
          <w:szCs w:val="24"/>
        </w:rPr>
        <w:t xml:space="preserve"> </w:t>
      </w:r>
    </w:p>
    <w:p w:rsidR="0011267C" w:rsidRDefault="0011267C" w:rsidP="001126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267C" w:rsidRPr="002B339B" w:rsidRDefault="0011267C" w:rsidP="0011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11267C" w:rsidRPr="002B339B" w:rsidRDefault="0011267C" w:rsidP="0011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b/>
          <w:sz w:val="24"/>
          <w:szCs w:val="24"/>
        </w:rPr>
        <w:t xml:space="preserve"> Вводное занятие</w:t>
      </w:r>
      <w:r w:rsidRPr="002B3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67C" w:rsidRPr="002B339B" w:rsidRDefault="0011267C" w:rsidP="0011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sz w:val="24"/>
          <w:szCs w:val="24"/>
        </w:rPr>
        <w:t>Знакомство с технологией гончарного дела. Правила работы с глиной, советы по лепке. Свойства глины. Инструменты для лепки из глины.  Организация технологического процесса. Изготовление простейших изделий из глины</w:t>
      </w:r>
    </w:p>
    <w:p w:rsidR="0011267C" w:rsidRPr="002B339B" w:rsidRDefault="0011267C" w:rsidP="0011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67C" w:rsidRPr="002B339B" w:rsidRDefault="0011267C" w:rsidP="0011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39B">
        <w:rPr>
          <w:rFonts w:ascii="Times New Roman" w:hAnsi="Times New Roman" w:cs="Times New Roman"/>
          <w:b/>
          <w:sz w:val="24"/>
          <w:szCs w:val="24"/>
        </w:rPr>
        <w:t>Способы лепки.</w:t>
      </w:r>
    </w:p>
    <w:p w:rsidR="0011267C" w:rsidRPr="002B339B" w:rsidRDefault="0011267C" w:rsidP="0011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39B">
        <w:rPr>
          <w:rFonts w:ascii="Times New Roman" w:hAnsi="Times New Roman" w:cs="Times New Roman"/>
          <w:sz w:val="24"/>
          <w:szCs w:val="24"/>
        </w:rPr>
        <w:t xml:space="preserve"> Знакомство с технологией:</w:t>
      </w:r>
    </w:p>
    <w:p w:rsidR="0011267C" w:rsidRPr="002B339B" w:rsidRDefault="0011267C" w:rsidP="0011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39B">
        <w:rPr>
          <w:rFonts w:ascii="Times New Roman" w:hAnsi="Times New Roman" w:cs="Times New Roman"/>
          <w:b/>
          <w:sz w:val="24"/>
          <w:szCs w:val="24"/>
        </w:rPr>
        <w:t>пластический</w:t>
      </w:r>
      <w:proofErr w:type="gramEnd"/>
      <w:r w:rsidRPr="002B339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B339B">
        <w:rPr>
          <w:rFonts w:ascii="Times New Roman" w:hAnsi="Times New Roman" w:cs="Times New Roman"/>
          <w:sz w:val="24"/>
          <w:szCs w:val="24"/>
        </w:rPr>
        <w:t>формирование из цельного куска отдельных деталей и их сборка в композицию</w:t>
      </w:r>
    </w:p>
    <w:p w:rsidR="0011267C" w:rsidRPr="002B339B" w:rsidRDefault="0011267C" w:rsidP="0011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39B">
        <w:rPr>
          <w:rFonts w:ascii="Times New Roman" w:hAnsi="Times New Roman" w:cs="Times New Roman"/>
          <w:b/>
          <w:sz w:val="24"/>
          <w:szCs w:val="24"/>
        </w:rPr>
        <w:t>конструктивный</w:t>
      </w:r>
      <w:proofErr w:type="gramEnd"/>
      <w:r w:rsidRPr="002B339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B339B">
        <w:rPr>
          <w:rFonts w:ascii="Times New Roman" w:hAnsi="Times New Roman" w:cs="Times New Roman"/>
          <w:sz w:val="24"/>
          <w:szCs w:val="24"/>
        </w:rPr>
        <w:t>из цельного куска формируется  изделие</w:t>
      </w:r>
    </w:p>
    <w:p w:rsidR="0011267C" w:rsidRPr="002B339B" w:rsidRDefault="0011267C" w:rsidP="0011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b/>
          <w:sz w:val="24"/>
          <w:szCs w:val="24"/>
        </w:rPr>
        <w:t>Рельефный</w:t>
      </w:r>
      <w:proofErr w:type="gramStart"/>
      <w:r w:rsidRPr="002B33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39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B339B">
        <w:rPr>
          <w:rFonts w:ascii="Times New Roman" w:hAnsi="Times New Roman" w:cs="Times New Roman"/>
          <w:sz w:val="24"/>
          <w:szCs w:val="24"/>
        </w:rPr>
        <w:t xml:space="preserve">ппликация, настенные глиняные панно. </w:t>
      </w:r>
    </w:p>
    <w:p w:rsidR="0011267C" w:rsidRPr="002B339B" w:rsidRDefault="0011267C" w:rsidP="0011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b/>
          <w:sz w:val="24"/>
          <w:szCs w:val="24"/>
        </w:rPr>
        <w:t>Лепка по выбору</w:t>
      </w:r>
      <w:r w:rsidRPr="002B3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3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39B">
        <w:rPr>
          <w:rFonts w:ascii="Times New Roman" w:hAnsi="Times New Roman" w:cs="Times New Roman"/>
          <w:sz w:val="24"/>
          <w:szCs w:val="24"/>
        </w:rPr>
        <w:t xml:space="preserve">: копилка, шкатулка и др. </w:t>
      </w:r>
    </w:p>
    <w:p w:rsidR="0011267C" w:rsidRPr="000D2AC1" w:rsidRDefault="0011267C" w:rsidP="0011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b/>
          <w:sz w:val="24"/>
          <w:szCs w:val="24"/>
        </w:rPr>
        <w:t xml:space="preserve">Сушка и покраска </w:t>
      </w:r>
      <w:proofErr w:type="spellStart"/>
      <w:r w:rsidRPr="002B339B">
        <w:rPr>
          <w:rFonts w:ascii="Times New Roman" w:hAnsi="Times New Roman" w:cs="Times New Roman"/>
          <w:b/>
          <w:sz w:val="24"/>
          <w:szCs w:val="24"/>
        </w:rPr>
        <w:t>изделий</w:t>
      </w:r>
      <w:proofErr w:type="gramStart"/>
      <w:r w:rsidRPr="002B339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B339B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2B339B">
        <w:rPr>
          <w:rFonts w:ascii="Times New Roman" w:hAnsi="Times New Roman" w:cs="Times New Roman"/>
          <w:sz w:val="24"/>
          <w:szCs w:val="24"/>
        </w:rPr>
        <w:t xml:space="preserve"> сушки и покраски изделий. Практическое занятие. </w:t>
      </w:r>
    </w:p>
    <w:p w:rsidR="0011267C" w:rsidRPr="002B339B" w:rsidRDefault="0011267C" w:rsidP="0011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b/>
          <w:sz w:val="24"/>
          <w:szCs w:val="24"/>
        </w:rPr>
        <w:t>Презентация готовых работ.</w:t>
      </w:r>
    </w:p>
    <w:p w:rsidR="0011267C" w:rsidRPr="00506B5E" w:rsidRDefault="0011267C" w:rsidP="0011267C">
      <w:pPr>
        <w:rPr>
          <w:rStyle w:val="c0"/>
          <w:rFonts w:ascii="Times New Roman" w:hAnsi="Times New Roman" w:cs="Times New Roman"/>
          <w:sz w:val="24"/>
          <w:szCs w:val="24"/>
        </w:rPr>
      </w:pPr>
      <w:r w:rsidRPr="00506B5E">
        <w:rPr>
          <w:rFonts w:ascii="Times New Roman" w:hAnsi="Times New Roman" w:cs="Times New Roman"/>
          <w:b/>
          <w:sz w:val="24"/>
          <w:szCs w:val="24"/>
        </w:rPr>
        <w:t xml:space="preserve">Оборудование и </w:t>
      </w:r>
      <w:proofErr w:type="spellStart"/>
      <w:r w:rsidRPr="00506B5E">
        <w:rPr>
          <w:rFonts w:ascii="Times New Roman" w:hAnsi="Times New Roman" w:cs="Times New Roman"/>
          <w:b/>
          <w:sz w:val="24"/>
          <w:szCs w:val="24"/>
        </w:rPr>
        <w:t>материалы</w:t>
      </w:r>
      <w:proofErr w:type="gramStart"/>
      <w:r w:rsidRPr="00506B5E">
        <w:rPr>
          <w:rFonts w:ascii="Times New Roman" w:hAnsi="Times New Roman" w:cs="Times New Roman"/>
          <w:b/>
          <w:sz w:val="24"/>
          <w:szCs w:val="24"/>
        </w:rPr>
        <w:t>:</w:t>
      </w:r>
      <w:r w:rsidRPr="00506B5E">
        <w:rPr>
          <w:rStyle w:val="c0"/>
          <w:rFonts w:ascii="Times New Roman" w:hAnsi="Times New Roman" w:cs="Times New Roman"/>
          <w:sz w:val="24"/>
          <w:szCs w:val="24"/>
        </w:rPr>
        <w:t>о</w:t>
      </w:r>
      <w:proofErr w:type="gramEnd"/>
      <w:r w:rsidRPr="00506B5E">
        <w:rPr>
          <w:rStyle w:val="c0"/>
          <w:rFonts w:ascii="Times New Roman" w:hAnsi="Times New Roman" w:cs="Times New Roman"/>
          <w:sz w:val="24"/>
          <w:szCs w:val="24"/>
        </w:rPr>
        <w:t>бразцы</w:t>
      </w:r>
      <w:proofErr w:type="spellEnd"/>
      <w:r w:rsidRPr="00506B5E">
        <w:rPr>
          <w:rStyle w:val="c0"/>
          <w:rFonts w:ascii="Times New Roman" w:hAnsi="Times New Roman" w:cs="Times New Roman"/>
          <w:sz w:val="24"/>
          <w:szCs w:val="24"/>
        </w:rPr>
        <w:t xml:space="preserve"> изделий, шаблоны для вырезания из глины, специальные стеки. Компьютер, проектор</w:t>
      </w:r>
    </w:p>
    <w:p w:rsidR="0011267C" w:rsidRPr="00506B5E" w:rsidRDefault="0011267C" w:rsidP="0011267C">
      <w:pPr>
        <w:pStyle w:val="c2"/>
      </w:pPr>
      <w:r w:rsidRPr="00506B5E">
        <w:rPr>
          <w:b/>
        </w:rPr>
        <w:t>Мастерская</w:t>
      </w:r>
    </w:p>
    <w:p w:rsidR="0011267C" w:rsidRPr="00506B5E" w:rsidRDefault="0011267C" w:rsidP="0011267C">
      <w:pPr>
        <w:pStyle w:val="c2"/>
        <w:numPr>
          <w:ilvl w:val="0"/>
          <w:numId w:val="8"/>
        </w:numPr>
      </w:pPr>
      <w:r w:rsidRPr="00506B5E">
        <w:t>для лепки имеет несколько зон деятельности: магнитная доска для рисования эскиза педагогом, общий стол для рисования эскизов и лепки для школьников, общий стол для лепки для дошкольников.</w:t>
      </w:r>
    </w:p>
    <w:p w:rsidR="0011267C" w:rsidRPr="00506B5E" w:rsidRDefault="0011267C" w:rsidP="0011267C">
      <w:pPr>
        <w:pStyle w:val="c2"/>
        <w:numPr>
          <w:ilvl w:val="0"/>
          <w:numId w:val="8"/>
        </w:numPr>
      </w:pPr>
      <w:r w:rsidRPr="00506B5E">
        <w:t xml:space="preserve">шкаф для сушки изделий, шкаф для хранения обожженных изделий, </w:t>
      </w:r>
    </w:p>
    <w:p w:rsidR="0011267C" w:rsidRPr="00506B5E" w:rsidRDefault="0011267C" w:rsidP="0011267C">
      <w:pPr>
        <w:pStyle w:val="c2"/>
        <w:numPr>
          <w:ilvl w:val="0"/>
          <w:numId w:val="8"/>
        </w:numPr>
      </w:pPr>
      <w:r w:rsidRPr="00506B5E">
        <w:t>стол с ведром воды для мытья рук от глины, раковина с водой.</w:t>
      </w:r>
    </w:p>
    <w:p w:rsidR="0011267C" w:rsidRPr="00506B5E" w:rsidRDefault="0011267C" w:rsidP="0011267C">
      <w:pPr>
        <w:pStyle w:val="c2"/>
        <w:numPr>
          <w:ilvl w:val="0"/>
          <w:numId w:val="8"/>
        </w:numPr>
        <w:spacing w:before="0"/>
      </w:pPr>
      <w:r w:rsidRPr="00506B5E">
        <w:t>Для педагога необходима зона для предварительной обработки порошковой глины в глину пригодную для лепки</w:t>
      </w:r>
    </w:p>
    <w:p w:rsidR="0011267C" w:rsidRDefault="0011267C" w:rsidP="0011267C">
      <w:pPr>
        <w:pStyle w:val="c2"/>
        <w:numPr>
          <w:ilvl w:val="0"/>
          <w:numId w:val="8"/>
        </w:numPr>
        <w:spacing w:before="0"/>
      </w:pPr>
      <w:proofErr w:type="gramStart"/>
      <w:r w:rsidRPr="00506B5E">
        <w:t>изолированное</w:t>
      </w:r>
      <w:proofErr w:type="gramEnd"/>
      <w:r w:rsidRPr="00506B5E">
        <w:t xml:space="preserve"> помещении для муфельной печи для обжига глины.</w:t>
      </w:r>
    </w:p>
    <w:p w:rsidR="0011267C" w:rsidRPr="00114AB6" w:rsidRDefault="0011267C" w:rsidP="0011267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60"/>
        <w:jc w:val="both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14A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Особенности организации образовательного процесса</w:t>
      </w:r>
    </w:p>
    <w:p w:rsidR="0011267C" w:rsidRPr="00506B5E" w:rsidRDefault="0011267C" w:rsidP="0011267C">
      <w:pPr>
        <w:pStyle w:val="c2"/>
        <w:ind w:left="360"/>
        <w:rPr>
          <w:rStyle w:val="c0"/>
        </w:rPr>
      </w:pPr>
      <w:r w:rsidRPr="00506B5E">
        <w:lastRenderedPageBreak/>
        <w:t>Если в школе нет условий  для последнего пункта - помещения для обжига, то программа предусматривает корректировку в образовательном процессе – обжиг можно исключить.</w:t>
      </w:r>
    </w:p>
    <w:p w:rsidR="0011267C" w:rsidRPr="000E1FE0" w:rsidRDefault="0011267C" w:rsidP="0011267C">
      <w:pPr>
        <w:pStyle w:val="c2"/>
        <w:ind w:left="360"/>
        <w:rPr>
          <w:b/>
        </w:rPr>
      </w:pPr>
      <w:r w:rsidRPr="000E1FE0">
        <w:rPr>
          <w:b/>
        </w:rPr>
        <w:t>Для обучающихся</w:t>
      </w:r>
      <w:r>
        <w:rPr>
          <w:b/>
        </w:rPr>
        <w:t>:</w:t>
      </w:r>
    </w:p>
    <w:p w:rsidR="0011267C" w:rsidRPr="00506B5E" w:rsidRDefault="0011267C" w:rsidP="0011267C">
      <w:pPr>
        <w:pStyle w:val="c2"/>
        <w:spacing w:before="0" w:beforeAutospacing="0" w:after="0" w:afterAutospacing="0"/>
        <w:ind w:left="720"/>
        <w:rPr>
          <w:b/>
        </w:rPr>
      </w:pPr>
      <w:r w:rsidRPr="00506B5E">
        <w:rPr>
          <w:rStyle w:val="c0"/>
          <w:b/>
        </w:rPr>
        <w:t>Инструменты и материалы:</w:t>
      </w:r>
    </w:p>
    <w:p w:rsidR="0011267C" w:rsidRPr="00506B5E" w:rsidRDefault="0011267C" w:rsidP="0011267C">
      <w:pPr>
        <w:pStyle w:val="c2"/>
        <w:numPr>
          <w:ilvl w:val="0"/>
          <w:numId w:val="10"/>
        </w:numPr>
        <w:spacing w:before="0" w:beforeAutospacing="0" w:after="0" w:afterAutospacing="0"/>
      </w:pPr>
      <w:r w:rsidRPr="00506B5E">
        <w:rPr>
          <w:rStyle w:val="c0"/>
        </w:rPr>
        <w:t xml:space="preserve">Глина; </w:t>
      </w:r>
      <w:proofErr w:type="spellStart"/>
      <w:r w:rsidRPr="00506B5E">
        <w:rPr>
          <w:rStyle w:val="c0"/>
        </w:rPr>
        <w:t>шликер</w:t>
      </w:r>
      <w:proofErr w:type="spellEnd"/>
    </w:p>
    <w:p w:rsidR="0011267C" w:rsidRPr="00506B5E" w:rsidRDefault="0011267C" w:rsidP="0011267C">
      <w:pPr>
        <w:pStyle w:val="c2"/>
        <w:numPr>
          <w:ilvl w:val="0"/>
          <w:numId w:val="10"/>
        </w:numPr>
        <w:spacing w:before="0" w:beforeAutospacing="0" w:after="0" w:afterAutospacing="0"/>
      </w:pPr>
      <w:r w:rsidRPr="00506B5E">
        <w:rPr>
          <w:rStyle w:val="c0"/>
        </w:rPr>
        <w:t xml:space="preserve">Стеки; </w:t>
      </w:r>
    </w:p>
    <w:p w:rsidR="0011267C" w:rsidRPr="00506B5E" w:rsidRDefault="0011267C" w:rsidP="0011267C">
      <w:pPr>
        <w:pStyle w:val="c2"/>
        <w:numPr>
          <w:ilvl w:val="0"/>
          <w:numId w:val="10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>Мокрая ткань, губка  и сухие полотенца.</w:t>
      </w:r>
    </w:p>
    <w:p w:rsidR="0011267C" w:rsidRPr="00506B5E" w:rsidRDefault="0011267C" w:rsidP="0011267C">
      <w:pPr>
        <w:pStyle w:val="c2"/>
        <w:numPr>
          <w:ilvl w:val="0"/>
          <w:numId w:val="10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>Емкость для воды и губки.</w:t>
      </w:r>
    </w:p>
    <w:p w:rsidR="0011267C" w:rsidRPr="00506B5E" w:rsidRDefault="0011267C" w:rsidP="0011267C">
      <w:pPr>
        <w:pStyle w:val="c2"/>
        <w:numPr>
          <w:ilvl w:val="0"/>
          <w:numId w:val="10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>Деревянная доска ткань для лепки (20х20)</w:t>
      </w:r>
    </w:p>
    <w:p w:rsidR="0011267C" w:rsidRPr="00506B5E" w:rsidRDefault="0011267C" w:rsidP="0011267C">
      <w:pPr>
        <w:pStyle w:val="c2"/>
        <w:numPr>
          <w:ilvl w:val="0"/>
          <w:numId w:val="10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>Клеенка на тол. (40х30 см)</w:t>
      </w:r>
    </w:p>
    <w:p w:rsidR="0011267C" w:rsidRPr="00506B5E" w:rsidRDefault="0011267C" w:rsidP="0011267C">
      <w:pPr>
        <w:pStyle w:val="c2"/>
        <w:numPr>
          <w:ilvl w:val="0"/>
          <w:numId w:val="10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 xml:space="preserve">Линейка: </w:t>
      </w:r>
      <w:proofErr w:type="spellStart"/>
      <w:r w:rsidRPr="00506B5E">
        <w:rPr>
          <w:rStyle w:val="c0"/>
        </w:rPr>
        <w:t>небольше</w:t>
      </w:r>
      <w:proofErr w:type="spellEnd"/>
      <w:r w:rsidRPr="00506B5E">
        <w:rPr>
          <w:rStyle w:val="c0"/>
        </w:rPr>
        <w:t xml:space="preserve"> 20см</w:t>
      </w:r>
    </w:p>
    <w:p w:rsidR="0011267C" w:rsidRPr="00506B5E" w:rsidRDefault="0011267C" w:rsidP="0011267C">
      <w:pPr>
        <w:pStyle w:val="c2"/>
        <w:numPr>
          <w:ilvl w:val="0"/>
          <w:numId w:val="10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>Скалка</w:t>
      </w:r>
      <w:proofErr w:type="gramStart"/>
      <w:r w:rsidRPr="00506B5E">
        <w:rPr>
          <w:rStyle w:val="c0"/>
        </w:rPr>
        <w:t>.</w:t>
      </w:r>
      <w:proofErr w:type="gramEnd"/>
      <w:r w:rsidRPr="00506B5E">
        <w:rPr>
          <w:rStyle w:val="c0"/>
        </w:rPr>
        <w:t xml:space="preserve">- </w:t>
      </w:r>
      <w:proofErr w:type="gramStart"/>
      <w:r w:rsidRPr="00506B5E">
        <w:rPr>
          <w:rStyle w:val="c0"/>
        </w:rPr>
        <w:t>д</w:t>
      </w:r>
      <w:proofErr w:type="gramEnd"/>
      <w:r w:rsidRPr="00506B5E">
        <w:rPr>
          <w:rStyle w:val="c0"/>
        </w:rPr>
        <w:t xml:space="preserve">лина 25см или любой цилиндрической формы предмет не длинней 25см </w:t>
      </w:r>
    </w:p>
    <w:p w:rsidR="0011267C" w:rsidRPr="00506B5E" w:rsidRDefault="0011267C" w:rsidP="0011267C">
      <w:pPr>
        <w:pStyle w:val="c2"/>
        <w:numPr>
          <w:ilvl w:val="0"/>
          <w:numId w:val="10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>Фасовочный пакет для изделий, которые нужно сохранить в сыром виде</w:t>
      </w:r>
    </w:p>
    <w:p w:rsidR="0011267C" w:rsidRPr="00506B5E" w:rsidRDefault="0011267C" w:rsidP="0011267C">
      <w:pPr>
        <w:pStyle w:val="c2"/>
        <w:numPr>
          <w:ilvl w:val="0"/>
          <w:numId w:val="10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 xml:space="preserve">Оберточная </w:t>
      </w:r>
      <w:proofErr w:type="gramStart"/>
      <w:r w:rsidRPr="00506B5E">
        <w:rPr>
          <w:rStyle w:val="c0"/>
        </w:rPr>
        <w:t>бумага</w:t>
      </w:r>
      <w:proofErr w:type="gramEnd"/>
      <w:r w:rsidRPr="00506B5E">
        <w:rPr>
          <w:rStyle w:val="c0"/>
        </w:rPr>
        <w:t xml:space="preserve"> в которую можно заворачивать изделие и ставить на просушку.</w:t>
      </w:r>
    </w:p>
    <w:p w:rsidR="0011267C" w:rsidRPr="00506B5E" w:rsidRDefault="0011267C" w:rsidP="0011267C">
      <w:pPr>
        <w:pStyle w:val="c2"/>
        <w:numPr>
          <w:ilvl w:val="0"/>
          <w:numId w:val="10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>Акриловый лак</w:t>
      </w:r>
    </w:p>
    <w:p w:rsidR="0011267C" w:rsidRPr="00506B5E" w:rsidRDefault="0011267C" w:rsidP="0011267C">
      <w:pPr>
        <w:pStyle w:val="c2"/>
        <w:numPr>
          <w:ilvl w:val="0"/>
          <w:numId w:val="10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 xml:space="preserve">Кисти белка 1-5р,  кисти с синтетической  щетиной 1-5р, кисточка с искусственным ворсом для нанесения </w:t>
      </w:r>
      <w:proofErr w:type="spellStart"/>
      <w:r w:rsidRPr="00506B5E">
        <w:rPr>
          <w:rStyle w:val="c0"/>
        </w:rPr>
        <w:t>шликера</w:t>
      </w:r>
      <w:proofErr w:type="spellEnd"/>
    </w:p>
    <w:p w:rsidR="0011267C" w:rsidRPr="00506B5E" w:rsidRDefault="0011267C" w:rsidP="0011267C">
      <w:pPr>
        <w:pStyle w:val="c2"/>
        <w:numPr>
          <w:ilvl w:val="0"/>
          <w:numId w:val="10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>Краска гуашь</w:t>
      </w:r>
    </w:p>
    <w:p w:rsidR="0011267C" w:rsidRPr="00506B5E" w:rsidRDefault="0011267C" w:rsidP="0011267C">
      <w:pPr>
        <w:pStyle w:val="c2"/>
        <w:numPr>
          <w:ilvl w:val="0"/>
          <w:numId w:val="10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>Альбом карандаш.</w:t>
      </w:r>
    </w:p>
    <w:p w:rsidR="0011267C" w:rsidRPr="00506B5E" w:rsidRDefault="0011267C" w:rsidP="0011267C">
      <w:pPr>
        <w:pStyle w:val="c2"/>
        <w:numPr>
          <w:ilvl w:val="0"/>
          <w:numId w:val="10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>Подставка для изделия</w:t>
      </w:r>
    </w:p>
    <w:p w:rsidR="0011267C" w:rsidRPr="00506B5E" w:rsidRDefault="0011267C" w:rsidP="0011267C">
      <w:pPr>
        <w:pStyle w:val="c2"/>
        <w:spacing w:before="0" w:beforeAutospacing="0" w:after="0" w:afterAutospacing="0"/>
        <w:rPr>
          <w:rStyle w:val="c0"/>
        </w:rPr>
      </w:pPr>
    </w:p>
    <w:p w:rsidR="0011267C" w:rsidRPr="00506B5E" w:rsidRDefault="0011267C" w:rsidP="0011267C">
      <w:pPr>
        <w:pStyle w:val="c2"/>
        <w:spacing w:before="0" w:beforeAutospacing="0" w:after="0" w:afterAutospacing="0"/>
        <w:rPr>
          <w:rStyle w:val="c0"/>
        </w:rPr>
      </w:pPr>
      <w:r w:rsidRPr="00506B5E">
        <w:rPr>
          <w:rStyle w:val="c0"/>
          <w:b/>
        </w:rPr>
        <w:t>Форма для защиты одежды</w:t>
      </w:r>
      <w:r w:rsidRPr="00506B5E">
        <w:rPr>
          <w:rStyle w:val="c0"/>
        </w:rPr>
        <w:t xml:space="preserve">: </w:t>
      </w:r>
    </w:p>
    <w:p w:rsidR="0011267C" w:rsidRPr="00506B5E" w:rsidRDefault="0011267C" w:rsidP="0011267C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 xml:space="preserve">Передник </w:t>
      </w:r>
    </w:p>
    <w:p w:rsidR="0011267C" w:rsidRPr="00506B5E" w:rsidRDefault="0011267C" w:rsidP="0011267C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>Нарукавники</w:t>
      </w:r>
    </w:p>
    <w:p w:rsidR="0011267C" w:rsidRPr="00506B5E" w:rsidRDefault="0011267C" w:rsidP="0011267C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 xml:space="preserve">Или халат </w:t>
      </w:r>
    </w:p>
    <w:p w:rsidR="0011267C" w:rsidRPr="00506B5E" w:rsidRDefault="0011267C" w:rsidP="0011267C">
      <w:pPr>
        <w:pStyle w:val="c2"/>
        <w:spacing w:before="0" w:beforeAutospacing="0" w:after="0" w:afterAutospacing="0"/>
        <w:rPr>
          <w:rStyle w:val="c0"/>
        </w:rPr>
      </w:pPr>
    </w:p>
    <w:p w:rsidR="0011267C" w:rsidRPr="00506B5E" w:rsidRDefault="0011267C" w:rsidP="0011267C">
      <w:pPr>
        <w:pStyle w:val="c2"/>
        <w:spacing w:before="0" w:beforeAutospacing="0" w:after="0" w:afterAutospacing="0"/>
        <w:rPr>
          <w:rStyle w:val="c0"/>
          <w:b/>
        </w:rPr>
      </w:pPr>
      <w:r w:rsidRPr="00506B5E">
        <w:rPr>
          <w:rStyle w:val="c0"/>
          <w:b/>
        </w:rPr>
        <w:t xml:space="preserve">Правила при работе с глиной </w:t>
      </w:r>
    </w:p>
    <w:p w:rsidR="0011267C" w:rsidRPr="00506B5E" w:rsidRDefault="0011267C" w:rsidP="0011267C">
      <w:pPr>
        <w:pStyle w:val="c2"/>
        <w:numPr>
          <w:ilvl w:val="0"/>
          <w:numId w:val="6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 xml:space="preserve">Глиняная </w:t>
      </w:r>
      <w:proofErr w:type="gramStart"/>
      <w:r w:rsidRPr="00506B5E">
        <w:rPr>
          <w:rStyle w:val="c0"/>
        </w:rPr>
        <w:t>масса</w:t>
      </w:r>
      <w:proofErr w:type="gramEnd"/>
      <w:r w:rsidRPr="00506B5E">
        <w:rPr>
          <w:rStyle w:val="c0"/>
        </w:rPr>
        <w:t xml:space="preserve">  приготовленная для лепки должна находиться перед рабочей зоной</w:t>
      </w:r>
    </w:p>
    <w:p w:rsidR="0011267C" w:rsidRPr="00506B5E" w:rsidRDefault="0011267C" w:rsidP="0011267C">
      <w:pPr>
        <w:pStyle w:val="c2"/>
        <w:numPr>
          <w:ilvl w:val="0"/>
          <w:numId w:val="6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>Руки должны быть чистыми</w:t>
      </w:r>
    </w:p>
    <w:p w:rsidR="0011267C" w:rsidRPr="00506B5E" w:rsidRDefault="0011267C" w:rsidP="0011267C">
      <w:pPr>
        <w:pStyle w:val="c2"/>
        <w:numPr>
          <w:ilvl w:val="0"/>
          <w:numId w:val="6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>Если руки в глине – не нужно тереть глаза нос рот и трогать ими лицо</w:t>
      </w:r>
    </w:p>
    <w:p w:rsidR="0011267C" w:rsidRPr="00506B5E" w:rsidRDefault="0011267C" w:rsidP="0011267C">
      <w:pPr>
        <w:pStyle w:val="c2"/>
        <w:numPr>
          <w:ilvl w:val="0"/>
          <w:numId w:val="6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 xml:space="preserve">Если руки в глине – не следует вытирать </w:t>
      </w:r>
      <w:proofErr w:type="spellStart"/>
      <w:r w:rsidRPr="00506B5E">
        <w:rPr>
          <w:rStyle w:val="c0"/>
        </w:rPr>
        <w:t>рки</w:t>
      </w:r>
      <w:proofErr w:type="spellEnd"/>
      <w:r w:rsidRPr="00506B5E">
        <w:rPr>
          <w:rStyle w:val="c0"/>
        </w:rPr>
        <w:t xml:space="preserve"> о свою одежду или одежду товарища. Обтирать влажной губкой, после вытереть сухим полотенцем для рук.</w:t>
      </w:r>
    </w:p>
    <w:p w:rsidR="0011267C" w:rsidRPr="00506B5E" w:rsidRDefault="0011267C" w:rsidP="0011267C">
      <w:pPr>
        <w:pStyle w:val="c2"/>
        <w:numPr>
          <w:ilvl w:val="0"/>
          <w:numId w:val="6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>Глину не следует сильно смачивать, изделие будет терять форму и пачкать руки.</w:t>
      </w:r>
    </w:p>
    <w:p w:rsidR="0011267C" w:rsidRPr="00506B5E" w:rsidRDefault="0011267C" w:rsidP="0011267C">
      <w:pPr>
        <w:pStyle w:val="c2"/>
        <w:numPr>
          <w:ilvl w:val="0"/>
          <w:numId w:val="6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>Работать с глиной только сухими руками, и если нужно ее разгладить, то макать пальчик о влажную губку</w:t>
      </w:r>
    </w:p>
    <w:p w:rsidR="0011267C" w:rsidRPr="00506B5E" w:rsidRDefault="0011267C" w:rsidP="0011267C">
      <w:pPr>
        <w:pStyle w:val="c2"/>
        <w:numPr>
          <w:ilvl w:val="0"/>
          <w:numId w:val="6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>Рабочая зона должна быть чистой! Следует при загрязнении протирать рабочею зону влажной губкой и вытирать сухой тканью.</w:t>
      </w:r>
    </w:p>
    <w:p w:rsidR="0011267C" w:rsidRPr="00506B5E" w:rsidRDefault="0011267C" w:rsidP="0011267C">
      <w:pPr>
        <w:pStyle w:val="c2"/>
        <w:numPr>
          <w:ilvl w:val="0"/>
          <w:numId w:val="6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lastRenderedPageBreak/>
        <w:t>При раскатывании глины – если глина липнет к поверхности, то следует постелить ткань.</w:t>
      </w:r>
    </w:p>
    <w:p w:rsidR="0011267C" w:rsidRPr="00506B5E" w:rsidRDefault="0011267C" w:rsidP="0011267C">
      <w:pPr>
        <w:pStyle w:val="c2"/>
        <w:numPr>
          <w:ilvl w:val="0"/>
          <w:numId w:val="6"/>
        </w:numPr>
        <w:spacing w:before="0" w:beforeAutospacing="0" w:after="0" w:afterAutospacing="0"/>
        <w:rPr>
          <w:rStyle w:val="c0"/>
        </w:rPr>
      </w:pPr>
      <w:r w:rsidRPr="00506B5E">
        <w:rPr>
          <w:rStyle w:val="c0"/>
        </w:rPr>
        <w:t xml:space="preserve">Все стеки – чистыми и сухими, должны находиться перед работой </w:t>
      </w:r>
      <w:proofErr w:type="gramStart"/>
      <w:r w:rsidRPr="00506B5E">
        <w:rPr>
          <w:rStyle w:val="c0"/>
        </w:rPr>
        <w:t>по середине</w:t>
      </w:r>
      <w:proofErr w:type="gramEnd"/>
      <w:r w:rsidRPr="00506B5E">
        <w:rPr>
          <w:rStyle w:val="c0"/>
        </w:rPr>
        <w:t>, губка и вода перед работой с права, сухая ткань перед работой с лева. Сухое полотенце для рук в кармане передника или халата.</w:t>
      </w:r>
    </w:p>
    <w:p w:rsidR="0011267C" w:rsidRPr="00506B5E" w:rsidRDefault="0011267C" w:rsidP="0011267C">
      <w:pPr>
        <w:pStyle w:val="c2"/>
        <w:spacing w:before="0" w:beforeAutospacing="0" w:after="0" w:afterAutospacing="0"/>
        <w:rPr>
          <w:rStyle w:val="c0"/>
        </w:rPr>
      </w:pPr>
    </w:p>
    <w:p w:rsidR="0011267C" w:rsidRPr="00506B5E" w:rsidRDefault="0011267C" w:rsidP="0011267C">
      <w:pPr>
        <w:pStyle w:val="c2"/>
        <w:spacing w:before="0" w:beforeAutospacing="0" w:after="0" w:afterAutospacing="0"/>
        <w:rPr>
          <w:b/>
        </w:rPr>
      </w:pPr>
      <w:proofErr w:type="gramStart"/>
      <w:r w:rsidRPr="00506B5E">
        <w:rPr>
          <w:rStyle w:val="c0"/>
        </w:rPr>
        <w:t>По окончании работы все убрать,  рабочею зону вытереть, сырую губку и ткань с емкостью -  унести домой и просушить.</w:t>
      </w:r>
      <w:proofErr w:type="gramEnd"/>
    </w:p>
    <w:p w:rsidR="0011267C" w:rsidRPr="00506B5E" w:rsidRDefault="0011267C" w:rsidP="0011267C">
      <w:pPr>
        <w:pStyle w:val="c2"/>
        <w:spacing w:before="0" w:beforeAutospacing="0" w:after="0" w:afterAutospacing="0"/>
        <w:rPr>
          <w:b/>
        </w:rPr>
      </w:pPr>
    </w:p>
    <w:p w:rsidR="0011267C" w:rsidRDefault="0011267C" w:rsidP="0011267C">
      <w:pPr>
        <w:pStyle w:val="c2"/>
        <w:spacing w:before="0" w:beforeAutospacing="0" w:after="0" w:afterAutospacing="0"/>
        <w:rPr>
          <w:b/>
        </w:rPr>
      </w:pPr>
      <w:r w:rsidRPr="00506B5E">
        <w:rPr>
          <w:b/>
        </w:rPr>
        <w:t xml:space="preserve">Техника безопасности при работе </w:t>
      </w:r>
    </w:p>
    <w:p w:rsidR="0011267C" w:rsidRPr="00506B5E" w:rsidRDefault="0011267C" w:rsidP="0011267C">
      <w:pPr>
        <w:pStyle w:val="c2"/>
        <w:spacing w:before="0" w:beforeAutospacing="0" w:after="0" w:afterAutospacing="0"/>
        <w:rPr>
          <w:b/>
        </w:rPr>
      </w:pPr>
    </w:p>
    <w:p w:rsidR="0011267C" w:rsidRPr="00506B5E" w:rsidRDefault="0011267C" w:rsidP="0011267C">
      <w:pPr>
        <w:pStyle w:val="c2"/>
        <w:numPr>
          <w:ilvl w:val="0"/>
          <w:numId w:val="7"/>
        </w:numPr>
        <w:spacing w:before="0" w:beforeAutospacing="0" w:after="0" w:afterAutospacing="0"/>
      </w:pPr>
      <w:r w:rsidRPr="00506B5E">
        <w:t xml:space="preserve">не следует держать стеки в </w:t>
      </w:r>
      <w:proofErr w:type="gramStart"/>
      <w:r w:rsidRPr="00506B5E">
        <w:t>руках</w:t>
      </w:r>
      <w:proofErr w:type="gramEnd"/>
      <w:r w:rsidRPr="00506B5E">
        <w:t xml:space="preserve"> если вы ими не работаете.</w:t>
      </w:r>
    </w:p>
    <w:p w:rsidR="0011267C" w:rsidRPr="00506B5E" w:rsidRDefault="0011267C" w:rsidP="0011267C">
      <w:pPr>
        <w:pStyle w:val="c2"/>
        <w:numPr>
          <w:ilvl w:val="0"/>
          <w:numId w:val="7"/>
        </w:numPr>
        <w:spacing w:before="0" w:beforeAutospacing="0" w:after="0" w:afterAutospacing="0"/>
      </w:pPr>
      <w:r w:rsidRPr="00506B5E">
        <w:t xml:space="preserve">при работе </w:t>
      </w:r>
      <w:proofErr w:type="gramStart"/>
      <w:r w:rsidRPr="00506B5E">
        <w:t>со</w:t>
      </w:r>
      <w:proofErr w:type="gramEnd"/>
      <w:r w:rsidRPr="00506B5E">
        <w:t xml:space="preserve"> запрещается размахивать, тыкать в лицо товарищам по кружку.</w:t>
      </w:r>
    </w:p>
    <w:p w:rsidR="0011267C" w:rsidRPr="00506B5E" w:rsidRDefault="0011267C" w:rsidP="0011267C">
      <w:pPr>
        <w:pStyle w:val="c2"/>
        <w:numPr>
          <w:ilvl w:val="0"/>
          <w:numId w:val="7"/>
        </w:numPr>
        <w:spacing w:before="0" w:beforeAutospacing="0" w:after="0" w:afterAutospacing="0"/>
      </w:pPr>
      <w:r w:rsidRPr="00506B5E">
        <w:t>стеки должны быть чистыми и лежать перед работой справа.</w:t>
      </w:r>
    </w:p>
    <w:p w:rsidR="0011267C" w:rsidRDefault="0011267C" w:rsidP="0011267C">
      <w:pPr>
        <w:pStyle w:val="c2"/>
        <w:numPr>
          <w:ilvl w:val="0"/>
          <w:numId w:val="7"/>
        </w:numPr>
        <w:spacing w:before="0" w:beforeAutospacing="0" w:after="0" w:afterAutospacing="0"/>
      </w:pPr>
      <w:r w:rsidRPr="00506B5E">
        <w:t>стеки не должны валяться, то есть, не разбросаны по столу и под ним.</w:t>
      </w:r>
    </w:p>
    <w:p w:rsidR="0011267C" w:rsidRDefault="0011267C" w:rsidP="0011267C">
      <w:pPr>
        <w:pStyle w:val="c2"/>
        <w:numPr>
          <w:ilvl w:val="0"/>
          <w:numId w:val="7"/>
        </w:numPr>
        <w:spacing w:before="0" w:beforeAutospacing="0" w:after="0" w:afterAutospacing="0"/>
      </w:pPr>
      <w:r>
        <w:t xml:space="preserve">Во время работы не тереть </w:t>
      </w:r>
      <w:proofErr w:type="gramStart"/>
      <w:r>
        <w:t>глаза</w:t>
      </w:r>
      <w:proofErr w:type="gramEnd"/>
      <w:r>
        <w:t xml:space="preserve"> так как частички глины могут попасть в глаза</w:t>
      </w:r>
    </w:p>
    <w:p w:rsidR="0011267C" w:rsidRDefault="0011267C" w:rsidP="0011267C">
      <w:pPr>
        <w:pStyle w:val="c2"/>
        <w:spacing w:before="0" w:beforeAutospacing="0" w:after="0" w:afterAutospacing="0"/>
        <w:rPr>
          <w:b/>
        </w:rPr>
      </w:pPr>
    </w:p>
    <w:p w:rsidR="0011267C" w:rsidRPr="00CF14D4" w:rsidRDefault="0011267C" w:rsidP="0011267C">
      <w:pPr>
        <w:pStyle w:val="c2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>Календарно-т</w:t>
      </w:r>
      <w:r w:rsidRPr="00CF14D4">
        <w:rPr>
          <w:b/>
        </w:rPr>
        <w:t xml:space="preserve">ематический план  </w:t>
      </w:r>
    </w:p>
    <w:p w:rsidR="0011267C" w:rsidRPr="00BF4611" w:rsidRDefault="0011267C" w:rsidP="0011267C">
      <w:pPr>
        <w:pStyle w:val="c2"/>
        <w:spacing w:before="0" w:beforeAutospacing="0" w:after="0" w:afterAutospacing="0"/>
        <w:ind w:left="720"/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426"/>
        <w:gridCol w:w="708"/>
        <w:gridCol w:w="686"/>
        <w:gridCol w:w="1637"/>
        <w:gridCol w:w="512"/>
        <w:gridCol w:w="8647"/>
        <w:gridCol w:w="2890"/>
      </w:tblGrid>
      <w:tr w:rsidR="0011267C" w:rsidRPr="00BF4611" w:rsidTr="00205526">
        <w:tc>
          <w:tcPr>
            <w:tcW w:w="42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rPr>
                <w:b/>
              </w:rPr>
            </w:pPr>
            <w:r w:rsidRPr="00BF4611">
              <w:rPr>
                <w:b/>
              </w:rPr>
              <w:t>№</w:t>
            </w: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rPr>
                <w:b/>
              </w:rPr>
            </w:pPr>
            <w:r w:rsidRPr="00BF4611">
              <w:rPr>
                <w:b/>
              </w:rPr>
              <w:t xml:space="preserve">Д </w:t>
            </w:r>
            <w:proofErr w:type="spellStart"/>
            <w:proofErr w:type="gramStart"/>
            <w:r w:rsidRPr="00BF4611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rPr>
                <w:b/>
              </w:rPr>
            </w:pPr>
            <w:r w:rsidRPr="00BF4611">
              <w:rPr>
                <w:b/>
              </w:rPr>
              <w:t xml:space="preserve">Д </w:t>
            </w:r>
            <w:proofErr w:type="spellStart"/>
            <w:r w:rsidRPr="00BF4611">
              <w:rPr>
                <w:b/>
              </w:rPr>
              <w:t>ф</w:t>
            </w:r>
            <w:proofErr w:type="spellEnd"/>
          </w:p>
        </w:tc>
        <w:tc>
          <w:tcPr>
            <w:tcW w:w="1637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F4611">
              <w:rPr>
                <w:b/>
              </w:rPr>
              <w:t>Тема урока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F4611">
              <w:rPr>
                <w:b/>
              </w:rPr>
              <w:t>Ч</w:t>
            </w:r>
          </w:p>
        </w:tc>
        <w:tc>
          <w:tcPr>
            <w:tcW w:w="8647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F4611">
              <w:rPr>
                <w:b/>
              </w:rPr>
              <w:t>содержание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F4611">
              <w:rPr>
                <w:b/>
              </w:rPr>
              <w:t>Форма оценки и контроля</w:t>
            </w:r>
          </w:p>
        </w:tc>
      </w:tr>
      <w:tr w:rsidR="0011267C" w:rsidRPr="00BF4611" w:rsidTr="00205526">
        <w:trPr>
          <w:trHeight w:val="85"/>
        </w:trPr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Вводное занятие. Цели и задачи обучения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кружком, </w:t>
            </w:r>
            <w:proofErr w:type="gramStart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proofErr w:type="gramEnd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 xml:space="preserve"> чем будут заниматься на кружке. Инструменты и приспособления.</w:t>
            </w:r>
          </w:p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безопасности, правила работы с глиной, правила поведения на уроках кружка,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Путешествие по народным промыслам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многообразии изделий народного декоративно – прикладного искусства. </w:t>
            </w:r>
            <w:proofErr w:type="spellStart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Крачунская</w:t>
            </w:r>
            <w:proofErr w:type="spellEnd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</w:t>
            </w:r>
            <w:proofErr w:type="spellStart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фрото</w:t>
            </w:r>
            <w:proofErr w:type="spellEnd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 xml:space="preserve"> альбом народных промыслов);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BF46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Карачунская</w:t>
            </w:r>
            <w:proofErr w:type="spellEnd"/>
            <w:r w:rsidRPr="00BF46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игрушка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Простая скульптурная лепка, учиться лепить характерные черты.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</w:p>
        </w:tc>
        <w:tc>
          <w:tcPr>
            <w:tcW w:w="1637" w:type="dxa"/>
          </w:tcPr>
          <w:p w:rsidR="0011267C" w:rsidRPr="001B66CF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6CF">
              <w:rPr>
                <w:rFonts w:ascii="Times New Roman" w:hAnsi="Times New Roman" w:cs="Times New Roman"/>
                <w:sz w:val="24"/>
                <w:szCs w:val="24"/>
              </w:rPr>
              <w:t>Хлудневская</w:t>
            </w:r>
            <w:proofErr w:type="spellEnd"/>
            <w:r w:rsidRPr="001B66CF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Простая скульптурная лепка, учиться лепить характерные черты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лакировке 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подготавливать игрушки к лакированию и росписи: замазывать, заглаживать трещинки на изделиях мокрой кисточкой или тряпочкой, аккуратно и тщательно выбеливат</w:t>
            </w:r>
            <w:proofErr w:type="gramStart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закрашивать белой водоэмульсионной поверхность игрушки). Совершенствовать умение детей расписывать выбранный силуэт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узора на </w:t>
            </w:r>
            <w:r w:rsidRPr="00BF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бумажных силуэтах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составлять на бумажном силуэте  узоры 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Роспись лакирование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</w:t>
            </w:r>
            <w:proofErr w:type="spellStart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карачунской</w:t>
            </w:r>
            <w:proofErr w:type="spellEnd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хлудневской</w:t>
            </w:r>
            <w:proofErr w:type="spellEnd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 xml:space="preserve">  игрушке, умение выделять особенности узоров. Учить украшать орнаментами вылепленные фигурки, определять последовательность выполнения росписи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Роспись, лакирование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</w:t>
            </w:r>
            <w:proofErr w:type="spellStart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карачунской</w:t>
            </w:r>
            <w:proofErr w:type="spellEnd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хлудневской</w:t>
            </w:r>
            <w:proofErr w:type="spellEnd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 xml:space="preserve">  игрушке, умение выделять особенности узоров. Учить украшать орнаментами вылепленные фигурки, определять последовательность выполнения росписи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Групповая работа виды гжели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Традиционная роспись, лубочная роспись.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</w:p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Групповая работа сервиз, история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Изготовление посуды из глины чайный сервиз столовая посуда</w:t>
            </w:r>
          </w:p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1тарелки плоские и глубокие 2Чашки, блюдца, 3супница</w:t>
            </w:r>
            <w:proofErr w:type="gramStart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рафин, молочница,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rPr>
          <w:trHeight w:val="85"/>
        </w:trPr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</w:p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Групповая работа сервиз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Изготовление посуды из глины чайный сервиз столовая посуда</w:t>
            </w:r>
          </w:p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1тарелки плоские и глубокие 2Чашки, блюдца, 3супница</w:t>
            </w:r>
            <w:proofErr w:type="gramStart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рафин, молочница,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</w:p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Групповая работа сервиз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Изготовление посуды из глины чайный сервиз столовая посуда</w:t>
            </w:r>
          </w:p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1тарелки плоские и глубокие 2Чашки, блюдца, 3супница</w:t>
            </w:r>
            <w:proofErr w:type="gramStart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рафин, молочница,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</w:p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Групповая работа сервиз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Изготовление посуды из глины чайный сервиз столовая посуда</w:t>
            </w:r>
          </w:p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1тарелки плоские и глубокие 2Чашки, блюдца, 3супница</w:t>
            </w:r>
            <w:proofErr w:type="gramStart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рафин, молочница,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rPr>
          <w:trHeight w:val="85"/>
        </w:trPr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Подготовка к росписи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подготавливать игрушки к росписи: замазывать, заглаживать трещинки на изделиях мокрой кисточкой или тряпочкой, аккуратно и тщательно выбеливат</w:t>
            </w:r>
            <w:proofErr w:type="gramStart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закрашивать белой водоэмульсионной поверхность игрушки). Совершенствовать умение детей расписывать выбранный силуэт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Составление узора на бумажных силуэтах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Закреплять умения составлять на бумажном силуэте элементы узора гжель два цвета бело синяя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Составление узора на бумажных силуэтах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Закреплять умения составлять на бумажном силуэте элементы узора гжель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Роспись игрушки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Учить украшать орнаментами вылепленные фигурки, определять последовательность выполнения росписи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Роспись игрушки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Учить украшать орнаментами вылепленные фигурки, определять последовательность выполнения росписи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Объемные игрушки. Сказочные герои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</w:p>
        </w:tc>
        <w:tc>
          <w:tcPr>
            <w:tcW w:w="8647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  <w:r w:rsidRPr="00BF4611">
              <w:t>Продолжать учить делать объемные и полые игрушки, приемами вытягивания, формования прощипывания, из форм шара, цилиндра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Объемные игрушки. Сказочные герои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</w:p>
        </w:tc>
        <w:tc>
          <w:tcPr>
            <w:tcW w:w="8647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  <w:r w:rsidRPr="00BF4611">
              <w:t>Продолжать учить делать объемные и полые игрушки, приемами вытягивания, формования прощипывания, из форм шара, цилиндра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Объемные игрушки. Сказочные герои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</w:p>
        </w:tc>
        <w:tc>
          <w:tcPr>
            <w:tcW w:w="8647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  <w:r w:rsidRPr="00BF4611">
              <w:t>Продолжать учить делать объемные и полые игрушки, приемами вытягивания, формования прощипывания, из форм шара, цилиндра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Объемные игрушки. Сказочные герои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</w:p>
        </w:tc>
        <w:tc>
          <w:tcPr>
            <w:tcW w:w="8647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  <w:r w:rsidRPr="00BF4611">
              <w:t>Продолжать учить делать объемные и полые игрушки, приемами вытягивания, формования прощипывания, из форм шара, цилиндра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Объемные игрушки. Сказочные герои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</w:p>
        </w:tc>
        <w:tc>
          <w:tcPr>
            <w:tcW w:w="8647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  <w:r w:rsidRPr="00BF4611">
              <w:t>Продолжать учить делать объемные и полые игрушки, приемами вытягивания, формования прощипывания, из форм шара, цилиндра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Объемные игрушки. Сказочные герои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</w:p>
        </w:tc>
        <w:tc>
          <w:tcPr>
            <w:tcW w:w="8647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</w:pPr>
            <w:r w:rsidRPr="00BF4611">
              <w:t>Продолжать учить делать объемные и полые игрушки, приемами вытягивания, формования прощипывания, из форм шара, цилиндра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игрушки свистульки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1267C" w:rsidRPr="001B66CF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CF">
              <w:rPr>
                <w:rFonts w:ascii="Times New Roman" w:hAnsi="Times New Roman" w:cs="Times New Roman"/>
                <w:sz w:val="24"/>
                <w:szCs w:val="24"/>
              </w:rPr>
              <w:t>Научить лепить закрытую форму с камерой внутри и свистовую часть</w:t>
            </w:r>
            <w:proofErr w:type="gramStart"/>
            <w:r w:rsidRPr="001B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6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66CF">
              <w:rPr>
                <w:rFonts w:ascii="Times New Roman" w:hAnsi="Times New Roman" w:cs="Times New Roman"/>
                <w:sz w:val="24"/>
                <w:szCs w:val="24"/>
              </w:rPr>
              <w:t>риемами вытягивания, формования прощипывания, из форм шара, цилиндра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</w:t>
            </w:r>
            <w:proofErr w:type="gramEnd"/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Игрушки свистульки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1267C" w:rsidRPr="001B66CF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CF">
              <w:rPr>
                <w:rFonts w:ascii="Times New Roman" w:hAnsi="Times New Roman" w:cs="Times New Roman"/>
                <w:sz w:val="24"/>
                <w:szCs w:val="24"/>
              </w:rPr>
              <w:t>Научить лепить закрытую форму с камерой внутри и свистовую часть</w:t>
            </w:r>
            <w:proofErr w:type="gramStart"/>
            <w:r w:rsidRPr="001B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6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66CF">
              <w:rPr>
                <w:rFonts w:ascii="Times New Roman" w:hAnsi="Times New Roman" w:cs="Times New Roman"/>
                <w:sz w:val="24"/>
                <w:szCs w:val="24"/>
              </w:rPr>
              <w:t>риемами вытягивания, формования прощипывания, из форм шара, цилиндра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</w:t>
            </w:r>
            <w:proofErr w:type="gramEnd"/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Игрушки свистульки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1267C" w:rsidRPr="001B66CF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CF">
              <w:rPr>
                <w:rFonts w:ascii="Times New Roman" w:hAnsi="Times New Roman" w:cs="Times New Roman"/>
                <w:sz w:val="24"/>
                <w:szCs w:val="24"/>
              </w:rPr>
              <w:t>Научить лепить закрытую форму с камерой внутри и свистовую часть</w:t>
            </w:r>
            <w:proofErr w:type="gramStart"/>
            <w:r w:rsidRPr="001B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6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66CF">
              <w:rPr>
                <w:rFonts w:ascii="Times New Roman" w:hAnsi="Times New Roman" w:cs="Times New Roman"/>
                <w:sz w:val="24"/>
                <w:szCs w:val="24"/>
              </w:rPr>
              <w:t>риемами вытягивания, формования прощипывания, из форм шара, цилиндра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</w:t>
            </w:r>
            <w:proofErr w:type="gramEnd"/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Игрушки свистульки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1267C" w:rsidRPr="001B66CF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CF">
              <w:rPr>
                <w:rFonts w:ascii="Times New Roman" w:hAnsi="Times New Roman" w:cs="Times New Roman"/>
                <w:sz w:val="24"/>
                <w:szCs w:val="24"/>
              </w:rPr>
              <w:t>Научить лепить закрытую форму с камерой внутри и свистовую часть</w:t>
            </w:r>
            <w:proofErr w:type="gramStart"/>
            <w:r w:rsidRPr="001B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6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66CF">
              <w:rPr>
                <w:rFonts w:ascii="Times New Roman" w:hAnsi="Times New Roman" w:cs="Times New Roman"/>
                <w:sz w:val="24"/>
                <w:szCs w:val="24"/>
              </w:rPr>
              <w:t>риемами вытягивания, формования прощипывания, из форм шара, цилиндра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</w:t>
            </w:r>
            <w:proofErr w:type="gramEnd"/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BF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узора на бумажных силуэтах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Закреплять умения составлять на бумажном силуэте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образцу </w:t>
            </w:r>
            <w:r w:rsidRPr="00BF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(сравнение с образцом);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Составление узора на бумажных силуэтах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Закреплять умения составлять на бумажном силуэте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Составление узора на бумажных силуэтах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Закреплять умения составлять на бумажном силуэте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Роспись игрушки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Учить украшать орнаментами вылепленные фигурки, определять последовательность выполнения росписи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Роспись игрушки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Учить украшать орнаментами вылепленные фигурки, определять последовательность выполнения росписи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Работа по образцу (сравнение с образцом);</w:t>
            </w:r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11267C">
            <w:pPr>
              <w:pStyle w:val="c2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Роспись игрушки</w:t>
            </w: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Учить украшать орнаментами вылепленные фигурки, определять последовательность выполнения росписи</w:t>
            </w: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Итоговая выставка ОУ</w:t>
            </w:r>
            <w:proofErr w:type="gramStart"/>
            <w:r w:rsidRPr="00BF4611">
              <w:rPr>
                <w:rFonts w:ascii="Times New Roman" w:hAnsi="Times New Roman" w:cs="Times New Roman"/>
                <w:sz w:val="24"/>
                <w:szCs w:val="24"/>
              </w:rPr>
              <w:t xml:space="preserve">;. </w:t>
            </w:r>
            <w:proofErr w:type="gramEnd"/>
          </w:p>
        </w:tc>
      </w:tr>
      <w:tr w:rsidR="0011267C" w:rsidRPr="00BF4611" w:rsidTr="00205526">
        <w:tc>
          <w:tcPr>
            <w:tcW w:w="42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686" w:type="dxa"/>
          </w:tcPr>
          <w:p w:rsidR="0011267C" w:rsidRPr="00BF4611" w:rsidRDefault="0011267C" w:rsidP="00205526">
            <w:pPr>
              <w:pStyle w:val="c2"/>
              <w:spacing w:before="0" w:beforeAutospacing="0" w:after="0" w:afterAutospacing="0"/>
              <w:jc w:val="center"/>
            </w:pPr>
          </w:p>
        </w:tc>
        <w:tc>
          <w:tcPr>
            <w:tcW w:w="163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11267C" w:rsidRPr="00BF4611" w:rsidRDefault="0011267C" w:rsidP="0020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67C" w:rsidRPr="00CF14D4" w:rsidRDefault="0011267C" w:rsidP="0011267C">
      <w:pPr>
        <w:pStyle w:val="c2"/>
        <w:spacing w:before="0" w:beforeAutospacing="0" w:after="0" w:afterAutospacing="0"/>
        <w:ind w:left="720"/>
        <w:jc w:val="center"/>
      </w:pPr>
    </w:p>
    <w:p w:rsidR="0011267C" w:rsidRPr="00CF14D4" w:rsidRDefault="0011267C" w:rsidP="0011267C">
      <w:pPr>
        <w:pStyle w:val="c2"/>
        <w:spacing w:before="0" w:beforeAutospacing="0" w:after="0" w:afterAutospacing="0"/>
      </w:pPr>
    </w:p>
    <w:p w:rsidR="0011267C" w:rsidRDefault="0011267C" w:rsidP="0011267C">
      <w:pPr>
        <w:pStyle w:val="c2"/>
        <w:spacing w:before="0" w:beforeAutospacing="0" w:after="0" w:afterAutospacing="0"/>
        <w:ind w:left="720"/>
        <w:jc w:val="center"/>
        <w:rPr>
          <w:b/>
        </w:rPr>
      </w:pPr>
    </w:p>
    <w:p w:rsidR="0011267C" w:rsidRDefault="0011267C" w:rsidP="0011267C">
      <w:pPr>
        <w:pStyle w:val="c2"/>
        <w:spacing w:before="0" w:beforeAutospacing="0" w:after="0" w:afterAutospacing="0"/>
        <w:ind w:left="720"/>
        <w:jc w:val="center"/>
        <w:rPr>
          <w:b/>
        </w:rPr>
      </w:pPr>
    </w:p>
    <w:p w:rsidR="0011267C" w:rsidRDefault="0011267C" w:rsidP="0011267C">
      <w:pPr>
        <w:pStyle w:val="c2"/>
        <w:spacing w:before="0" w:beforeAutospacing="0" w:after="0" w:afterAutospacing="0"/>
        <w:ind w:left="720"/>
        <w:jc w:val="center"/>
        <w:rPr>
          <w:b/>
        </w:rPr>
      </w:pPr>
    </w:p>
    <w:p w:rsidR="0011267C" w:rsidRDefault="0011267C" w:rsidP="0011267C">
      <w:pPr>
        <w:pStyle w:val="c2"/>
        <w:spacing w:before="0" w:beforeAutospacing="0" w:after="0" w:afterAutospacing="0"/>
        <w:ind w:left="720"/>
        <w:jc w:val="center"/>
        <w:rPr>
          <w:b/>
        </w:rPr>
      </w:pPr>
    </w:p>
    <w:p w:rsidR="0011267C" w:rsidRDefault="0011267C" w:rsidP="0011267C">
      <w:pPr>
        <w:pStyle w:val="c2"/>
        <w:spacing w:before="0" w:beforeAutospacing="0" w:after="0" w:afterAutospacing="0"/>
        <w:ind w:left="720"/>
        <w:jc w:val="center"/>
        <w:rPr>
          <w:b/>
        </w:rPr>
      </w:pPr>
    </w:p>
    <w:p w:rsidR="0011267C" w:rsidRDefault="0011267C" w:rsidP="0011267C">
      <w:pPr>
        <w:pStyle w:val="c2"/>
        <w:spacing w:before="0" w:beforeAutospacing="0" w:after="0" w:afterAutospacing="0"/>
        <w:rPr>
          <w:b/>
        </w:rPr>
      </w:pPr>
    </w:p>
    <w:p w:rsidR="0011267C" w:rsidRDefault="0011267C" w:rsidP="0011267C">
      <w:pPr>
        <w:pStyle w:val="c2"/>
        <w:spacing w:before="0" w:beforeAutospacing="0" w:after="0" w:afterAutospacing="0"/>
        <w:rPr>
          <w:b/>
        </w:rPr>
      </w:pPr>
    </w:p>
    <w:p w:rsidR="0011267C" w:rsidRDefault="0011267C" w:rsidP="0011267C">
      <w:pPr>
        <w:pStyle w:val="c2"/>
        <w:spacing w:before="0" w:beforeAutospacing="0" w:after="0" w:afterAutospacing="0"/>
        <w:rPr>
          <w:b/>
        </w:rPr>
      </w:pPr>
    </w:p>
    <w:p w:rsidR="0011267C" w:rsidRDefault="0011267C" w:rsidP="0011267C">
      <w:pPr>
        <w:pStyle w:val="c2"/>
        <w:spacing w:before="0" w:beforeAutospacing="0" w:after="0" w:afterAutospacing="0"/>
        <w:rPr>
          <w:b/>
        </w:rPr>
      </w:pPr>
    </w:p>
    <w:p w:rsidR="0011267C" w:rsidRDefault="0011267C" w:rsidP="0011267C">
      <w:pPr>
        <w:pStyle w:val="c2"/>
        <w:spacing w:before="0" w:beforeAutospacing="0" w:after="0" w:afterAutospacing="0"/>
        <w:rPr>
          <w:b/>
        </w:rPr>
      </w:pPr>
    </w:p>
    <w:p w:rsidR="0011267C" w:rsidRDefault="0011267C" w:rsidP="0011267C">
      <w:pPr>
        <w:pStyle w:val="c2"/>
        <w:spacing w:before="0" w:beforeAutospacing="0" w:after="0" w:afterAutospacing="0"/>
        <w:rPr>
          <w:b/>
        </w:rPr>
      </w:pPr>
    </w:p>
    <w:p w:rsidR="00C07F01" w:rsidRDefault="00C07F01"/>
    <w:sectPr w:rsidR="00C07F01" w:rsidSect="00536E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EB6"/>
    <w:multiLevelType w:val="hybridMultilevel"/>
    <w:tmpl w:val="3E082FDE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11797253"/>
    <w:multiLevelType w:val="hybridMultilevel"/>
    <w:tmpl w:val="4EA81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9B0"/>
    <w:multiLevelType w:val="hybridMultilevel"/>
    <w:tmpl w:val="07CA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D3B39"/>
    <w:multiLevelType w:val="hybridMultilevel"/>
    <w:tmpl w:val="74A0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378"/>
    <w:multiLevelType w:val="hybridMultilevel"/>
    <w:tmpl w:val="7A56A626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>
    <w:nsid w:val="33242AB8"/>
    <w:multiLevelType w:val="hybridMultilevel"/>
    <w:tmpl w:val="1AFA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F5059"/>
    <w:multiLevelType w:val="hybridMultilevel"/>
    <w:tmpl w:val="7890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D4EA7"/>
    <w:multiLevelType w:val="hybridMultilevel"/>
    <w:tmpl w:val="F0A237B4"/>
    <w:lvl w:ilvl="0" w:tplc="58EA8D26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>
    <w:nsid w:val="66790F23"/>
    <w:multiLevelType w:val="multilevel"/>
    <w:tmpl w:val="AF32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A275D"/>
    <w:multiLevelType w:val="hybridMultilevel"/>
    <w:tmpl w:val="C4520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A56E7"/>
    <w:multiLevelType w:val="multilevel"/>
    <w:tmpl w:val="6078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11267C"/>
    <w:rsid w:val="0011267C"/>
    <w:rsid w:val="0042611E"/>
    <w:rsid w:val="00487EAD"/>
    <w:rsid w:val="00512CBD"/>
    <w:rsid w:val="00611612"/>
    <w:rsid w:val="007E4377"/>
    <w:rsid w:val="008820FD"/>
    <w:rsid w:val="00AD55F2"/>
    <w:rsid w:val="00C07F01"/>
    <w:rsid w:val="00FA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1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267C"/>
  </w:style>
  <w:style w:type="character" w:customStyle="1" w:styleId="c5">
    <w:name w:val="c5"/>
    <w:basedOn w:val="a0"/>
    <w:rsid w:val="0011267C"/>
  </w:style>
  <w:style w:type="paragraph" w:styleId="a3">
    <w:name w:val="Normal (Web)"/>
    <w:basedOn w:val="a"/>
    <w:uiPriority w:val="99"/>
    <w:unhideWhenUsed/>
    <w:rsid w:val="0011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11267C"/>
  </w:style>
  <w:style w:type="paragraph" w:styleId="a4">
    <w:name w:val="List Paragraph"/>
    <w:basedOn w:val="a"/>
    <w:uiPriority w:val="34"/>
    <w:qFormat/>
    <w:rsid w:val="0011267C"/>
    <w:pPr>
      <w:ind w:left="720"/>
      <w:contextualSpacing/>
    </w:pPr>
  </w:style>
  <w:style w:type="paragraph" w:customStyle="1" w:styleId="c2">
    <w:name w:val="c2"/>
    <w:basedOn w:val="a"/>
    <w:rsid w:val="0011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267C"/>
  </w:style>
  <w:style w:type="table" w:styleId="a5">
    <w:name w:val="Table Grid"/>
    <w:basedOn w:val="a1"/>
    <w:uiPriority w:val="59"/>
    <w:rsid w:val="00112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1267C"/>
    <w:rPr>
      <w:color w:val="0000FF" w:themeColor="hyperlink"/>
      <w:u w:val="single"/>
    </w:rPr>
  </w:style>
  <w:style w:type="character" w:customStyle="1" w:styleId="c19">
    <w:name w:val="c19"/>
    <w:basedOn w:val="a0"/>
    <w:rsid w:val="0011267C"/>
  </w:style>
  <w:style w:type="paragraph" w:styleId="a7">
    <w:name w:val="Balloon Text"/>
    <w:basedOn w:val="a"/>
    <w:link w:val="a8"/>
    <w:uiPriority w:val="99"/>
    <w:semiHidden/>
    <w:unhideWhenUsed/>
    <w:rsid w:val="0048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CguiirTaKN8ujPGI7N2i0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40027495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5093644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ussianarts.online/56321-kakaya-byvaet-gzh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ianarts.online/toys/clay-toy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2885</Words>
  <Characters>16447</Characters>
  <Application>Microsoft Office Word</Application>
  <DocSecurity>0</DocSecurity>
  <Lines>137</Lines>
  <Paragraphs>38</Paragraphs>
  <ScaleCrop>false</ScaleCrop>
  <Company>UralSOFT</Company>
  <LinksUpToDate>false</LinksUpToDate>
  <CharactersWithSpaces>19294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2021-10-12T12:09:00Z</dcterms:created>
  <dcterms:modified xsi:type="dcterms:W3CDTF">2021-10-12T12:09:00Z</dcterms:modified>
</cp:coreProperties>
</file>