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F4" w:rsidRDefault="001442F4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7CB8" w:rsidRPr="00287CB8" w:rsidRDefault="00287CB8" w:rsidP="00287C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87CB8">
        <w:rPr>
          <w:rFonts w:ascii="Times New Roman" w:hAnsi="Times New Roman" w:cs="Times New Roman"/>
          <w:sz w:val="28"/>
          <w:szCs w:val="28"/>
          <w:lang w:val="tt-RU"/>
        </w:rPr>
        <w:t>Муниципальное бюджетное общеобразовательное учреждение</w:t>
      </w:r>
    </w:p>
    <w:p w:rsidR="00287CB8" w:rsidRPr="00287CB8" w:rsidRDefault="00287CB8" w:rsidP="00287C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87CB8">
        <w:rPr>
          <w:rFonts w:ascii="Times New Roman" w:hAnsi="Times New Roman" w:cs="Times New Roman"/>
          <w:sz w:val="28"/>
          <w:szCs w:val="28"/>
          <w:lang w:val="tt-RU"/>
        </w:rPr>
        <w:t>Пестриковская средняя общеобразовательная школа</w:t>
      </w:r>
    </w:p>
    <w:p w:rsidR="00287CB8" w:rsidRPr="00287CB8" w:rsidRDefault="00287CB8" w:rsidP="00287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CB8">
        <w:rPr>
          <w:rFonts w:ascii="Times New Roman" w:hAnsi="Times New Roman" w:cs="Times New Roman"/>
          <w:sz w:val="28"/>
          <w:szCs w:val="28"/>
          <w:lang w:val="tt-RU"/>
        </w:rPr>
        <w:t>Кашинского района Тверской области.</w:t>
      </w:r>
    </w:p>
    <w:tbl>
      <w:tblPr>
        <w:tblpPr w:leftFromText="180" w:rightFromText="180" w:vertAnchor="text" w:horzAnchor="margin" w:tblpY="235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287CB8" w:rsidRPr="00CF0704" w:rsidTr="00287CB8">
        <w:tc>
          <w:tcPr>
            <w:tcW w:w="1555" w:type="pct"/>
          </w:tcPr>
          <w:p w:rsidR="00287CB8" w:rsidRPr="00B856F9" w:rsidRDefault="00287CB8" w:rsidP="00287CB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Программа рассмотрена на </w:t>
            </w:r>
            <w:r w:rsidRPr="005C6E2A">
              <w:rPr>
                <w:b/>
              </w:rPr>
              <w:t>заседании</w:t>
            </w:r>
            <w:r>
              <w:rPr>
                <w:b/>
              </w:rPr>
              <w:t xml:space="preserve"> </w:t>
            </w:r>
            <w:r w:rsidRPr="005C6E2A">
              <w:rPr>
                <w:b/>
              </w:rPr>
              <w:t>ШМО</w:t>
            </w:r>
            <w:r>
              <w:rPr>
                <w:b/>
              </w:rPr>
              <w:t xml:space="preserve"> учителей___________________________________________</w:t>
            </w:r>
          </w:p>
          <w:p w:rsidR="00287CB8" w:rsidRPr="005C6E2A" w:rsidRDefault="00287CB8" w:rsidP="00287CB8">
            <w:pPr>
              <w:tabs>
                <w:tab w:val="left" w:pos="9288"/>
              </w:tabs>
              <w:jc w:val="both"/>
            </w:pPr>
          </w:p>
          <w:p w:rsidR="00287CB8" w:rsidRDefault="00287CB8" w:rsidP="00287CB8">
            <w:pPr>
              <w:tabs>
                <w:tab w:val="left" w:pos="9288"/>
              </w:tabs>
              <w:jc w:val="both"/>
            </w:pPr>
            <w:r w:rsidRPr="005C6E2A">
              <w:t xml:space="preserve">Протокол № </w:t>
            </w:r>
            <w:r>
              <w:t>__</w:t>
            </w:r>
          </w:p>
          <w:p w:rsidR="00287CB8" w:rsidRPr="005C6E2A" w:rsidRDefault="00287CB8" w:rsidP="00287CB8">
            <w:pPr>
              <w:tabs>
                <w:tab w:val="left" w:pos="9288"/>
              </w:tabs>
              <w:jc w:val="both"/>
            </w:pPr>
            <w:r w:rsidRPr="005C6E2A">
              <w:t xml:space="preserve"> от </w:t>
            </w:r>
            <w:r>
              <w:t>«___» __________ 2</w:t>
            </w:r>
            <w:r w:rsidRPr="005C6E2A">
              <w:t>0</w:t>
            </w:r>
            <w:r>
              <w:t>___</w:t>
            </w:r>
            <w:r w:rsidRPr="005C6E2A">
              <w:t xml:space="preserve"> г.</w:t>
            </w:r>
          </w:p>
          <w:p w:rsidR="00287CB8" w:rsidRPr="00CF0704" w:rsidRDefault="00287CB8" w:rsidP="00287CB8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287CB8" w:rsidRPr="00B856F9" w:rsidRDefault="00287CB8" w:rsidP="00287CB8">
            <w:pPr>
              <w:tabs>
                <w:tab w:val="left" w:pos="9288"/>
              </w:tabs>
              <w:jc w:val="both"/>
            </w:pPr>
            <w:r>
              <w:rPr>
                <w:b/>
              </w:rPr>
              <w:t xml:space="preserve">                    </w:t>
            </w:r>
            <w:proofErr w:type="gramStart"/>
            <w:r w:rsidRPr="005C6E2A">
              <w:rPr>
                <w:b/>
              </w:rPr>
              <w:t>Утверждена</w:t>
            </w:r>
            <w:proofErr w:type="gramEnd"/>
            <w:r>
              <w:rPr>
                <w:b/>
              </w:rPr>
              <w:t xml:space="preserve"> </w:t>
            </w:r>
            <w:r w:rsidRPr="00B856F9">
              <w:t>решением педагогического</w:t>
            </w:r>
          </w:p>
          <w:p w:rsidR="00287CB8" w:rsidRPr="00B856F9" w:rsidRDefault="00287CB8" w:rsidP="00287CB8">
            <w:pPr>
              <w:tabs>
                <w:tab w:val="left" w:pos="9288"/>
              </w:tabs>
              <w:jc w:val="both"/>
            </w:pPr>
            <w:r w:rsidRPr="00B856F9">
              <w:t xml:space="preserve">              совета школы </w:t>
            </w:r>
          </w:p>
          <w:p w:rsidR="00287CB8" w:rsidRPr="00B856F9" w:rsidRDefault="00287CB8" w:rsidP="00287CB8">
            <w:pPr>
              <w:tabs>
                <w:tab w:val="left" w:pos="9288"/>
              </w:tabs>
              <w:jc w:val="both"/>
            </w:pPr>
          </w:p>
          <w:p w:rsidR="00287CB8" w:rsidRPr="00B856F9" w:rsidRDefault="00287CB8" w:rsidP="00287CB8">
            <w:pPr>
              <w:tabs>
                <w:tab w:val="left" w:pos="9288"/>
              </w:tabs>
              <w:jc w:val="both"/>
            </w:pPr>
          </w:p>
          <w:p w:rsidR="00287CB8" w:rsidRPr="00B856F9" w:rsidRDefault="00287CB8" w:rsidP="00287CB8">
            <w:pPr>
              <w:tabs>
                <w:tab w:val="left" w:pos="9288"/>
              </w:tabs>
              <w:jc w:val="both"/>
            </w:pPr>
            <w:r w:rsidRPr="00B856F9">
              <w:t xml:space="preserve">Протокол №__ </w:t>
            </w:r>
          </w:p>
          <w:p w:rsidR="00287CB8" w:rsidRPr="00B856F9" w:rsidRDefault="00287CB8" w:rsidP="00287CB8">
            <w:pPr>
              <w:tabs>
                <w:tab w:val="left" w:pos="9288"/>
              </w:tabs>
              <w:jc w:val="both"/>
            </w:pPr>
            <w:r w:rsidRPr="00B856F9">
              <w:t xml:space="preserve">  от «___»___________  20____г.</w:t>
            </w:r>
          </w:p>
          <w:p w:rsidR="00287CB8" w:rsidRPr="00CF0704" w:rsidRDefault="00287CB8" w:rsidP="00287CB8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287CB8" w:rsidRPr="005C6E2A" w:rsidRDefault="00287CB8" w:rsidP="00287CB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5C6E2A">
              <w:rPr>
                <w:b/>
              </w:rPr>
              <w:t>»</w:t>
            </w:r>
            <w:r>
              <w:rPr>
                <w:b/>
              </w:rPr>
              <w:t xml:space="preserve"> ___________</w:t>
            </w:r>
          </w:p>
          <w:p w:rsidR="00287CB8" w:rsidRDefault="00287CB8" w:rsidP="00287CB8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287CB8" w:rsidRDefault="00287CB8" w:rsidP="00287CB8">
            <w:pPr>
              <w:tabs>
                <w:tab w:val="left" w:pos="9288"/>
              </w:tabs>
              <w:jc w:val="both"/>
            </w:pPr>
            <w:r>
              <w:t xml:space="preserve">МБОУ Пестриковской </w:t>
            </w:r>
            <w:r w:rsidRPr="005C6E2A">
              <w:t xml:space="preserve">СОШ </w:t>
            </w:r>
          </w:p>
          <w:p w:rsidR="00287CB8" w:rsidRPr="005C6E2A" w:rsidRDefault="00287CB8" w:rsidP="00287CB8">
            <w:pPr>
              <w:tabs>
                <w:tab w:val="left" w:pos="9288"/>
              </w:tabs>
              <w:jc w:val="both"/>
            </w:pPr>
            <w:r>
              <w:t>м.п.</w:t>
            </w:r>
          </w:p>
          <w:p w:rsidR="00287CB8" w:rsidRDefault="00287CB8" w:rsidP="00287CB8">
            <w:pPr>
              <w:tabs>
                <w:tab w:val="left" w:pos="9288"/>
              </w:tabs>
              <w:jc w:val="both"/>
            </w:pPr>
          </w:p>
          <w:p w:rsidR="00287CB8" w:rsidRPr="005C6E2A" w:rsidRDefault="00287CB8" w:rsidP="00287CB8">
            <w:pPr>
              <w:tabs>
                <w:tab w:val="left" w:pos="9288"/>
              </w:tabs>
              <w:jc w:val="both"/>
            </w:pPr>
            <w:r>
              <w:t>Приказ №__ от «__»______20__</w:t>
            </w:r>
            <w:r w:rsidRPr="005C6E2A">
              <w:t xml:space="preserve"> г.</w:t>
            </w:r>
          </w:p>
          <w:p w:rsidR="00287CB8" w:rsidRPr="00CF0704" w:rsidRDefault="00287CB8" w:rsidP="00287CB8">
            <w:pPr>
              <w:tabs>
                <w:tab w:val="left" w:pos="9288"/>
              </w:tabs>
              <w:jc w:val="center"/>
            </w:pPr>
          </w:p>
        </w:tc>
      </w:tr>
    </w:tbl>
    <w:p w:rsidR="001442F4" w:rsidRDefault="001442F4" w:rsidP="001442F4">
      <w:pPr>
        <w:jc w:val="center"/>
        <w:rPr>
          <w:b/>
          <w:bCs/>
          <w:sz w:val="40"/>
        </w:rPr>
      </w:pPr>
    </w:p>
    <w:p w:rsidR="001442F4" w:rsidRDefault="001442F4" w:rsidP="001442F4">
      <w:pPr>
        <w:jc w:val="center"/>
        <w:rPr>
          <w:b/>
          <w:bCs/>
          <w:sz w:val="40"/>
        </w:rPr>
      </w:pPr>
    </w:p>
    <w:p w:rsidR="001442F4" w:rsidRDefault="001442F4" w:rsidP="001442F4">
      <w:pPr>
        <w:jc w:val="center"/>
        <w:rPr>
          <w:b/>
          <w:bCs/>
          <w:sz w:val="40"/>
        </w:rPr>
      </w:pPr>
    </w:p>
    <w:p w:rsidR="001442F4" w:rsidRPr="00B856F9" w:rsidRDefault="001442F4" w:rsidP="001442F4">
      <w:pPr>
        <w:rPr>
          <w:b/>
          <w:sz w:val="72"/>
          <w:szCs w:val="72"/>
        </w:rPr>
      </w:pPr>
      <w:r>
        <w:rPr>
          <w:b/>
          <w:bCs/>
          <w:sz w:val="40"/>
        </w:rPr>
        <w:t xml:space="preserve">               </w:t>
      </w:r>
      <w:r>
        <w:rPr>
          <w:b/>
          <w:sz w:val="72"/>
          <w:szCs w:val="72"/>
        </w:rPr>
        <w:t xml:space="preserve">ОБРАЗОВАТЕЛЬНАЯ </w:t>
      </w:r>
    </w:p>
    <w:p w:rsidR="001442F4" w:rsidRPr="00B856F9" w:rsidRDefault="001442F4" w:rsidP="001442F4">
      <w:pPr>
        <w:tabs>
          <w:tab w:val="left" w:pos="1982"/>
          <w:tab w:val="center" w:pos="4677"/>
        </w:tabs>
        <w:rPr>
          <w:rFonts w:ascii="Briolin" w:hAnsi="Briolin"/>
          <w:b/>
          <w:sz w:val="72"/>
          <w:szCs w:val="72"/>
        </w:rPr>
      </w:pPr>
      <w:r>
        <w:rPr>
          <w:rFonts w:ascii="Briolin" w:hAnsi="Briolin"/>
          <w:b/>
          <w:sz w:val="72"/>
          <w:szCs w:val="72"/>
        </w:rPr>
        <w:tab/>
        <w:t>ПРОГРАММА</w:t>
      </w:r>
      <w:r>
        <w:rPr>
          <w:rFonts w:ascii="Briolin" w:hAnsi="Briolin"/>
          <w:b/>
          <w:sz w:val="72"/>
          <w:szCs w:val="72"/>
        </w:rPr>
        <w:tab/>
      </w:r>
      <w:r w:rsidRPr="00B856F9">
        <w:rPr>
          <w:rFonts w:ascii="Briolin" w:hAnsi="Briolin"/>
          <w:b/>
          <w:sz w:val="72"/>
          <w:szCs w:val="72"/>
        </w:rPr>
        <w:t xml:space="preserve"> </w:t>
      </w:r>
    </w:p>
    <w:p w:rsidR="001442F4" w:rsidRPr="001442F4" w:rsidRDefault="001442F4" w:rsidP="001442F4">
      <w:pPr>
        <w:tabs>
          <w:tab w:val="left" w:pos="143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   ПО АНГЛИЙСКОМУ ЯЗЫК</w:t>
      </w:r>
      <w:r w:rsidR="002D4651">
        <w:rPr>
          <w:b/>
          <w:sz w:val="48"/>
          <w:szCs w:val="48"/>
        </w:rPr>
        <w:t>У</w:t>
      </w:r>
    </w:p>
    <w:p w:rsidR="001442F4" w:rsidRDefault="00287CB8" w:rsidP="001442F4">
      <w:pPr>
        <w:tabs>
          <w:tab w:val="left" w:pos="1431"/>
          <w:tab w:val="center" w:pos="4677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>среднего общего</w:t>
      </w:r>
      <w:r w:rsidR="001442F4">
        <w:rPr>
          <w:b/>
          <w:sz w:val="48"/>
          <w:szCs w:val="48"/>
        </w:rPr>
        <w:t xml:space="preserve"> образования</w:t>
      </w:r>
      <w:r w:rsidR="001442F4">
        <w:rPr>
          <w:b/>
          <w:sz w:val="48"/>
          <w:szCs w:val="48"/>
        </w:rPr>
        <w:tab/>
      </w:r>
      <w:r w:rsidR="001442F4" w:rsidRPr="00B856F9">
        <w:rPr>
          <w:b/>
          <w:sz w:val="48"/>
          <w:szCs w:val="48"/>
        </w:rPr>
        <w:t xml:space="preserve"> </w:t>
      </w:r>
    </w:p>
    <w:p w:rsidR="001442F4" w:rsidRDefault="00717342" w:rsidP="00717342">
      <w:pPr>
        <w:tabs>
          <w:tab w:val="left" w:pos="2684"/>
          <w:tab w:val="center" w:pos="4677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10-11 классы</w:t>
      </w:r>
    </w:p>
    <w:p w:rsidR="001442F4" w:rsidRDefault="00717342" w:rsidP="00717342">
      <w:pPr>
        <w:tabs>
          <w:tab w:val="left" w:pos="2684"/>
        </w:tabs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</w:t>
      </w:r>
    </w:p>
    <w:p w:rsidR="00717342" w:rsidRDefault="00632D93" w:rsidP="00717342">
      <w:pPr>
        <w:tabs>
          <w:tab w:val="left" w:pos="2684"/>
        </w:tabs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2013-2014 год</w:t>
      </w:r>
    </w:p>
    <w:p w:rsidR="00287CB8" w:rsidRDefault="00287CB8" w:rsidP="00717342">
      <w:pPr>
        <w:tabs>
          <w:tab w:val="left" w:pos="2684"/>
        </w:tabs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Пояснительная записка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Статус программы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Примерная программа по английскому языку составлена на основе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федерального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компонента государственного стандарта основного общего образования.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Примерная программа конкретизирует содержание предметных тем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образователь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стандарта, дает примерное распределение учебных часов по темам курса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рекомен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дует последовательность изучения тем и языкового материала с учетом логики учебного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процесса, возрастных особенностей учащихся,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межпредметных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внутрипредметных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свя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зей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На основе примерной федеральной программы разрабатываются региональные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торские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программы, создаются учебники и учебные пособия.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Программа реализует следующие основные функции: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информационно-методическую;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организационно-планирующую;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контролирующую.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Информационно-методическая функция позволяет всем участникам учебно-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воспитательного процесса получить представление о целях, содержании, общей стратегии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образования, воспитания и развития школьников средствами учебного предмета,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специ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фике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каждого этапа обучения.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Организационно-планирующая функция предусматривает выделение этапов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определение количественных и качественных характеристик учебного материала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уровня подготовки учащихся по иностранному языку на каждом этапе.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Контролирующая функция заключается в том, что программа, задавая требования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содержанию речи, коммуникативным умениям, к отбору языкового материала и к уровню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обученности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школьников на каждом этапе обучения, может служить основой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сравне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полученных в ходе контроля результатов.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Примерная программа может служить ориентиром при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тематическом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планирова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курса. Примерная программа определяет инвариантную (обязательную) часть учеб-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курса, за пределами которого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остается возможность выбора вариативной составляю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щей содержания образования. При этом авторы учебных программ и учебников могут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предложить собственный подход в части структурирования учебного материала,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опреде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последовательности изучения этого материала, а также путей формирования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систе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мы знаний, умений и способов деятельности, развития и социализации учащихся. Тем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мым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примерная программа содействует сохранению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единого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простран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не сковывая творческой инициативы учителей, предоставляет широкие возможности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реализации различных подходов к построению курса, в том числе с учетом особенно-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регионов.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Структура документа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Примерная программа включает три раздела: пояснительную записку; основное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держание с примерным распределением учебных часов по темам курса; требования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уровню подготовки выпускников.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Общая характеристика учебного предмета «Иностранный язык»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Иностранный язык (в том числе английский) входит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общеобразовательную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область «Филология». Язык является важнейшим средством общения, без которого не-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возможно существование и развитие человеческого общества.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Происходящие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сегодня из-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менения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общественных отношениях, средствах коммуникации (использование новых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информационных технологий) требуют повышения коммуникативной компетенции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школьников, совершенствования их филологической подготовки. Все это повышает ста-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тус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предмета «иностранный язык» как общеобразовательной учебной дисциплины.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Основное назначение иностранного языка состоит в формировании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коммуникатив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ной компетенции, т.е. способности и готовности осуществлять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иноязычное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межличност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межкультурное общение с носителями языка.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Иностранный язык как учебный предмет характеризуется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межпредметностью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(содержанием речи на иностранном языке могут быть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сведения из разных областей знания, например, литературы, искусства, истории,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геогра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фии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математики и др.);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многоуровневостью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(с одной стороны необходимо овладение различными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языковыми средствами, соотносящимися с аспектами языка: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лексическим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грамматиче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ским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фонетическим, с другой - умениями в четырех видах речевой деятельности);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полифункциональностью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(может выступать как цель обучения и как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средст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приобретения сведений в самых различных областях знания).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Являясь существенным элементом культуры народа – носителя данного языка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средством передачи ее другим, иностранный язык способствует формированию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школь-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целостной картины мира. Владение иностранным языком повышает уровень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гума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нитарного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образования школьников, способствует формированию личности и ее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социаль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ной адаптации к условиям постоянно меняющегося поликультурного,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полиязычного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мира.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Иностранный язык расширяет лингвистический кругозор учащихся, способствует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формированию культуры общения, содействует общему речевому развитию учащихся. В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этом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проявляется взаимодействие всех языковых учебных предметов, способствующих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формированию основ филологического образования школьников.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Примерная программа нацелена на реализацию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личностно-ориентированного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коммуникативно-когнитивного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деятельностного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подходов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обуче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иностранному языку (в том числе английскому).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качестве интегративной цели обучения рассматривается формирование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иноязычной коммуникативной компетенции, то есть способности и реальной готовности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школьников осуществлять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иноязычное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общения и добиваться взаимопонимания с носите-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лями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иностранного языка, а также развитие и воспитание школьников средствами учебно-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 предмета.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Личностно-ориентированный подход, ставящий в центр учебно-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воспитательного процесса личность ученика, учет его способностей, возможностей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склонностей, предполагает особый акцент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составляющей иноязычной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коммуникативной компетенции. Это должно обеспечить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культуроведческую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направлен-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обучения, приобщение школьников к культуре страны/стран изучаемого языка,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лучшее осознание культуры своей собственной страны, умение ее представить средствами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иностранного языка, включение школьников в диалог культур.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Обучение иностранному языку (английскому) в старшей школе должно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обеспечивать преемственность с подготовкой учащихся в основной школе. К моменту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окончания основной школы учащиеся достигают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допорогового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(A2 по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общеевропей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шкале) уровня коммуникативного владения английским языком при выполнении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основных видов речевой деятельности (говорения, письма, чтения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который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дает им возможность продолжать языковое образование на старшей ступени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полной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средней школе, используя английский язык как инструмент общения и познания. В 8-9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классах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учащиеся уже приобрели некоторый опыт выполнения иноязычных проектов, а также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других видов работ творческого характера, который позволяет на старшей ступени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выполнять иноязычные проекты межпредметной направленности и стимулирует их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сивному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использованию иноязычных Интернет-ресурсов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социокультурного</w:t>
      </w:r>
      <w:proofErr w:type="spell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освоения современного мира и социальной адаптации в нем.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старшей ступени продолжается или начинается изучение 2-го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иностранного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языка за счет школьного компонента.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Степень сформированности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речевых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учебно-познавательных и общекультурных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умений у школьников в 10-11 классах на базовом уровне изучения английского языка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создает реальные предпосылки для учета конкретных потребностей школьников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 его использовании при изучении других школьных предметов, а также в само-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образовательных целях в интересующих их областях знаний и сферах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человеческой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деятельности (включая и их профессиональные ориентации и намерения). В связи с этим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возрастает важность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межпредметных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связей английского языка с другими школьными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предметами.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завершению обучения в старшей школе на базовом уровне планируется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достижение учащимися уровня, приближающегося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общеевропейскому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пороговому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уровню (В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подготовки по английскому языку.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Цели обучения английскому языку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Изучение в старшей школе иностранного языка в целом и английского в частности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базовом уровне направлено на достижение следующих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целей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дальнейшее развитие </w:t>
      </w:r>
      <w:r>
        <w:rPr>
          <w:rFonts w:ascii="TimesNewRomanPSMT" w:hAnsi="TimesNewRomanPSMT" w:cs="TimesNewRomanPSMT"/>
          <w:sz w:val="24"/>
          <w:szCs w:val="24"/>
        </w:rPr>
        <w:t>иноязычной коммуникативной компетенции (речевой,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языковой,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компенсаторной, учебно-познавательной):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речевая компетенция </w:t>
      </w:r>
      <w:r>
        <w:rPr>
          <w:rFonts w:ascii="TimesNewRomanPSMT" w:hAnsi="TimesNewRomanPSMT" w:cs="TimesNewRomanPSMT"/>
          <w:sz w:val="24"/>
          <w:szCs w:val="24"/>
        </w:rPr>
        <w:t>– совершенствование коммуникативных умений в четырех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основных видах речевой деятельности (говорении,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аудировании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чтении и письме)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;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умений планировать свое речевое и неречевое поведение;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языковая компетенция – </w:t>
      </w:r>
      <w:r>
        <w:rPr>
          <w:rFonts w:ascii="TimesNewRomanPSMT" w:hAnsi="TimesNewRomanPSMT" w:cs="TimesNewRomanPSMT"/>
          <w:sz w:val="24"/>
          <w:szCs w:val="24"/>
        </w:rPr>
        <w:t>систематизация ранее изученного материала; овладение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новыми языковыми средствами в соответствии с отобранными темами и сферами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общения: увеличение объема используемых лексических единиц; развитие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навыков оперирования языковыми единицами в коммуникативных целях;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компетенция – </w:t>
      </w:r>
      <w:r>
        <w:rPr>
          <w:rFonts w:ascii="TimesNewRomanPSMT" w:hAnsi="TimesNewRomanPSMT" w:cs="TimesNewRomanPSMT"/>
          <w:sz w:val="24"/>
          <w:szCs w:val="24"/>
        </w:rPr>
        <w:t xml:space="preserve">увеличение объема знаний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социокультурной</w:t>
      </w:r>
      <w:proofErr w:type="spell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специфике страны/стран изучаемого языка, совершенствование умений строить свое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речевое и неречевое поведение адекватно этой специфике, формирование умений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выделять общее и специфическое в культуре родной страны и страны изучаемого языка;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компенсаторная компетенция – </w:t>
      </w:r>
      <w:r>
        <w:rPr>
          <w:rFonts w:ascii="TimesNewRomanPSMT" w:hAnsi="TimesNewRomanPSMT" w:cs="TimesNewRomanPSMT"/>
          <w:sz w:val="24"/>
          <w:szCs w:val="24"/>
        </w:rPr>
        <w:t xml:space="preserve">дальнейшее развитие умений выходить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положе-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условиях дефицита языковых сре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дств пр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и получении и передаче иноязычной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учебно-познавательная компетенция – </w:t>
      </w:r>
      <w:r>
        <w:rPr>
          <w:rFonts w:ascii="TimesNewRomanPSMT" w:hAnsi="TimesNewRomanPSMT" w:cs="TimesNewRomanPSMT"/>
          <w:sz w:val="24"/>
          <w:szCs w:val="24"/>
        </w:rPr>
        <w:t xml:space="preserve">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специальных учебных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умений, позволяющих совершенствовать учебную деятельность по овладению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странным языком, удовлетворять с его помощью познавательные интересы в других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областях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знания.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развитие и воспитание </w:t>
      </w:r>
      <w:r>
        <w:rPr>
          <w:rFonts w:ascii="TimesNewRomanPSMT" w:hAnsi="TimesNewRomanPSMT" w:cs="TimesNewRomanPSMT"/>
          <w:sz w:val="24"/>
          <w:szCs w:val="24"/>
        </w:rPr>
        <w:t xml:space="preserve">способности и готовности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самостоятельному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непрерыв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ному изучению иностранного языка, дальнейшему самообразованию с его помощью,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зованию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иностранного языка в других областях знаний; способности к самооценке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через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наблюдение за собственной речью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родном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иностранном языках; личностному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самооп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ределению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учащихся в отношении их будущей профессии; их социальная адаптация;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imesNewRomanPSMT" w:hAnsi="TimesNewRomanPSMT" w:cs="TimesNewRomanPSMT"/>
          <w:sz w:val="24"/>
          <w:szCs w:val="24"/>
        </w:rPr>
        <w:t>формирование каче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ств гр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ажданина и патриота</w:t>
      </w:r>
      <w:r>
        <w:rPr>
          <w:rFonts w:ascii="Verdana" w:hAnsi="Verdana" w:cs="Verdana"/>
        </w:rPr>
        <w:t>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Место предмета иностранный язык в базисном учебном плане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Федеральный базисный учебный план для образовательных учреждений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Россий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Федерации отводит 210 часов для обязательного изучения учебного предмета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эта-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полного среднего образования из расчета 3-х учебных часов в неделю в 10-11 классах.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Примерная программа рассчитана на 210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часа. При этом в ней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преду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смотрен резерв свободного времени в размере 10% от общего объема часов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реализа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авторских подходов, использования разнообразных форм организации учебного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цесса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внедрения современных педагогических технологий.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Обязательное изучение иностранного (английского) языка в 10-11 классах, а также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реализация личностно-ориентированного подхода к обучению и воспитанию школьников,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предъявляют повышенные требования к профессиональной подготовке учителя, способ-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работать на старшем этапе обучения с учетом его специфики.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Общеучебные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умения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навыки и способы деятельности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Примерная программа предусматривает развитие у учащихся учебных умений,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свя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занных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приемами самостоятельного приобретения знаний: использовать двуязычные и од-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ноязычные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(толковые) словари и другую справочную литературу, ориентироваться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пись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менном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аудиотексте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английском языке, обобщать информацию, выделять ее из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различ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источников; а также развитие специальных учебных умений: использовать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выборочный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перевод для достижения понимания текста; интерпретировать языковые средства, отражаю-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щие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особенности культуры англоязычных стран; участвовать в проектной деятельности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предметного характера, в том числе с использованием интернет.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Результаты обучения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Результаты обучения английскому языку в 10-11 классах изложены в разделе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бования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 уровню подготовки выпускников», который полностью соответствует Феде-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ральному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компоненту государственного стандарта основного общего образования.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направлены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реализацию деятельностного, личностно-ориентированного, комму-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никативно-когнитивного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подходов; освоение учащимися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интеллек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туальной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практической деятельности; овладение знаниями и умениями,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востребованны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 в повседневной жизни и значимыми для социальной адаптации личности, ее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приоб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щения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 ценностям мировой культуры.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Рубрика «Знать/понимать» включает требования к учебному материалу, который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усваивают и воспроизводят учащиеся.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Рубрика «Уметь» включает требования, основанные на более сложных видах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тельности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в том числе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творческой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: расспрашивать, объяснять, изучать, описывать,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срав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нивать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анализировать и оценивать, проводить самостоятельный поиск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необходимой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ин-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формации, ориентироваться в тексте на английском языке, делать краткие сообщения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английском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языке.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рубрике «Использовать приобретенные знания и умения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практической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тельности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повседневной жизни» представлены требования, выходящие за рамки учебно-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 процесса и нацеленные на решение разнообразных жизненных задач.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ОСНОВНОЕ СОДЕРЖАНИЕ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ПРЕДМЕТНОЕ СОДЕРЖАНИЕ РЕЧИ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1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Социально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sz w:val="24"/>
          <w:szCs w:val="24"/>
        </w:rPr>
        <w:t>бытовая сфера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Повседневная жизнь семьи, ее доход жилищные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бытовые условия проживания в городской квартире или в доме/коттедже в сельской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местности. Распределение домашних обязанностей в семье. Общение в семье и в школе,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межличностные отношения с друзьями и знакомыми. Здоровье и забота о нем,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самочувствие, медицинские услуги. (50 часов).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Социально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sz w:val="24"/>
          <w:szCs w:val="24"/>
        </w:rPr>
        <w:t>культурная сфера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Молодежь в современном обществе. Досуг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молодежи: посещение кружков, спортивных секций и клубов по интересам.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Страна/страны изучаемого языка, их культурные достопримечательности. Путешествие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своей стране и за рубежом, его планирование и организация, места и условия проживания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туристов, осмотр достопримечательностей. Природа и экология,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научно-технический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прогресс</w:t>
      </w:r>
      <w:r>
        <w:rPr>
          <w:rFonts w:ascii="TimesNewRomanPSMT" w:hAnsi="TimesNewRomanPSMT" w:cs="TimesNewRomanPSMT"/>
          <w:sz w:val="24"/>
          <w:szCs w:val="24"/>
        </w:rPr>
        <w:t>. (90 часов).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Учебно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sz w:val="24"/>
          <w:szCs w:val="24"/>
        </w:rPr>
        <w:t>трудовая сфера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Современный мир профессий. Возможности продолжение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образования в высшей школе. Проблемы выбора будущей сферы трудовой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профессиональ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ной деятельности, профессии, планы на ближайшее будущее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Языки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международного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общения и их роль при выборе профессии в современном мире. (50 часов).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РЕЧЕВЫЕ УМЕНИЯ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Говорение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Диалогическая речь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Совершенствование умений участвовать в диалогах этикетного характера,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диалогах-расспросах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диалогах-побуждениях к действию, диалогах-обменах информацией,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 также в диалогах смешанного типа, включающих элементы разных типов диалогов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Общий объем учебного времени 210 учебных часов. Резерв свободного времени, который учитель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может использовать по своему усмотрению, составляет 20 часов (около 10% от общего объема часов). Рас-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пределение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часов по сферам условно и связано с концентрическим изучением тематики.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основе новой тематики, в тематических ситуациях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официального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неофициального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повсе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дневного общения.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умений: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участвовать в беседе/дискуссии на знакомую тему,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осуществлять запрос информации,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обращаться за разъяснениями,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выражать свое отношение к высказыванию партнера, свое мнение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обсуждаемой теме.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диалогов – до 6-7 реплик со стороны каждого учащегося.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Монологическая речь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Совершенствование умений устно выступать с сообщениями в связи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увиденным /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прочитанным, по результатам работы над иноязычным проектом.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умений: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делать сообщения, содержащие наиболее важную информацию по теме/проблеме,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кратко передавать содержание полученной информации;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рассказывать о себе, своем окружении, своих планах,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обосновывая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свои намерения/поступки;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рассуждать о фактах/событиях, приводя примеры, аргументы,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делая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выводы</w:t>
      </w:r>
      <w:r>
        <w:rPr>
          <w:rFonts w:ascii="TimesNewRomanPSMT" w:hAnsi="TimesNewRomanPSMT" w:cs="TimesNewRomanPSMT"/>
          <w:sz w:val="24"/>
          <w:szCs w:val="24"/>
        </w:rPr>
        <w:t xml:space="preserve">; описывать особенности жизни и культуры своей страны и страны/стран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изучаемого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Объем монологического высказывания 12-15 фраз.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Аудирование</w:t>
      </w:r>
      <w:proofErr w:type="spell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Дальнейшее развитие понимания на слух (с различной степенью полноты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высказываний собеседников в процессе общения, а также содержание аутентичных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аудио- и видеотекстов различных жанров и длительности звучания до 3х минут: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понимания основного содержания несложных звучащих текстов монологи-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ческого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диалогического характера: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теле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 и радиопередач </w:t>
      </w:r>
      <w:r>
        <w:rPr>
          <w:rFonts w:ascii="TimesNewRomanPSMT" w:hAnsi="TimesNewRomanPSMT" w:cs="TimesNewRomanPSMT"/>
          <w:sz w:val="24"/>
          <w:szCs w:val="24"/>
        </w:rPr>
        <w:t>в рамках изучаемых тем;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выборочного понимания необходимой информации в объявлениях и ин-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формационной рекламе;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относительно полного понимания высказываний собеседника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наиболее распространенных стандартных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ситуациях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повседневного общения.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умений: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отделять главную информацию от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второстепенной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выявлять наиболее значимые факты;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определять свое отношение к ним, извлекать из аудио текста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необходимую/интересующую информацию.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Чтение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Дальнейшее развитие всех основных видов чтения аутентичных текстов различных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стилей: публицистических, научно-популярных, художественных, прагматических, а также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текстов из разных областей знания (с учетом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межпредметных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связей):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ознакомительного чтения – с целью понимания основного содержания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сообщений,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репортажей</w:t>
      </w:r>
      <w:r>
        <w:rPr>
          <w:rFonts w:ascii="TimesNewRomanPSMT" w:hAnsi="TimesNewRomanPSMT" w:cs="TimesNewRomanPSMT"/>
          <w:sz w:val="24"/>
          <w:szCs w:val="24"/>
        </w:rPr>
        <w:t>, отрывков из произведений художественной литературы,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несложных публикаций научно-познавательного характера;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изучающего чтения – с целью полного и точного понимания информации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прагматических текстов (инструкций, рецептов, статистических данных);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просмотрового/поискового чтения – с целью выборочного понимания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необходимой/интересующей информации из текста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статьи</w:t>
      </w:r>
      <w:r>
        <w:rPr>
          <w:rFonts w:ascii="TimesNewRomanPSMT" w:hAnsi="TimesNewRomanPSMT" w:cs="TimesNewRomanPSMT"/>
          <w:sz w:val="24"/>
          <w:szCs w:val="24"/>
        </w:rPr>
        <w:t>, проспекта.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умений: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выделять основные факты;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отделять главную информацию от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второстепенной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предвосхищать возможные события/факты;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раскрывать причинно-следственные связи между фактами;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понимать аргументацию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извлекать необходимую/интересующую информацию;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определять свое отношение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прочитанному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Письменная речь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умений писать личное письмо, заполнять анкеты, бланки; излагать сведения о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себе в форме, принятой в англоязычных странах (автобиография/резюме); составлять план,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тезисы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__________устного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/письменного сообщения, в том числе на основе выписок из текста.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Развитие умений: расспрашивать в личном письме о новостях и сообщать их;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рассказывать об отдельных фактах/событиях своей жизни, выражая свои суждения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чувства; описывать свои планы на будущее.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КОМПЕНСАТОРНЫЕ УМЕНИЯ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Совершенствование следующих умений: пользоваться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языковой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контекстуальной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догадкой при чтении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аудировании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 прогнозировать содержание текста по заголовку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/ началу текста, использовать текстовые опоры различного рода (подзаголовки, таблицы,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графики, шрифтовые выделения,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комментарии, сноски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); игнорировать лексические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смысловые трудности, не влияющие на понимание основного содержания текста,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использовать переспрос и словарные замены в процессе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устноречевого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общения; мимику,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жесты.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УЧЕБНО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sz w:val="24"/>
          <w:szCs w:val="24"/>
        </w:rPr>
        <w:t>ПОЗНАВАТЕЛЬНЫЕ УМЕНИЯ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Дальнейшее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развитие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общеучебных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умений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связанных с приемами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самостоятель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приобретения знаний: использовать двуязычный и одноязычный (толковый) словари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другую справочную литературу, в том числе лингвострановедческую, ориентироваться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письменном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аудиотексте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английском языке, обобщать информацию, фиксировать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содержание сообщений, выделять нужную/основную информацию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различных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источ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английском языке.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Развитие </w:t>
      </w:r>
      <w:r>
        <w:rPr>
          <w:rFonts w:ascii="TimesNewRomanPSMT" w:hAnsi="TimesNewRomanPSMT" w:cs="TimesNewRomanPSMT"/>
          <w:b/>
          <w:bCs/>
          <w:sz w:val="24"/>
          <w:szCs w:val="24"/>
        </w:rPr>
        <w:t>специальных учебных умений</w:t>
      </w:r>
      <w:r>
        <w:rPr>
          <w:rFonts w:ascii="TimesNewRomanPSMT" w:hAnsi="TimesNewRomanPSMT" w:cs="TimesNewRomanPSMT"/>
          <w:sz w:val="24"/>
          <w:szCs w:val="24"/>
        </w:rPr>
        <w:t>: интерпретировать языковые средства,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отражающие особенности иной культуры, использовать выборочный перевод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уточнения понимания текста на английском языке.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СОЦИОКУЛЬТУРНЫЕ ЗНАНИЯ И УМЕНИЯ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Дальнейшее развитие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знаний и умений происходит за счет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углубления: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социокультурных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знаний </w:t>
      </w:r>
      <w:r>
        <w:rPr>
          <w:rFonts w:ascii="TimesNewRomanPSMT" w:hAnsi="TimesNewRomanPSMT" w:cs="TimesNewRomanPSMT"/>
          <w:sz w:val="24"/>
          <w:szCs w:val="24"/>
        </w:rPr>
        <w:t xml:space="preserve">о правилах вежливого поведения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стандартных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ситуациях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социально-бытовой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социально-культурной и учебно-трудовой сфер общения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 иноязычной среде (включая этикет поведения при проживании в зарубежной семье,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при приглашении в гости, а также этикет поведения в гостях); о языковых средствах, которые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могут использоваться в ситуациях официального и неофициального характера;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межпредметных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знаний </w:t>
      </w:r>
      <w:r>
        <w:rPr>
          <w:rFonts w:ascii="TimesNewRomanPSMT" w:hAnsi="TimesNewRomanPSMT" w:cs="TimesNewRomanPSMT"/>
          <w:sz w:val="24"/>
          <w:szCs w:val="24"/>
        </w:rPr>
        <w:t>о культурном наследии страны/стран, говорящих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английском языке, об условиях жизни разных слоев общества в ней / них,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возможностях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получения образования и трудоустройства, их ценностных ориентирах;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этническом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составе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религиозных особенностях стран.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Дальнейшее развитие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социокультурных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умений использовать: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необходимые языковые средства для выражения мнений (согласия/несогласия,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отказа) в некатегоричной и неагрессивной форме, проявляя уважение к взглядам других;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необходимые языковые средства, с помощью которых возможно представить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родную страну и культуру в иноязычной среде, оказать помощь зарубежным гостям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ситуациях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повседневного общения;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формулы речевого этикета в рамках стандартных ситуаций общения.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ЯЗЫКОВЫЕ ЗНАНИЯ И НАВЫКИ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старшей школе осуществляется систематизация языковых знаний школьников,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полученных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основной школе, продолжается овладение учащимися новыми языковыми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знаниями и навыками в соответствии с требованиями базового уровня владения английским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языком.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Орфография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Совершенствование орфографических навыков, в том числе применительно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новому языковому материалу, входящему в лексико-грамматический минимум базового уровня.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Фонетическая сторона речи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Совершенствование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слухо-произносительных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навыков, в том числе применительно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новому языковому материалу, навыков правильного произношения; соблюдение ударения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интонации в английских словах и фразах; ритмико-интонационных навыков оформления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различных типов предложений.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Лексическая сторона речи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Систематизация лексических единиц, изученных во 2-9 или в 5-9 классах; овладение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лексическими средствами, обслуживающими новые темы, проблемы и ситуации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устного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письменного общения. Лексический минимум выпускников полной средней школы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составляет 1400 лексических единиц.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Расширение потенциального словаря за счет овладения интернациональной лексикой,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новыми значениями известных слов и новых слов, образованных на основе продуктивных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способов словообразования. Развитие навыков распознавания и употребления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речи лексических единиц, обслуживающих ситуации в рамках тематики основной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старшей школы, наиболее распространенных устойчивых словосочетаний, реплик-клише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речевого этикета, характерных для культуры англоязычных стран; навыков использования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словарей.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Грамматическая сторона речи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Продуктивное овладение грамматическими явлениями, которые ранее были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усвоены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рецептивно и коммуникативно-ориентированная систематизация грамматического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материала, усвоенного в основной школе: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Совершенствование навыков распознавания и употребления в речи изученных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ранее коммуникативных и структурных типов предложения; систематизация знаний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 сложносочиненных и сложноподчиненных предложениях, в том числе условных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ложениях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разной степенью вероятности: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вероятных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маловероятных и невероятных: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Conditional</w:t>
      </w:r>
      <w:proofErr w:type="spell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I, II ,III.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Формирование навыков распознавания и употребления в речи предложений с кон-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струкцией</w:t>
      </w:r>
      <w:proofErr w:type="spellEnd"/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“I wish…” (I wish I had my own room), </w:t>
      </w:r>
      <w:r>
        <w:rPr>
          <w:rFonts w:ascii="TimesNewRomanPSMT" w:hAnsi="TimesNewRomanPSMT" w:cs="TimesNewRomanPSMT"/>
          <w:sz w:val="24"/>
          <w:szCs w:val="24"/>
        </w:rPr>
        <w:t>конструкцией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“so/such + that”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F7DC8">
        <w:rPr>
          <w:rFonts w:ascii="TimesNewRomanPSMT" w:hAnsi="TimesNewRomanPSMT" w:cs="TimesNewRomanPSMT"/>
          <w:sz w:val="24"/>
          <w:szCs w:val="24"/>
          <w:lang w:val="en-US"/>
        </w:rPr>
        <w:t>( I</w:t>
      </w:r>
      <w:proofErr w:type="gramEnd"/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was so busy that forgot to phone to my parents), </w:t>
      </w:r>
      <w:r>
        <w:rPr>
          <w:rFonts w:ascii="TimesNewRomanPSMT" w:hAnsi="TimesNewRomanPSMT" w:cs="TimesNewRomanPSMT"/>
          <w:sz w:val="24"/>
          <w:szCs w:val="24"/>
        </w:rPr>
        <w:t>эмфатических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конструкций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типа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It’s him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who </w:t>
      </w:r>
      <w:r w:rsidRPr="00DF7DC8">
        <w:rPr>
          <w:rFonts w:ascii="TimesNewRomanPSMT" w:hAnsi="TimesNewRomanPSMT" w:cs="TimesNewRomanPSMT"/>
          <w:sz w:val="25"/>
          <w:szCs w:val="25"/>
          <w:lang w:val="en-US"/>
        </w:rPr>
        <w:t>…, I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>t’s time you did smth.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Совершенствование навыков распознавания и употребления в речи глаголов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наиболее употребительных временных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действительного залога: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Present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Simple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Future</w:t>
      </w:r>
      <w:proofErr w:type="spellEnd"/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Simple 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Past Simple, Present 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Past Continuous, Present 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Past Perfect; </w:t>
      </w:r>
      <w:r>
        <w:rPr>
          <w:rFonts w:ascii="TimesNewRomanPSMT" w:hAnsi="TimesNewRomanPSMT" w:cs="TimesNewRomanPSMT"/>
          <w:sz w:val="24"/>
          <w:szCs w:val="24"/>
        </w:rPr>
        <w:t>модальных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глаголов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их эквивалентов.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Знание признаков и навыки распознавания и употребления в речи глаголов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следующих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формах</w:t>
      </w:r>
      <w:proofErr w:type="gramEnd"/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действительного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залога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: Present Perfect Continuous 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Past Perfect Continuous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страдательного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залога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>: Present Simple Passive, Future Simple Passive, Past Simple Passive,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Present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Perfect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Passive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Знание признаков и навыки распознавания при чтении глаголов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Perfect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Passive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Future Perfect Passive; </w:t>
      </w:r>
      <w:r>
        <w:rPr>
          <w:rFonts w:ascii="TimesNewRomanPSMT" w:hAnsi="TimesNewRomanPSMT" w:cs="TimesNewRomanPSMT"/>
          <w:sz w:val="24"/>
          <w:szCs w:val="24"/>
        </w:rPr>
        <w:t>неличных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глагола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(Infinitive, Participle I 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Gerund) </w:t>
      </w:r>
      <w:r>
        <w:rPr>
          <w:rFonts w:ascii="TimesNewRomanPSMT" w:hAnsi="TimesNewRomanPSMT" w:cs="TimesNewRomanPSMT"/>
          <w:sz w:val="24"/>
          <w:szCs w:val="24"/>
        </w:rPr>
        <w:t>без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различения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их функций.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Формирование навыков распознавания и употребления в речи различных грамма-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тических</w:t>
      </w:r>
      <w:proofErr w:type="spellEnd"/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дств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я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выражения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будущего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времени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>: Simple Future, to be going to, Present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F7DC8">
        <w:rPr>
          <w:rFonts w:ascii="TimesNewRomanPSMT" w:hAnsi="TimesNewRomanPSMT" w:cs="TimesNewRomanPSMT"/>
          <w:sz w:val="24"/>
          <w:szCs w:val="24"/>
          <w:lang w:val="en-US"/>
        </w:rPr>
        <w:t>Continuous.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Совершенствование навыков употребления определенного / неопределенного /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нулевого артиклей; имен существительных в единственном и множественном числе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sz w:val="24"/>
          <w:szCs w:val="24"/>
        </w:rPr>
        <w:t>в том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числе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исключения). Совершенствование навыков распознавания и употребления в речи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личных, притяжательных, указательных, неопределенных, относительных, вопроси-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тельных местоимений; прилагательных и наречий, в том числе наречий, выражающих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few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little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little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);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количественных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порядковых числи-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4"/>
          <w:szCs w:val="24"/>
        </w:rPr>
        <w:t>тельных</w:t>
      </w:r>
      <w:r>
        <w:rPr>
          <w:rFonts w:ascii="TimesNewRomanPSMT" w:hAnsi="TimesNewRomanPSMT" w:cs="TimesNewRomanPSMT"/>
          <w:sz w:val="25"/>
          <w:szCs w:val="25"/>
        </w:rPr>
        <w:t>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Систематизация знаний о функциональной значимости предлогов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совершенст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вование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навыков их употребления: предлоги, во фразах, выражающих направление, время,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действия; о разных средствах связи в тексте для обеспечения его целостности,</w:t>
      </w:r>
    </w:p>
    <w:p w:rsidR="00DF7DC8" w:rsidRP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например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наречий</w:t>
      </w:r>
      <w:r w:rsidRPr="00DF7DC8">
        <w:rPr>
          <w:rFonts w:ascii="TimesNewRomanPSMT" w:hAnsi="TimesNewRomanPSMT" w:cs="TimesNewRomanPSMT"/>
          <w:sz w:val="24"/>
          <w:szCs w:val="24"/>
          <w:lang w:val="en-US"/>
        </w:rPr>
        <w:t xml:space="preserve"> (firstly, finally , at last, in the end, however, etc.).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ТРЕБОВАНИЯ К УРОВНЮ ПОДГОТОВКИ ВЫПУСКНИКОВ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результате изучения иностранного языка на </w:t>
      </w:r>
      <w:r>
        <w:rPr>
          <w:rFonts w:ascii="TimesNewRomanPSMT" w:hAnsi="TimesNewRomanPSMT" w:cs="TimesNewRomanPSMT"/>
          <w:b/>
          <w:bCs/>
        </w:rPr>
        <w:t xml:space="preserve">базовом уровне </w:t>
      </w:r>
      <w:r>
        <w:rPr>
          <w:rFonts w:ascii="TimesNewRomanPSMT" w:hAnsi="TimesNewRomanPSMT" w:cs="TimesNewRomanPSMT"/>
        </w:rPr>
        <w:t>ученик должен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знать</w:t>
      </w:r>
      <w:r>
        <w:rPr>
          <w:rFonts w:ascii="TimesNewRomanPS-BoldMT" w:hAnsi="TimesNewRomanPS-BoldMT" w:cs="TimesNewRomanPS-BoldMT"/>
          <w:b/>
          <w:bCs/>
        </w:rPr>
        <w:t>/</w:t>
      </w:r>
      <w:r>
        <w:rPr>
          <w:rFonts w:ascii="TimesNewRomanPSMT" w:hAnsi="TimesNewRomanPSMT" w:cs="TimesNewRomanPSMT"/>
          <w:b/>
          <w:bCs/>
        </w:rPr>
        <w:t>понимать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значения новых лексических единиц, связанных с тематикой данного этапа обучения и </w:t>
      </w:r>
      <w:proofErr w:type="spellStart"/>
      <w:r>
        <w:rPr>
          <w:rFonts w:ascii="TimesNewRomanPSMT" w:hAnsi="TimesNewRomanPSMT" w:cs="TimesNewRomanPSMT"/>
        </w:rPr>
        <w:t>соот</w:t>
      </w:r>
      <w:proofErr w:type="spellEnd"/>
      <w:r>
        <w:rPr>
          <w:rFonts w:ascii="TimesNewRomanPSMT" w:hAnsi="TimesNewRomanPSMT" w:cs="TimesNewRomanPSMT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ветствующими</w:t>
      </w:r>
      <w:proofErr w:type="spellEnd"/>
      <w:r>
        <w:rPr>
          <w:rFonts w:ascii="TimesNewRomanPSMT" w:hAnsi="TimesNewRomanPSMT" w:cs="TimesNewRomanPSMT"/>
        </w:rPr>
        <w:t xml:space="preserve"> ситуациями общения, в том числе оценочной лексики, реплик-клише </w:t>
      </w:r>
      <w:proofErr w:type="spellStart"/>
      <w:r>
        <w:rPr>
          <w:rFonts w:ascii="TimesNewRomanPSMT" w:hAnsi="TimesNewRomanPSMT" w:cs="TimesNewRomanPSMT"/>
        </w:rPr>
        <w:t>речево</w:t>
      </w:r>
      <w:proofErr w:type="spellEnd"/>
      <w:r>
        <w:rPr>
          <w:rFonts w:ascii="TimesNewRomanPSMT" w:hAnsi="TimesNewRomanPSMT" w:cs="TimesNewRomanPSMT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 этикета, отражающих особенности культуры страны/стран изучаемого языка;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значение изученных грамматических явлений в расширенном объеме (</w:t>
      </w:r>
      <w:proofErr w:type="spellStart"/>
      <w:r>
        <w:rPr>
          <w:rFonts w:ascii="TimesNewRomanPSMT" w:hAnsi="TimesNewRomanPSMT" w:cs="TimesNewRomanPSMT"/>
        </w:rPr>
        <w:t>видо-временные</w:t>
      </w:r>
      <w:proofErr w:type="spellEnd"/>
      <w:r>
        <w:rPr>
          <w:rFonts w:ascii="TimesNewRomanPSMT" w:hAnsi="TimesNewRomanPSMT" w:cs="TimesNewRomanPSMT"/>
        </w:rPr>
        <w:t>, не-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личные и неопределенно-личные формы глагола, формы условного наклонения, </w:t>
      </w:r>
      <w:proofErr w:type="gramStart"/>
      <w:r>
        <w:rPr>
          <w:rFonts w:ascii="TimesNewRomanPSMT" w:hAnsi="TimesNewRomanPSMT" w:cs="TimesNewRomanPSMT"/>
        </w:rPr>
        <w:t>косвенная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речь / косвенный вопрос, побуждение и др., согласование времен);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 xml:space="preserve">страноведческую информацию из аутентичных источников, обогащающую </w:t>
      </w:r>
      <w:proofErr w:type="gramStart"/>
      <w:r>
        <w:rPr>
          <w:rFonts w:ascii="TimesNewRomanPSMT" w:hAnsi="TimesNewRomanPSMT" w:cs="TimesNewRomanPSMT"/>
        </w:rPr>
        <w:t>социальный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опыт школьников: сведения о стране/странах изучаемого языка, их науке и культуре, </w:t>
      </w:r>
      <w:proofErr w:type="spellStart"/>
      <w:r>
        <w:rPr>
          <w:rFonts w:ascii="TimesNewRomanPSMT" w:hAnsi="TimesNewRomanPSMT" w:cs="TimesNewRomanPSMT"/>
        </w:rPr>
        <w:t>исто</w:t>
      </w:r>
      <w:proofErr w:type="spellEnd"/>
      <w:r>
        <w:rPr>
          <w:rFonts w:ascii="TimesNewRomanPSMT" w:hAnsi="TimesNewRomanPSMT" w:cs="TimesNewRomanPSMT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рических</w:t>
      </w:r>
      <w:proofErr w:type="spellEnd"/>
      <w:r>
        <w:rPr>
          <w:rFonts w:ascii="TimesNewRomanPSMT" w:hAnsi="TimesNewRomanPSMT" w:cs="TimesNewRomanPSMT"/>
        </w:rPr>
        <w:t xml:space="preserve"> и современных </w:t>
      </w:r>
      <w:proofErr w:type="gramStart"/>
      <w:r>
        <w:rPr>
          <w:rFonts w:ascii="TimesNewRomanPSMT" w:hAnsi="TimesNewRomanPSMT" w:cs="TimesNewRomanPSMT"/>
        </w:rPr>
        <w:t>реалиях</w:t>
      </w:r>
      <w:proofErr w:type="gramEnd"/>
      <w:r>
        <w:rPr>
          <w:rFonts w:ascii="TimesNewRomanPSMT" w:hAnsi="TimesNewRomanPSMT" w:cs="TimesNewRomanPSMT"/>
        </w:rPr>
        <w:t>, общественных деятелях, месте в мировом сообществе и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мировой культуре, взаимоотношениях с нашей страной, языковые средства и правила </w:t>
      </w:r>
      <w:proofErr w:type="spellStart"/>
      <w:r>
        <w:rPr>
          <w:rFonts w:ascii="TimesNewRomanPSMT" w:hAnsi="TimesNewRomanPSMT" w:cs="TimesNewRomanPSMT"/>
        </w:rPr>
        <w:t>рече</w:t>
      </w:r>
      <w:proofErr w:type="spellEnd"/>
      <w:r>
        <w:rPr>
          <w:rFonts w:ascii="TimesNewRomanPSMT" w:hAnsi="TimesNewRomanPSMT" w:cs="TimesNewRomanPSMT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вого</w:t>
      </w:r>
      <w:proofErr w:type="spellEnd"/>
      <w:r>
        <w:rPr>
          <w:rFonts w:ascii="TimesNewRomanPSMT" w:hAnsi="TimesNewRomanPSMT" w:cs="TimesNewRomanPSMT"/>
        </w:rPr>
        <w:t xml:space="preserve"> и неречевого поведения в соответствии со сферой общения и социальным статусом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партнера;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уметь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говорение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>вести диалог, используя оценочные суждения, в ситуациях официального и неофициального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общения (в рамках изученной тематики); беседовать о себе, своих планах; участвовать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  <w:r>
        <w:rPr>
          <w:rFonts w:ascii="TimesNewRomanPSMT" w:hAnsi="TimesNewRomanPSMT" w:cs="TimesNewRomanPSMT"/>
        </w:rPr>
        <w:t xml:space="preserve"> об-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суждении</w:t>
      </w:r>
      <w:proofErr w:type="gramEnd"/>
      <w:r>
        <w:rPr>
          <w:rFonts w:ascii="TimesNewRomanPSMT" w:hAnsi="TimesNewRomanPSMT" w:cs="TimesNewRomanPSMT"/>
        </w:rPr>
        <w:t xml:space="preserve"> проблем в связи с прочитанным/прослушанным иноязычным текстом, соблюдая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правила речевого этикета;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lastRenderedPageBreak/>
        <w:t xml:space="preserve"> </w:t>
      </w:r>
      <w:r>
        <w:rPr>
          <w:rFonts w:ascii="TimesNewRomanPSMT" w:hAnsi="TimesNewRomanPSMT" w:cs="TimesNewRomanPSMT"/>
        </w:rPr>
        <w:t>рассказывать о своем окружении, рассуждать в рамках изученной тематики и проблематики;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представлять социокультурный портрет своей страны и страны/стран изучаемого языка;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аудирование</w:t>
      </w:r>
      <w:proofErr w:type="spell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 xml:space="preserve">относительно полно и точно понимать высказывания собеседника в </w:t>
      </w:r>
      <w:proofErr w:type="gramStart"/>
      <w:r>
        <w:rPr>
          <w:rFonts w:ascii="TimesNewRomanPSMT" w:hAnsi="TimesNewRomanPSMT" w:cs="TimesNewRomanPSMT"/>
        </w:rPr>
        <w:t>распространенных</w:t>
      </w:r>
      <w:proofErr w:type="gramEnd"/>
      <w:r>
        <w:rPr>
          <w:rFonts w:ascii="TimesNewRomanPSMT" w:hAnsi="TimesNewRomanPSMT" w:cs="TimesNewRomanPSMT"/>
        </w:rPr>
        <w:t xml:space="preserve"> стан-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дартных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ситуациях</w:t>
      </w:r>
      <w:proofErr w:type="gramEnd"/>
      <w:r>
        <w:rPr>
          <w:rFonts w:ascii="TimesNewRomanPSMT" w:hAnsi="TimesNewRomanPSMT" w:cs="TimesNewRomanPSMT"/>
        </w:rPr>
        <w:t xml:space="preserve"> повседневного общения, понимать основное содержание и извлекать не-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обходимую информацию из различных аудио- и видеотекстов: прагматических (объявления,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прогноз погоды), публицистических (интервью, репортаж), соответствующих тематике дан-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ной ступени обучения;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чтение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>читать аутентичные тексты различных стилей: публицистические, художественные, научно-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популярные, прагматические – используя основные виды чтения (ознакомительное, </w:t>
      </w:r>
      <w:proofErr w:type="spellStart"/>
      <w:r>
        <w:rPr>
          <w:rFonts w:ascii="TimesNewRomanPSMT" w:hAnsi="TimesNewRomanPSMT" w:cs="TimesNewRomanPSMT"/>
        </w:rPr>
        <w:t>изу</w:t>
      </w:r>
      <w:proofErr w:type="spellEnd"/>
      <w:r>
        <w:rPr>
          <w:rFonts w:ascii="TimesNewRomanPSMT" w:hAnsi="TimesNewRomanPSMT" w:cs="TimesNewRomanPSMT"/>
        </w:rPr>
        <w:t>-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чающее</w:t>
      </w:r>
      <w:proofErr w:type="gramEnd"/>
      <w:r>
        <w:rPr>
          <w:rFonts w:ascii="TimesNewRomanPSMT" w:hAnsi="TimesNewRomanPSMT" w:cs="TimesNewRomanPSMT"/>
        </w:rPr>
        <w:t>, поисковое/просмотровое) в зависимости от коммуникативной задачи;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письменная речь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 xml:space="preserve">писать личное письмо, заполнять анкету, письменно излагать сведения о себе в форме, </w:t>
      </w:r>
      <w:proofErr w:type="gramStart"/>
      <w:r>
        <w:rPr>
          <w:rFonts w:ascii="TimesNewRomanPSMT" w:hAnsi="TimesNewRomanPSMT" w:cs="TimesNewRomanPSMT"/>
        </w:rPr>
        <w:t>при</w:t>
      </w:r>
      <w:proofErr w:type="gramEnd"/>
      <w:r>
        <w:rPr>
          <w:rFonts w:ascii="TimesNewRomanPSMT" w:hAnsi="TimesNewRomanPSMT" w:cs="TimesNewRomanPSMT"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нятой</w:t>
      </w:r>
      <w:proofErr w:type="spellEnd"/>
      <w:r>
        <w:rPr>
          <w:rFonts w:ascii="TimesNewRomanPSMT" w:hAnsi="TimesNewRomanPSMT" w:cs="TimesNewRomanPSMT"/>
        </w:rPr>
        <w:t xml:space="preserve"> в стране/странах изучаемого языка, делать выписки из иноязычного текста;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использовать приобретенные знания и умения в практической деятельности и </w:t>
      </w:r>
      <w:proofErr w:type="spellStart"/>
      <w:r>
        <w:rPr>
          <w:rFonts w:ascii="TimesNewRomanPSMT" w:hAnsi="TimesNewRomanPSMT" w:cs="TimesNewRomanPSMT"/>
          <w:b/>
          <w:bCs/>
        </w:rPr>
        <w:t>повсе</w:t>
      </w:r>
      <w:proofErr w:type="spellEnd"/>
      <w:r>
        <w:rPr>
          <w:rFonts w:ascii="TimesNewRomanPS-BoldMT" w:hAnsi="TimesNewRomanPS-BoldMT" w:cs="TimesNewRomanPS-BoldMT"/>
          <w:b/>
          <w:bCs/>
        </w:rPr>
        <w:t>-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дневной жизни </w:t>
      </w:r>
      <w:proofErr w:type="gramStart"/>
      <w:r>
        <w:rPr>
          <w:rFonts w:ascii="TimesNewRomanPSMT" w:hAnsi="TimesNewRomanPSMT" w:cs="TimesNewRomanPSMT"/>
        </w:rPr>
        <w:t>для</w:t>
      </w:r>
      <w:proofErr w:type="gramEnd"/>
      <w:r>
        <w:rPr>
          <w:rFonts w:ascii="TimesNewRomanPSMT" w:hAnsi="TimesNewRomanPSMT" w:cs="TimesNewRomanPSMT"/>
        </w:rPr>
        <w:t>: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>общения с представителями других стран, ориентации в современном поликультурном мире;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получения сведений из иноязычных источников информации (в том числе через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Интернет), необходимых в образовательных и самообразовательных целях;</w:t>
      </w:r>
      <w:proofErr w:type="gramEnd"/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>расширения возможностей в выборе будущей профессиональной деятельности;</w:t>
      </w:r>
    </w:p>
    <w:p w:rsidR="00DF7DC8" w:rsidRDefault="00DF7DC8" w:rsidP="00DF7D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 </w:t>
      </w:r>
      <w:r>
        <w:rPr>
          <w:rFonts w:ascii="TimesNewRomanPSMT" w:hAnsi="TimesNewRomanPSMT" w:cs="TimesNewRomanPSMT"/>
        </w:rPr>
        <w:t>изучения ценностей мировой культуры, культурного наследия и достижений других стран;</w:t>
      </w:r>
    </w:p>
    <w:p w:rsidR="00B22EA5" w:rsidRDefault="00DF7DC8" w:rsidP="00DF7DC8">
      <w:r>
        <w:rPr>
          <w:rFonts w:ascii="TimesNewRomanPSMT" w:hAnsi="TimesNewRomanPSMT" w:cs="TimesNewRomanPSMT"/>
        </w:rPr>
        <w:t>ознакомления представителей зарубежных стран с культурой и достижениями России.</w:t>
      </w:r>
      <w:r>
        <w:rPr>
          <w:rFonts w:ascii="TimesNewRomanPSMT" w:hAnsi="TimesNewRomanPSMT" w:cs="TimesNewRomanPSMT"/>
          <w:sz w:val="24"/>
          <w:szCs w:val="24"/>
        </w:rPr>
        <w:t>__</w:t>
      </w:r>
    </w:p>
    <w:sectPr w:rsidR="00B22EA5" w:rsidSect="00B6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C8"/>
    <w:rsid w:val="00057204"/>
    <w:rsid w:val="000709A8"/>
    <w:rsid w:val="001442F4"/>
    <w:rsid w:val="00287CB8"/>
    <w:rsid w:val="002D4651"/>
    <w:rsid w:val="0036375A"/>
    <w:rsid w:val="003903B8"/>
    <w:rsid w:val="005702BB"/>
    <w:rsid w:val="00632D93"/>
    <w:rsid w:val="00717342"/>
    <w:rsid w:val="008C013D"/>
    <w:rsid w:val="00B22EA5"/>
    <w:rsid w:val="00B67485"/>
    <w:rsid w:val="00DF7DC8"/>
    <w:rsid w:val="00E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9CEA-5554-4646-9DF0-47C1ED5E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2014-03-17T06:06:00Z</dcterms:created>
  <dcterms:modified xsi:type="dcterms:W3CDTF">2014-03-17T16:35:00Z</dcterms:modified>
</cp:coreProperties>
</file>