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13" w:rsidRPr="00B40F00" w:rsidRDefault="00E93D13" w:rsidP="00E9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0F0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93D13" w:rsidRPr="00B40F00" w:rsidRDefault="00E93D13" w:rsidP="00E9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F00">
        <w:rPr>
          <w:rFonts w:ascii="Times New Roman" w:hAnsi="Times New Roman"/>
          <w:b/>
          <w:sz w:val="28"/>
          <w:szCs w:val="28"/>
        </w:rPr>
        <w:t>Пестриковская средняя общеобразовательная школа</w:t>
      </w:r>
    </w:p>
    <w:p w:rsidR="00E93D13" w:rsidRDefault="00E93D13" w:rsidP="00E93D13">
      <w:pPr>
        <w:spacing w:after="0"/>
        <w:rPr>
          <w:sz w:val="28"/>
          <w:szCs w:val="28"/>
        </w:rPr>
      </w:pPr>
    </w:p>
    <w:p w:rsidR="00E93D13" w:rsidRDefault="00E93D13" w:rsidP="00E93D13">
      <w:pPr>
        <w:rPr>
          <w:sz w:val="24"/>
          <w:szCs w:val="24"/>
        </w:rPr>
      </w:pPr>
      <w:r>
        <w:rPr>
          <w:sz w:val="24"/>
          <w:szCs w:val="24"/>
        </w:rPr>
        <w:t>Рассмотрена на                                                                    Утверждена</w:t>
      </w:r>
    </w:p>
    <w:p w:rsidR="00E93D13" w:rsidRDefault="00E93D13" w:rsidP="00E93D13">
      <w:pPr>
        <w:rPr>
          <w:sz w:val="24"/>
          <w:szCs w:val="24"/>
        </w:rPr>
      </w:pPr>
      <w:r>
        <w:rPr>
          <w:sz w:val="24"/>
          <w:szCs w:val="24"/>
        </w:rPr>
        <w:t>Заседании ШМО                                                                  Директор МБОУ Пестриковская СОШ</w:t>
      </w:r>
    </w:p>
    <w:p w:rsidR="00E93D13" w:rsidRDefault="00E93D13" w:rsidP="00E93D13">
      <w:pPr>
        <w:rPr>
          <w:sz w:val="24"/>
          <w:szCs w:val="24"/>
        </w:rPr>
      </w:pPr>
      <w:r>
        <w:rPr>
          <w:sz w:val="24"/>
          <w:szCs w:val="24"/>
        </w:rPr>
        <w:t>Протокол №____                                                                 __________________ Евтеева Н.А.</w:t>
      </w:r>
    </w:p>
    <w:p w:rsidR="00E93D13" w:rsidRDefault="00E93D13" w:rsidP="00E93D13">
      <w:pPr>
        <w:rPr>
          <w:sz w:val="24"/>
          <w:szCs w:val="24"/>
        </w:rPr>
      </w:pPr>
      <w:r>
        <w:rPr>
          <w:sz w:val="24"/>
          <w:szCs w:val="24"/>
        </w:rPr>
        <w:t>От «___»_______________20    г.                                                   Приказ по школе №</w:t>
      </w:r>
    </w:p>
    <w:p w:rsidR="00E93D13" w:rsidRDefault="00E93D13" w:rsidP="00E93D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«___»________________20    г.</w:t>
      </w:r>
    </w:p>
    <w:p w:rsidR="00E93D13" w:rsidRDefault="00E93D13" w:rsidP="00E93D13">
      <w:pPr>
        <w:rPr>
          <w:sz w:val="24"/>
          <w:szCs w:val="24"/>
        </w:rPr>
      </w:pPr>
    </w:p>
    <w:p w:rsidR="00E93D13" w:rsidRPr="00B40F00" w:rsidRDefault="00E93D13" w:rsidP="00E93D13">
      <w:pPr>
        <w:jc w:val="center"/>
        <w:rPr>
          <w:rFonts w:ascii="Times New Roman" w:hAnsi="Times New Roman"/>
          <w:b/>
          <w:sz w:val="32"/>
          <w:szCs w:val="32"/>
        </w:rPr>
      </w:pPr>
      <w:r w:rsidRPr="00B40F0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93D13" w:rsidRPr="00B40F00" w:rsidRDefault="00E93D13" w:rsidP="00E93D13">
      <w:pPr>
        <w:jc w:val="center"/>
        <w:rPr>
          <w:rFonts w:ascii="Times New Roman" w:hAnsi="Times New Roman"/>
          <w:sz w:val="32"/>
          <w:szCs w:val="32"/>
        </w:rPr>
      </w:pPr>
      <w:r w:rsidRPr="00B40F00">
        <w:rPr>
          <w:rFonts w:ascii="Times New Roman" w:hAnsi="Times New Roman"/>
          <w:b/>
          <w:sz w:val="32"/>
          <w:szCs w:val="32"/>
        </w:rPr>
        <w:t xml:space="preserve">по  </w:t>
      </w:r>
      <w:r>
        <w:rPr>
          <w:rFonts w:ascii="Times New Roman" w:hAnsi="Times New Roman"/>
          <w:b/>
          <w:sz w:val="32"/>
          <w:szCs w:val="32"/>
        </w:rPr>
        <w:t>литературе</w:t>
      </w:r>
    </w:p>
    <w:p w:rsidR="00E93D13" w:rsidRPr="00B40F00" w:rsidRDefault="00E93D13" w:rsidP="00E93D13">
      <w:pPr>
        <w:jc w:val="center"/>
        <w:rPr>
          <w:rFonts w:ascii="Times New Roman" w:hAnsi="Times New Roman"/>
          <w:b/>
          <w:sz w:val="32"/>
          <w:szCs w:val="32"/>
        </w:rPr>
      </w:pPr>
      <w:r w:rsidRPr="00B40F00">
        <w:rPr>
          <w:rFonts w:ascii="Times New Roman" w:hAnsi="Times New Roman"/>
          <w:b/>
          <w:sz w:val="32"/>
          <w:szCs w:val="32"/>
        </w:rPr>
        <w:t>для</w:t>
      </w:r>
      <w:r w:rsidRPr="00B40F0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11</w:t>
      </w:r>
      <w:r w:rsidRPr="00B40F00">
        <w:rPr>
          <w:rFonts w:ascii="Times New Roman" w:hAnsi="Times New Roman"/>
          <w:sz w:val="32"/>
          <w:szCs w:val="32"/>
        </w:rPr>
        <w:t xml:space="preserve"> </w:t>
      </w:r>
      <w:r w:rsidRPr="00B40F00">
        <w:rPr>
          <w:rFonts w:ascii="Times New Roman" w:hAnsi="Times New Roman"/>
          <w:b/>
          <w:sz w:val="32"/>
          <w:szCs w:val="32"/>
        </w:rPr>
        <w:t>класса</w:t>
      </w:r>
    </w:p>
    <w:p w:rsidR="00E93D13" w:rsidRPr="00B40F00" w:rsidRDefault="00DF3659" w:rsidP="00E93D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среднего </w:t>
      </w:r>
      <w:r w:rsidR="00E93D13" w:rsidRPr="00B40F00">
        <w:rPr>
          <w:rFonts w:ascii="Times New Roman" w:hAnsi="Times New Roman"/>
          <w:b/>
          <w:sz w:val="32"/>
          <w:szCs w:val="32"/>
        </w:rPr>
        <w:t>общего образования</w:t>
      </w:r>
    </w:p>
    <w:p w:rsidR="00E93D13" w:rsidRPr="00E93D13" w:rsidRDefault="00E93D13" w:rsidP="00E93D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B40F00">
        <w:rPr>
          <w:rFonts w:ascii="Times New Roman" w:hAnsi="Times New Roman"/>
          <w:sz w:val="32"/>
          <w:szCs w:val="32"/>
        </w:rPr>
        <w:t>Ф.И.О. учителя</w:t>
      </w:r>
    </w:p>
    <w:p w:rsidR="00E93D13" w:rsidRPr="00DF3659" w:rsidRDefault="00B926AB" w:rsidP="00E93D13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Киселева НП.</w:t>
      </w:r>
    </w:p>
    <w:p w:rsidR="00E93D13" w:rsidRPr="00B40F00" w:rsidRDefault="00E93D13" w:rsidP="00E93D13">
      <w:pPr>
        <w:jc w:val="center"/>
        <w:rPr>
          <w:rFonts w:ascii="Times New Roman" w:hAnsi="Times New Roman"/>
          <w:sz w:val="32"/>
          <w:szCs w:val="32"/>
        </w:rPr>
      </w:pPr>
    </w:p>
    <w:p w:rsidR="00E93D13" w:rsidRPr="00B40F00" w:rsidRDefault="00E93D13" w:rsidP="00E93D13">
      <w:pPr>
        <w:jc w:val="center"/>
        <w:rPr>
          <w:rFonts w:ascii="Times New Roman" w:hAnsi="Times New Roman"/>
          <w:sz w:val="32"/>
          <w:szCs w:val="32"/>
        </w:rPr>
      </w:pPr>
      <w:r w:rsidRPr="00B40F00">
        <w:rPr>
          <w:rFonts w:ascii="Times New Roman" w:hAnsi="Times New Roman"/>
          <w:sz w:val="32"/>
          <w:szCs w:val="32"/>
        </w:rPr>
        <w:t>г. Кашин,</w:t>
      </w:r>
    </w:p>
    <w:p w:rsidR="00E93D13" w:rsidRDefault="00E93D13" w:rsidP="00E93D13">
      <w:pPr>
        <w:jc w:val="center"/>
        <w:rPr>
          <w:rFonts w:ascii="Times New Roman" w:hAnsi="Times New Roman"/>
          <w:sz w:val="32"/>
          <w:szCs w:val="32"/>
        </w:rPr>
      </w:pPr>
      <w:r w:rsidRPr="00B40F00">
        <w:rPr>
          <w:rFonts w:ascii="Times New Roman" w:hAnsi="Times New Roman"/>
          <w:sz w:val="32"/>
          <w:szCs w:val="32"/>
        </w:rPr>
        <w:t>2013-2014 учебный год</w:t>
      </w:r>
    </w:p>
    <w:p w:rsidR="00E93D13" w:rsidRDefault="00E93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Рабочая программа по литературе для обучающихся 11 класса создана на основе </w:t>
      </w:r>
    </w:p>
    <w:p w:rsidR="00876AA7" w:rsidRPr="000275C8" w:rsidRDefault="00876AA7" w:rsidP="00027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Федерального государственного стандарта общего образования (утверждён Приказом МО РФ о 05.03.2004 года, №1089), </w:t>
      </w:r>
    </w:p>
    <w:p w:rsidR="00876AA7" w:rsidRPr="000275C8" w:rsidRDefault="00876AA7" w:rsidP="00027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Примерной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учебной  программы основного общего образования по литературе и авторской Программы по литературе для обучающихся 5 – 11 классов под редакцией профессора В.Я.Коровиной (редакторский коллектив: В.П.Журавлёв, В.И.Коровин И.С.Збарский, В.П.Полухина), опубликованной в сборнике «Программы общеобразовательных  учреждений. Литература 5 – 11 классы» (Москва «Просвещение» 2006г.)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цели изучения литературы в старших классах, определённые Примерной учебной программой по литературе:</w:t>
      </w:r>
    </w:p>
    <w:p w:rsidR="00876AA7" w:rsidRPr="000275C8" w:rsidRDefault="00876A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Symbol" w:hAnsi="Symbol" w:cs="Symbol"/>
          <w:sz w:val="24"/>
          <w:szCs w:val="24"/>
        </w:rPr>
        <w:t></w:t>
      </w:r>
      <w:r w:rsidRPr="000275C8">
        <w:rPr>
          <w:rFonts w:ascii="Symbol" w:hAnsi="Symbol" w:cs="Symbol"/>
          <w:sz w:val="24"/>
          <w:szCs w:val="24"/>
        </w:rPr>
        <w:tab/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воспитание </w:t>
      </w:r>
      <w:r w:rsidRPr="000275C8">
        <w:rPr>
          <w:rFonts w:ascii="Times New Roman CYR" w:hAnsi="Times New Roman CYR" w:cs="Times New Roman CYR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76AA7" w:rsidRPr="000275C8" w:rsidRDefault="00876A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Symbol" w:hAnsi="Symbol" w:cs="Symbol"/>
          <w:sz w:val="24"/>
          <w:szCs w:val="24"/>
        </w:rPr>
        <w:t></w:t>
      </w:r>
      <w:r w:rsidRPr="000275C8">
        <w:rPr>
          <w:rFonts w:ascii="Symbol" w:hAnsi="Symbol" w:cs="Symbol"/>
          <w:sz w:val="24"/>
          <w:szCs w:val="24"/>
        </w:rPr>
        <w:tab/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развитие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76AA7" w:rsidRPr="000275C8" w:rsidRDefault="00876A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Symbol" w:hAnsi="Symbol" w:cs="Symbol"/>
          <w:sz w:val="24"/>
          <w:szCs w:val="24"/>
        </w:rPr>
        <w:t></w:t>
      </w:r>
      <w:r w:rsidRPr="000275C8">
        <w:rPr>
          <w:rFonts w:ascii="Symbol" w:hAnsi="Symbol" w:cs="Symbol"/>
          <w:sz w:val="24"/>
          <w:szCs w:val="24"/>
        </w:rPr>
        <w:tab/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освоение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текстов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76AA7" w:rsidRPr="000275C8" w:rsidRDefault="00876A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Symbol" w:hAnsi="Symbol" w:cs="Symbol"/>
          <w:sz w:val="24"/>
          <w:szCs w:val="24"/>
        </w:rPr>
        <w:t></w:t>
      </w:r>
      <w:r w:rsidRPr="000275C8">
        <w:rPr>
          <w:rFonts w:ascii="Symbol" w:hAnsi="Symbol" w:cs="Symbol"/>
          <w:sz w:val="24"/>
          <w:szCs w:val="24"/>
        </w:rPr>
        <w:tab/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совершенствование умений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Авторы УМК видят 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цель изучения литературы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в школе в следующем: </w:t>
      </w:r>
    </w:p>
    <w:p w:rsidR="00876AA7" w:rsidRPr="000275C8" w:rsidRDefault="00876AA7" w:rsidP="000275C8">
      <w:pPr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876AA7" w:rsidRPr="000275C8" w:rsidRDefault="00876AA7" w:rsidP="000275C8">
      <w:pPr>
        <w:widowControl w:val="0"/>
        <w:numPr>
          <w:ilvl w:val="0"/>
          <w:numId w:val="4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876AA7" w:rsidRPr="000275C8" w:rsidRDefault="00876AA7" w:rsidP="000275C8">
      <w:pPr>
        <w:widowControl w:val="0"/>
        <w:numPr>
          <w:ilvl w:val="0"/>
          <w:numId w:val="5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расширить читательский кругозор учащихся;</w:t>
      </w:r>
    </w:p>
    <w:p w:rsidR="00876AA7" w:rsidRPr="000275C8" w:rsidRDefault="00876AA7" w:rsidP="000275C8">
      <w:pPr>
        <w:widowControl w:val="0"/>
        <w:numPr>
          <w:ilvl w:val="0"/>
          <w:numId w:val="6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повысить качество чтения;</w:t>
      </w:r>
    </w:p>
    <w:p w:rsidR="00876AA7" w:rsidRPr="000275C8" w:rsidRDefault="00876AA7" w:rsidP="000275C8">
      <w:pPr>
        <w:widowControl w:val="0"/>
        <w:numPr>
          <w:ilvl w:val="0"/>
          <w:numId w:val="7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способствовать духовному развитию и совершенствованию учеников;</w:t>
      </w:r>
    </w:p>
    <w:p w:rsidR="00876AA7" w:rsidRPr="000275C8" w:rsidRDefault="00876AA7" w:rsidP="000275C8">
      <w:pPr>
        <w:widowControl w:val="0"/>
        <w:numPr>
          <w:ilvl w:val="0"/>
          <w:numId w:val="8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активизировать художественно-эстетические потребности детей;</w:t>
      </w:r>
    </w:p>
    <w:p w:rsidR="00876AA7" w:rsidRPr="000275C8" w:rsidRDefault="00876AA7" w:rsidP="000275C8">
      <w:pPr>
        <w:widowControl w:val="0"/>
        <w:numPr>
          <w:ilvl w:val="0"/>
          <w:numId w:val="9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>развить их литературный вкус;</w:t>
      </w:r>
    </w:p>
    <w:p w:rsidR="00876AA7" w:rsidRPr="000275C8" w:rsidRDefault="00876AA7" w:rsidP="000275C8">
      <w:pPr>
        <w:widowControl w:val="0"/>
        <w:numPr>
          <w:ilvl w:val="0"/>
          <w:numId w:val="10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подготовить  их к самостоятельному эстетическому восприятию и  анализу произведения литературы;</w:t>
      </w:r>
    </w:p>
    <w:p w:rsidR="00876AA7" w:rsidRPr="000275C8" w:rsidRDefault="00876AA7" w:rsidP="000275C8">
      <w:pPr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стимулировать творческую активность детей;</w:t>
      </w:r>
    </w:p>
    <w:p w:rsidR="00876AA7" w:rsidRPr="000275C8" w:rsidRDefault="00876AA7" w:rsidP="000275C8">
      <w:pPr>
        <w:widowControl w:val="0"/>
        <w:numPr>
          <w:ilvl w:val="0"/>
          <w:numId w:val="12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формировать навык выразительного чтения;</w:t>
      </w:r>
    </w:p>
    <w:p w:rsidR="00876AA7" w:rsidRPr="000275C8" w:rsidRDefault="00876AA7" w:rsidP="000275C8">
      <w:pPr>
        <w:widowControl w:val="0"/>
        <w:numPr>
          <w:ilvl w:val="0"/>
          <w:numId w:val="1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воспитывать высокие нравственные чувства и качества у подрастающего поколения.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 индивидуальных  особенностей каждого класса. Количество часов, отводимых на изучение той или иной темы, тоже определяется не требованиями УМК, а уровнем сформированности общеучебных умений и навыков детей в каждом конкретном учебном коллективе, а также интересом, проявленным при изучении  произведения.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Главной идеей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предполагаемой 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является изучение литературы от мифов к фольклору, от фольклора к древнерусской литературе, от неё к литературе XVIII, XIX, XX веков и современной. Соблюдается также  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 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концентрический подход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Содержание программы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монографически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Принцип концентризма, осуществляемый последовательно на каждой ступени обучения, предполагает последовательное возвращение к определённым авторам и даже к одним и тем же  произведениям. Но, разумеется, на каждом этапе перед учениками ставятся различные задачи изучения текста:</w:t>
      </w:r>
    </w:p>
    <w:p w:rsidR="00876AA7" w:rsidRPr="000275C8" w:rsidRDefault="00876AA7" w:rsidP="000275C8">
      <w:pPr>
        <w:widowControl w:val="0"/>
        <w:numPr>
          <w:ilvl w:val="0"/>
          <w:numId w:val="14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познакомить с писателем и его лучшими произведениями;</w:t>
      </w:r>
    </w:p>
    <w:p w:rsidR="00876AA7" w:rsidRPr="000275C8" w:rsidRDefault="00876AA7" w:rsidP="000275C8">
      <w:pPr>
        <w:widowControl w:val="0"/>
        <w:numPr>
          <w:ilvl w:val="0"/>
          <w:numId w:val="15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углубить первоначальное впечатление от прочитанного;</w:t>
      </w:r>
    </w:p>
    <w:p w:rsidR="00876AA7" w:rsidRPr="000275C8" w:rsidRDefault="00876AA7" w:rsidP="000275C8">
      <w:pPr>
        <w:widowControl w:val="0"/>
        <w:numPr>
          <w:ilvl w:val="0"/>
          <w:numId w:val="16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раскрыть подтекст;</w:t>
      </w:r>
    </w:p>
    <w:p w:rsidR="00876AA7" w:rsidRPr="000275C8" w:rsidRDefault="00876AA7" w:rsidP="000275C8">
      <w:pPr>
        <w:widowControl w:val="0"/>
        <w:numPr>
          <w:ilvl w:val="0"/>
          <w:numId w:val="17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усложнить анализ;</w:t>
      </w:r>
    </w:p>
    <w:p w:rsidR="00876AA7" w:rsidRPr="000275C8" w:rsidRDefault="00876AA7" w:rsidP="000275C8">
      <w:pPr>
        <w:widowControl w:val="0"/>
        <w:numPr>
          <w:ilvl w:val="0"/>
          <w:numId w:val="18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раскрыть образ автора и др.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– 2</w:t>
      </w:r>
      <w:r w:rsidRPr="000275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часть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линейного курса на историко-литературной основе («Русская литература XX века»).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Чтение и изучение произведений зарубежной литературы программой рекомендовано осуществлять в разные периоды учебного года, хотя считаю целесообразным это делать в конце года, </w:t>
      </w: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 xml:space="preserve">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E64325">
        <w:rPr>
          <w:rFonts w:ascii="Times New Roman CYR" w:hAnsi="Times New Roman CYR" w:cs="Times New Roman CYR"/>
          <w:i/>
          <w:iCs/>
          <w:sz w:val="24"/>
          <w:szCs w:val="24"/>
        </w:rPr>
        <w:t>120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часов для обязательного изучения учебного предмета "Литература на этапе среднего (полного) общего образования. В XI классе выделяется  </w:t>
      </w:r>
      <w:r w:rsidR="00E64325">
        <w:rPr>
          <w:rFonts w:ascii="Times New Roman CYR" w:hAnsi="Times New Roman CYR" w:cs="Times New Roman CYR"/>
          <w:sz w:val="24"/>
          <w:szCs w:val="24"/>
        </w:rPr>
        <w:t>136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часов (из расчета </w:t>
      </w:r>
      <w:r w:rsidR="00E64325">
        <w:rPr>
          <w:rFonts w:ascii="Times New Roman CYR" w:hAnsi="Times New Roman CYR" w:cs="Times New Roman CYR"/>
          <w:sz w:val="24"/>
          <w:szCs w:val="24"/>
        </w:rPr>
        <w:t>4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учебных часа в неделю).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sz w:val="24"/>
          <w:szCs w:val="24"/>
        </w:rPr>
        <w:t>Технологии, используемые в работе: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Чтение и письмо для развития критического мышления</w:t>
      </w:r>
    </w:p>
    <w:p w:rsidR="00876AA7" w:rsidRPr="000275C8" w:rsidRDefault="00876AA7" w:rsidP="00876A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ind w:left="12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ИКТ Обучение в сотрудничестве</w:t>
      </w:r>
    </w:p>
    <w:p w:rsidR="00876AA7" w:rsidRPr="000275C8" w:rsidRDefault="00876AA7" w:rsidP="00876A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ind w:left="12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Исследовательские методы обучения</w:t>
      </w:r>
    </w:p>
    <w:p w:rsidR="00876AA7" w:rsidRPr="000275C8" w:rsidRDefault="00876AA7" w:rsidP="00876A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12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ТРИЗ</w:t>
      </w:r>
    </w:p>
    <w:p w:rsidR="00876AA7" w:rsidRPr="000275C8" w:rsidRDefault="00876AA7" w:rsidP="00876A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ind w:left="12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Здоровьесберегающие технологии</w:t>
      </w:r>
    </w:p>
    <w:p w:rsidR="00876AA7" w:rsidRPr="000275C8" w:rsidRDefault="00876AA7" w:rsidP="00876A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ind w:left="12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Игровые методы обучения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75C8" w:rsidRDefault="00027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36376F" w:rsidRDefault="000275C8" w:rsidP="000275C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 w:rsidR="0036376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</w:t>
      </w:r>
      <w:r w:rsidR="00876AA7" w:rsidRPr="000275C8">
        <w:rPr>
          <w:rFonts w:ascii="Times New Roman CYR" w:hAnsi="Times New Roman CYR" w:cs="Times New Roman CYR"/>
          <w:b/>
          <w:bCs/>
          <w:sz w:val="24"/>
          <w:szCs w:val="24"/>
        </w:rPr>
        <w:t>ОСНОВНОЕ СОДЕРЖАНИЕ КУРСА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Литература XX века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Литература первой половины XX века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Обзор русской литературы первой половины XX века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Традиции и новаторство в литературе рубежа XIX</w:t>
      </w:r>
      <w:r w:rsidRPr="000275C8">
        <w:rPr>
          <w:rFonts w:ascii="Symbol" w:hAnsi="Symbol" w:cs="Symbol"/>
          <w:sz w:val="24"/>
          <w:szCs w:val="24"/>
        </w:rPr>
        <w:t>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ХХ 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 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И. А. Бунин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«Вечер», «Не устану воспевать вас, звезды!..», «Последний шмель»</w:t>
      </w:r>
      <w:r w:rsidRPr="000275C8">
        <w:rPr>
          <w:rFonts w:ascii="Times New Roman CYR" w:hAnsi="Times New Roman CYR" w:cs="Times New Roman CYR"/>
          <w:sz w:val="24"/>
          <w:szCs w:val="24"/>
        </w:rPr>
        <w:t>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Рассказы: «Господин из Сан-Франциско», «Чистый понедельник», «Лёгкое дыхание», цикл «Темные аллеи»</w:t>
      </w:r>
      <w:r w:rsidRPr="000275C8">
        <w:rPr>
          <w:rFonts w:ascii="Times New Roman CYR" w:hAnsi="Times New Roman CYR" w:cs="Times New Roman CYR"/>
          <w:sz w:val="24"/>
          <w:szCs w:val="24"/>
        </w:rPr>
        <w:t>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А. И. Куприн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Повесть «Гранатовый браслет».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М. Горький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Рассказ «Старуха Изергиль»</w:t>
      </w:r>
      <w:r w:rsidRPr="000275C8">
        <w:rPr>
          <w:rFonts w:ascii="Times New Roman CYR" w:hAnsi="Times New Roman CYR" w:cs="Times New Roman CYR"/>
          <w:sz w:val="24"/>
          <w:szCs w:val="24"/>
        </w:rPr>
        <w:t>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Пьеса «На дне».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Обзор русской поэзии конца XIX – начала XX в.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Символизм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В. Я. Брюсов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«Сонет к форме», «Юному поэту», «Грядущие гунны».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К. Д. Бальмонт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0275C8">
        <w:rPr>
          <w:rFonts w:ascii="Times New Roman CYR" w:hAnsi="Times New Roman CYR" w:cs="Times New Roman CYR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А. Белый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«Раздумье», «Русь», «Родине».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Акмеизм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Н. С. Гумилев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«Жираф», «Волшебная скрипка», «Заблудившийся трамвай», «Капитаны».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Футуризм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Группы футуристов: эгофутуристы (И. Северянин), кубофутуристы (В. В. Маяковский, В. Хлебников), "Центрифуга" (Б. Л. Пастернак).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И. Северянин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«Интродукция», «Эпилог» («Я, гений Игорь-Северянин…»),  «Двусмысленная слава». </w:t>
      </w:r>
      <w:r w:rsidRPr="000275C8">
        <w:rPr>
          <w:rFonts w:ascii="Times New Roman CYR" w:hAnsi="Times New Roman CYR" w:cs="Times New Roman CYR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В. В. Хлебников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«Заклятие смехом», «Бобэоби пелись губы…», «Еще раз, еще раз…».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Крестьянская поэзия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Н. А. Клюев.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«Осинушка», «Я люблю цыганские кочевья...», «Из подвалов, из темных углов...».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А. А. Блок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Поэма «Двенадцать».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В. В. Маяковский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С. А. Есенин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лунность…».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М. И. Цветаева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О. Э. Мандельштам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Стихотворения: «Notre Dame», «Бессонница. Гомер. Тугие паруса…», «За гремучую доблесть грядущих веков…», «Я вернулся в мой город, знакомый до слез…», «Невыразимая печаль», «Tristia».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0275C8" w:rsidRDefault="000275C8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А. А. Ахматова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Поэма «Реквием».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Б. Л. Пастернак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Роман «Доктор Живаго»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М. А. Булгаков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Роман «Мастер и Маргарита».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А. П. Платонов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Повесть «Котлован».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0275C8" w:rsidRDefault="000275C8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М. А. Шолохов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Роман-эпопея «Тихий Дон» (обзорное изучение).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Обзор русской литературы второй половины XX века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Великая Отечественная война и ее художественное осмысление</w:t>
      </w:r>
      <w:r w:rsidRPr="000275C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в русской литературе</w:t>
      </w:r>
      <w:r w:rsidRPr="000275C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и литературах других народов России.</w:t>
      </w:r>
      <w:r w:rsidRPr="000275C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</w:t>
      </w:r>
      <w:r w:rsidRPr="000275C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и литературах других народов России.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А. Т. Твардовский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«Вся суть в одном-единственном завете…», «Памяти матери», «Я знаю, никакой моей вины…»,  «Дробится рваный цоколь монумента...», «О сущем».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В. Т. Шаламов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Жизнь и творчество (обзор).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Рассказы: «Последний замер», «Шоковая терапия».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А. И. Солженицын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Жизнь и творчество (обзор).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Повесть «Один день Ивана Денисовича».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Своеобразие раскрытия “лагерной” темы в повести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Проблема русского национального характера в контексте трагической эпохи.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В. М. Шукшин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Рассказы: «Верую!», «Алеша Бесконвойный».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В. В. Быков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Повесть «Сотников».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В. Г. Распутин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Повесть «Прощание с Матерой».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Н. М. Рубцов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«Видения на холме», «Листья осенние.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И. А. Бродский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«Воротишься на родину. Ну что ж…», «Сонет» («Как жаль, что тем, чем стало для меня…»)</w:t>
      </w:r>
      <w:r w:rsidRPr="000275C8">
        <w:rPr>
          <w:rFonts w:ascii="Times New Roman CYR" w:hAnsi="Times New Roman CYR" w:cs="Times New Roman CYR"/>
          <w:sz w:val="24"/>
          <w:szCs w:val="24"/>
        </w:rPr>
        <w:t>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Б. Ш. Окуджава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Стихотворения: «Полночный троллейбус», «Живописцы».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А. В. Вампилов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Пьеса «Утиная охота».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Литературное творчество народов России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П.С. Бахлыков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Обзор литературы последнего десятилетия </w:t>
      </w:r>
    </w:p>
    <w:p w:rsidR="00876AA7" w:rsidRPr="000275C8" w:rsidRDefault="00876AA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Зарубежная XX века</w:t>
      </w:r>
    </w:p>
    <w:p w:rsidR="00876AA7" w:rsidRPr="000275C8" w:rsidRDefault="00876AA7">
      <w:pPr>
        <w:widowControl w:val="0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Гуманистическая направленность произведений зарубежной литературы XX в. Проблемы самопознания, нравственного выбора. Основные направления в литературе первой половины ХХ в. Реализм и модернизм. </w:t>
      </w: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Б. Шоу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Пьеса «Пигмалион».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Г. Аполлинер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Стихотворение «Мост Мирабо».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Э. Хемингуэй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Жизнь и творчество (обзор).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Повесть «Старик и море».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ТЕКСТЫ ДЛЯ ЗАУЧИВАНИЯ НАИЗУСТЬ:</w:t>
      </w:r>
    </w:p>
    <w:p w:rsidR="00876AA7" w:rsidRPr="000275C8" w:rsidRDefault="00876AA7" w:rsidP="00876A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Бунин. «Одиночество».</w:t>
      </w:r>
    </w:p>
    <w:p w:rsidR="00876AA7" w:rsidRPr="000275C8" w:rsidRDefault="00876AA7" w:rsidP="00876A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Брюсов. «Юному поэту».</w:t>
      </w:r>
    </w:p>
    <w:p w:rsidR="00876AA7" w:rsidRPr="000275C8" w:rsidRDefault="00876AA7" w:rsidP="00876A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>Гумилёв. «Жираф».</w:t>
      </w:r>
    </w:p>
    <w:p w:rsidR="00876AA7" w:rsidRPr="000275C8" w:rsidRDefault="00876AA7" w:rsidP="00876A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Блок. «Незнакомка», «Россия».</w:t>
      </w:r>
    </w:p>
    <w:p w:rsidR="00876AA7" w:rsidRPr="000275C8" w:rsidRDefault="00876AA7" w:rsidP="00876AA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Есенин. «Собаке Качалова», «Не жалею, не зову, не плачу…».</w:t>
      </w:r>
    </w:p>
    <w:p w:rsidR="00876AA7" w:rsidRPr="000275C8" w:rsidRDefault="00876AA7" w:rsidP="00876A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Маяковский. «А вы могли бы...», «Послушайте».</w:t>
      </w:r>
    </w:p>
    <w:p w:rsidR="00876AA7" w:rsidRPr="000275C8" w:rsidRDefault="00876AA7" w:rsidP="00876A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Ахматова. «Сжала руки под тёмной вуалью...», «Мне ни к чему одические рати...».</w:t>
      </w:r>
    </w:p>
    <w:p w:rsidR="00876AA7" w:rsidRPr="000275C8" w:rsidRDefault="00876AA7" w:rsidP="00876AA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Мандельштам. «Notre Dame».</w:t>
      </w:r>
    </w:p>
    <w:p w:rsidR="00876AA7" w:rsidRPr="000275C8" w:rsidRDefault="00876AA7" w:rsidP="00876AA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Цветаева. «Имя твоё...», «Кто создан из камня...».</w:t>
      </w:r>
    </w:p>
    <w:p w:rsidR="00876AA7" w:rsidRPr="000275C8" w:rsidRDefault="00876AA7" w:rsidP="00876AA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 Пастернак. «Во всём мне хочется дойти до самой сути...».</w:t>
      </w:r>
    </w:p>
    <w:p w:rsidR="00876AA7" w:rsidRPr="000275C8" w:rsidRDefault="00876AA7" w:rsidP="00876AA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 Твардовский. «Я знаю, никакой моей вины...».</w:t>
      </w:r>
    </w:p>
    <w:p w:rsidR="00876AA7" w:rsidRPr="000275C8" w:rsidRDefault="00876AA7" w:rsidP="00876AA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 Бродский. 1 стихотворение (по выбору обучающихся).</w:t>
      </w:r>
    </w:p>
    <w:p w:rsidR="00876AA7" w:rsidRPr="000275C8" w:rsidRDefault="00876AA7" w:rsidP="00876AA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 Окуджава. 1 стихотворение (по выбору обучающихся).</w:t>
      </w:r>
    </w:p>
    <w:p w:rsidR="00876AA7" w:rsidRPr="000275C8" w:rsidRDefault="00876AA7" w:rsidP="00876AA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87" w:hanging="360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 Рубцов. 1 стихотворение (по выбору обучающихся).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275C8" w:rsidRDefault="0002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ТРЕБОВАНИЯ К УРОВНЮ ПОДГОТОВКИ ОБУЧАЮЩИХСЯ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Приоритетами для учебного предмета "Литература" на этапе среднего (полного) общего образования являются: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сравнение, сопоставление, классификация;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самостоятельное выполнение различных творческих работ;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составление плана, тезисов, конспекта;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76AA7" w:rsidRPr="000275C8" w:rsidRDefault="00876AA7" w:rsidP="00876AA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Поэтому в результате изучения литературы с использованием данного УМК ученики 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11 класса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должны уметь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чтение и восприятие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чтение, истолкование и оценка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- применять сведения по истории и теории литературы при истолковании и оценке изученного художественного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произведения;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знать основные  факты о жизни и творчестве  изучаемых писателей;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объяснять связь произведений со временем написания и современностью;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объяснять сходство и различие произведений разных писателей;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соотносить произведение с литературным направлением эпохи, называть основные черты этих направлений;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чтение и речевая деятельность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владеть монологическими и диалогическими формами устной и письменной речи;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анализировать эпизод изученного произведения;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- составлять планы, тезисы статей на литературную тему;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- писать сочинения на литературную тему разных жанров;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84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- выразительно читать художественное произведение, в том числе выученные наизусть. 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876AA7" w:rsidRPr="000275C8" w:rsidRDefault="00876AA7" w:rsidP="00876AA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686" w:right="326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Тесты (типа ЕГЭ). </w:t>
      </w:r>
    </w:p>
    <w:p w:rsidR="00876AA7" w:rsidRPr="000275C8" w:rsidRDefault="00876AA7" w:rsidP="00876AA7">
      <w:pPr>
        <w:widowControl w:val="0"/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686" w:right="326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Сочинения разнообразных жанров (отзывы, рецензии, эссе, рассуждения) и типов.</w:t>
      </w:r>
    </w:p>
    <w:p w:rsidR="00876AA7" w:rsidRPr="000275C8" w:rsidRDefault="00876AA7" w:rsidP="00876AA7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686" w:right="326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Письменный или устный развёрнутый ответ на вопрос.</w:t>
      </w:r>
    </w:p>
    <w:p w:rsidR="00876AA7" w:rsidRPr="000275C8" w:rsidRDefault="00876AA7" w:rsidP="00876AA7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686" w:right="326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Изложения с творческим заданием.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Оценка ЗУН учащихся осуществляется с использованием двух систем измерения: пятибалльной и «зачёт - незачёт».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Работа считается выполненной («3», «зачёт»), </w:t>
      </w:r>
      <w:r w:rsidRPr="000275C8">
        <w:rPr>
          <w:rFonts w:ascii="Times New Roman CYR" w:hAnsi="Times New Roman CYR" w:cs="Times New Roman CYR"/>
          <w:sz w:val="24"/>
          <w:szCs w:val="24"/>
        </w:rPr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 xml:space="preserve">Высоким результатом («4») </w:t>
      </w:r>
      <w:r w:rsidRPr="000275C8">
        <w:rPr>
          <w:rFonts w:ascii="Times New Roman CYR" w:hAnsi="Times New Roman CYR" w:cs="Times New Roman CYR"/>
          <w:sz w:val="24"/>
          <w:szCs w:val="24"/>
        </w:rPr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Отличным следует признать результат («5»),</w:t>
      </w:r>
      <w:r w:rsidRPr="000275C8">
        <w:rPr>
          <w:rFonts w:ascii="Times New Roman CYR" w:hAnsi="Times New Roman CYR" w:cs="Times New Roman CYR"/>
          <w:sz w:val="24"/>
          <w:szCs w:val="24"/>
        </w:rPr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:rsidR="00876AA7" w:rsidRPr="000275C8" w:rsidRDefault="00876A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26" w:firstLine="900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 xml:space="preserve">Орфографические и пунктуационные ошибки в письменных ответах, за исключением сочинений и изложений, отмечаются, но не учитываются. Речевые и стилистические ошибки учитываются и в случае, если они искажают смысл, снижают </w:t>
      </w:r>
      <w:r w:rsidRPr="000275C8">
        <w:rPr>
          <w:rFonts w:ascii="Times New Roman CYR" w:hAnsi="Times New Roman CYR" w:cs="Times New Roman CYR"/>
          <w:sz w:val="24"/>
          <w:szCs w:val="24"/>
        </w:rPr>
        <w:lastRenderedPageBreak/>
        <w:t>отметку на балл.</w:t>
      </w:r>
    </w:p>
    <w:p w:rsidR="00876AA7" w:rsidRPr="000275C8" w:rsidRDefault="0087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76AA7" w:rsidRPr="000275C8" w:rsidRDefault="00876A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76AA7" w:rsidRPr="000275C8" w:rsidRDefault="00876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ПЕРЕЧЕНЬ УЧЕБНО-МЕТОДИЧЕСКОГО ОБЕСПЕЧЕНИЯ</w:t>
      </w:r>
    </w:p>
    <w:tbl>
      <w:tblPr>
        <w:tblpPr w:leftFromText="180" w:rightFromText="180" w:vertAnchor="text" w:horzAnchor="margin" w:tblpXSpec="center" w:tblpY="163"/>
        <w:tblW w:w="15207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389"/>
        <w:gridCol w:w="2230"/>
        <w:gridCol w:w="1954"/>
        <w:gridCol w:w="2148"/>
        <w:gridCol w:w="2267"/>
      </w:tblGrid>
      <w:tr w:rsidR="000275C8" w:rsidRPr="000275C8" w:rsidTr="000275C8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авторская программа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наглядные пособия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материалы для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медиаресурсы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Коровиной</w:t>
            </w:r>
          </w:p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Русская литература XX века. 11 кл. Учебник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общеобразоват. учреждений. В 2 ч. / [Л.А.Смирнова, О.Н.Михайлов, А.М.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Турков и др.; сост. Е.П.Пронина] ; под ред. В.П.Журавлёва.- М.: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свещение, 2005.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 w:firstLine="11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Золотарёва И.В., Михайлова Т.И. Поурочные разработки по русской литературе XX века. 11 класс. 2 полугодие. – М.: «ВАКО», 2002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Литература в схемах и таблицах / авт.-сост. Миронова Ю.С. – СПб.: Тригон, 2005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портреты писателей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Тестовые задания по литературе: 10-11 класс: В 3-х ч./ Сост. А.Б.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Малюшкин, - М.: ТЦ Сфера, 2005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CD-ROM мультимедийная энциклопедия «Русская литература 8-11 класс»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Золотарёва И.В., Михайлова Т.И. Поурочные разработки по русской литературе XX века. 11 класс. 1 полугодие. – М.: «ВАКО», 2002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планы разборов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Литература. 5-11 классы: тесты для текущего контроля / авт. – сост. Н.Ф.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Ромашина – Волгоград: Учитель, 2008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CD-ROM «Хрестоматия школьников»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 w:right="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Фадеева Т.М. тематическое и поурочное планирование по литературе: 11 класс: К учебнику «Русская литература XX века. 11 класс» Под ред. В.П.Журавлёва. – М.: Издательство «Экзамен», 2005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иллюстрации к произведениям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Алиева Л.Ю.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Торкунова Т.В. Тесты по литературе. – М.: Айрис-пресс, 2004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CD-ROM  </w:t>
            </w:r>
          </w:p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«Весь курс школьной программы в схемах и таблицах. Гуманитарные науки».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Нянковский М.А. Уроки литературы в 11 классе: развёрнутое планирование / Ярославль: Академия развития, 2002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Виртуальная школа Кирилла и Мефодия. Репетитор по литературе. 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Шайтанов И.О., Афанасьева О.В.. Зарубежная литература: Средние века. Эпоха возрождения: 10-11 кл.: Метод. Совета. – М.: Просвещение, 1999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CD-ROM  </w:t>
            </w:r>
          </w:p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Цикл видеоуроков по литературе XX века «XX век глазами российских поэтов: Цветаева, Блок, Рубцов, твардовский, Ахматова, Гумилёв, Мандельштам, Маяковский, Пастернак, Есенин»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«Мастер и Маргарита»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«Утиная охота»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«На дне»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«Доктор Живаго»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«Сотников»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«Репетитор ЕГЭ. КМ – 2010. Подготовка к экзаменам»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«Тихий Дон»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«Олеся»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«Старик и море»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«Пигмалион»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Аудиозаписи песен Булата окуджава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Аудиозаписи песен В. высоцкого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CD-ROM  «Ахматова. Стихи и проза. Записи 1963-65 г.г.»</w:t>
            </w:r>
          </w:p>
        </w:tc>
      </w:tr>
      <w:tr w:rsidR="000275C8" w:rsidRPr="000275C8" w:rsidTr="000275C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C8" w:rsidRPr="000275C8" w:rsidRDefault="000275C8" w:rsidP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DVD к/ф «Застава Ильича»</w:t>
            </w:r>
          </w:p>
        </w:tc>
      </w:tr>
    </w:tbl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t>СПИСОК ИСПОЛЬЗОВАННОЙ ЛИТЕРАТУРЫ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Для учителя:</w:t>
      </w:r>
    </w:p>
    <w:p w:rsidR="00876AA7" w:rsidRPr="000275C8" w:rsidRDefault="00876AA7" w:rsidP="00876AA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Сахаров В.И. Зинин С.А. литература XIX  века. 11 класс: Учебник для общеобразовательных учреждений: В 2ч. – М.: ООО «ТИД «Русское слово - РС», 2005.</w:t>
      </w:r>
    </w:p>
    <w:p w:rsidR="00876AA7" w:rsidRPr="000275C8" w:rsidRDefault="00876AA7" w:rsidP="00876AA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Анализ лирики в старших классах: 10-11 классы / И.Е.Каплан.- М.: Издательство «Экзамен», 2005.</w:t>
      </w:r>
    </w:p>
    <w:p w:rsidR="00876AA7" w:rsidRPr="000275C8" w:rsidRDefault="00876AA7" w:rsidP="00876AA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Каганович С.Л. Технология обучения анализу поэтического текста: Методическое пособие для учителей-словесников. – Великий Новгород: НРЦРО, 2002.</w:t>
      </w:r>
    </w:p>
    <w:p w:rsidR="00876AA7" w:rsidRPr="000275C8" w:rsidRDefault="00876AA7" w:rsidP="00876AA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Литература: Справ. Материалы: Кн. для учащихся / С.В.Тураев, Л.И.Тимофеев, К.Д.Вишневский и др. = М.: Просвещение, 1989.</w:t>
      </w:r>
    </w:p>
    <w:p w:rsidR="00876AA7" w:rsidRPr="000275C8" w:rsidRDefault="00876AA7" w:rsidP="00876AA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Карнаух Н.Л., Щербина И.В. Письменные работы по литературе 9-11 кл. – М.: Дрофа, 2002.</w:t>
      </w:r>
    </w:p>
    <w:p w:rsidR="00876AA7" w:rsidRPr="000275C8" w:rsidRDefault="00876AA7" w:rsidP="00876AA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Коган И.И., Козловская Н.В. Анализ эпизода и анализ стихотворения в школьном сочинении. Серия «Филологическая мозаика». – СПб.: САГА, 2003.</w:t>
      </w:r>
    </w:p>
    <w:p w:rsidR="00876AA7" w:rsidRPr="000275C8" w:rsidRDefault="00876AA7" w:rsidP="00876AA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Страшнов С.Л. Русская поэзия XX века в выпускном классе: Кн. для учителя. – М.: Провещение, 2001.</w:t>
      </w:r>
    </w:p>
    <w:p w:rsidR="00876AA7" w:rsidRPr="000275C8" w:rsidRDefault="00876AA7" w:rsidP="00876AA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Субботина К.А. Зарубежная литература. Материалы к урокам в 11 классе. – Волгоград, издательство Гринина А.Е., 2002.</w:t>
      </w:r>
    </w:p>
    <w:p w:rsidR="00876AA7" w:rsidRPr="000275C8" w:rsidRDefault="00876AA7" w:rsidP="00876AA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00" w:after="100" w:line="240" w:lineRule="auto"/>
        <w:ind w:left="1070" w:hanging="7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sz w:val="24"/>
          <w:szCs w:val="24"/>
        </w:rPr>
        <w:t>Кабанова И.В. Зарубежная литература: Пособие для учащихся старших классов и студентов гуманитарных специальностей вузов. – Саратов: «Лицей», 2002.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Для учеников:</w:t>
      </w:r>
    </w:p>
    <w:p w:rsidR="00876AA7" w:rsidRPr="000275C8" w:rsidRDefault="00876AA7" w:rsidP="00876AA7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5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0275C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А. Бунин. «Покрывало море свитками...». «И цветы, и шмели, и трава, и колосья...». Митина любовь.</w:t>
      </w:r>
    </w:p>
    <w:p w:rsidR="00876AA7" w:rsidRPr="000275C8" w:rsidRDefault="00876AA7" w:rsidP="00876AA7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5" w:firstLine="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М. Горький. Дело Артамоновых.</w:t>
      </w:r>
    </w:p>
    <w:p w:rsidR="00876AA7" w:rsidRPr="000275C8" w:rsidRDefault="00876AA7" w:rsidP="00876AA7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5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Д. С. Мережковский. Поэту наших дней. Леонардо да| Винчи. Дети ночи. Парки.</w:t>
      </w:r>
    </w:p>
    <w:p w:rsidR="00876AA7" w:rsidRPr="000275C8" w:rsidRDefault="00876AA7" w:rsidP="00876AA7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82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3. Н. Гиппиус. Сонет. Бессилье. Родине.</w:t>
      </w:r>
    </w:p>
    <w:p w:rsidR="00876AA7" w:rsidRPr="000275C8" w:rsidRDefault="00876AA7" w:rsidP="00876AA7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82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В. Я. Брюсов. Фаэтон. «Идут года. Но с прежней страстью...». Парки в Москве.</w:t>
      </w:r>
    </w:p>
    <w:p w:rsidR="00876AA7" w:rsidRPr="000275C8" w:rsidRDefault="00876AA7" w:rsidP="00876AA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06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К. Д. Бальмонт. Змеиный глаз. Слова-хамелеоны. В застенке. Гармония слов.</w:t>
      </w:r>
    </w:p>
    <w:p w:rsidR="00876AA7" w:rsidRPr="000275C8" w:rsidRDefault="00876AA7" w:rsidP="00876AA7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10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А. А. Блок. «Ты отошла, и я в пустыне...». «Опустись, занавеска линялая...». «Тропами тайными, ночными...». Шаги командора. </w:t>
      </w:r>
      <w:r w:rsidRPr="00027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«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Я не предал белое знамя...».</w:t>
      </w:r>
    </w:p>
    <w:p w:rsidR="00876AA7" w:rsidRPr="000275C8" w:rsidRDefault="00876AA7" w:rsidP="00876AA7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10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А. Белый. Маг. Родина. Родине.</w:t>
      </w:r>
    </w:p>
    <w:p w:rsidR="00876AA7" w:rsidRPr="000275C8" w:rsidRDefault="00876AA7" w:rsidP="00876AA7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15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Н. С. Гумилев. «Зачарованный викинг, я шел по земле...». «Из логова змиева...». «Священные плывут и тают ночи...».</w:t>
      </w:r>
    </w:p>
    <w:p w:rsidR="00876AA7" w:rsidRPr="000275C8" w:rsidRDefault="00876AA7" w:rsidP="00876AA7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34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A.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А. Ахматова. Исповедь. Песня последней встречи. «Все расхищено,  предано,  продано...».   «Словно 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дальнему голосу внемлю...». «Ты стихи мои требуешь прямо...».</w:t>
      </w:r>
    </w:p>
    <w:p w:rsidR="00876AA7" w:rsidRPr="000275C8" w:rsidRDefault="00876AA7" w:rsidP="00876AA7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34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О. Э. Мандельштам. «Отчего душа певуча...». «Образ твой, мучительный и зыбкий...». «Я не слыхал рассказов Оссиана...». «Нет, никогда, ничей я не был современник...». «Мы живем, под собою не чуя страны...».</w:t>
      </w:r>
    </w:p>
    <w:p w:rsidR="00876AA7" w:rsidRPr="000275C8" w:rsidRDefault="00876AA7" w:rsidP="00876AA7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4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B.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ab/>
        <w:t>В. Хлебников. «Москва, ты кто?..». Не шалить!</w:t>
      </w:r>
    </w:p>
    <w:p w:rsidR="00876AA7" w:rsidRPr="000275C8" w:rsidRDefault="00876AA7" w:rsidP="00876AA7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4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В. В. Маяковский. А вы могли бы? Юбилейное. Одна из пьес (на выбор).</w:t>
      </w:r>
    </w:p>
    <w:p w:rsidR="00876AA7" w:rsidRPr="000275C8" w:rsidRDefault="00876AA7" w:rsidP="00876AA7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73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Б. Л. Пастернак. «Я понял жизни цель и чту...». Определение творчества. Единственные дни.</w:t>
      </w:r>
    </w:p>
    <w:p w:rsidR="00876AA7" w:rsidRPr="000275C8" w:rsidRDefault="00876AA7" w:rsidP="00876AA7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73" w:firstLine="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Е. Замятин. Русь.</w:t>
      </w:r>
    </w:p>
    <w:p w:rsidR="00876AA7" w:rsidRPr="000275C8" w:rsidRDefault="00876AA7" w:rsidP="00876AA7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86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C.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ab/>
        <w:t>А.  Есенин. «Я иду долиной. На затылке кепи...».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br/>
        <w:t>Пугачев.</w:t>
      </w:r>
    </w:p>
    <w:p w:rsidR="00876AA7" w:rsidRPr="000275C8" w:rsidRDefault="00876AA7" w:rsidP="00876AA7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38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М. И. Цветаева. «Веселись, душа, пей и ешь!..». «В огромном городе моем — ночь...». «Я — страница твоему перу...». Поэт. Стол.</w:t>
      </w:r>
    </w:p>
    <w:p w:rsidR="00876AA7" w:rsidRPr="000275C8" w:rsidRDefault="00876AA7" w:rsidP="00876AA7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И. Э. Бабель. Жизнеописание Павличенки Матвея Родионыча.</w:t>
      </w:r>
    </w:p>
    <w:p w:rsidR="00876AA7" w:rsidRPr="000275C8" w:rsidRDefault="00876AA7" w:rsidP="00876AA7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Б. А. Пильняк. Повесть непогашенной луны.</w:t>
      </w:r>
    </w:p>
    <w:p w:rsidR="00876AA7" w:rsidRPr="000275C8" w:rsidRDefault="00876AA7" w:rsidP="00876AA7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В. В. Набоков. Облако, озеро, башня.</w:t>
      </w:r>
    </w:p>
    <w:p w:rsidR="00876AA7" w:rsidRPr="000275C8" w:rsidRDefault="00876AA7" w:rsidP="00876AA7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М. М. Зощенко. Беда.</w:t>
      </w:r>
    </w:p>
    <w:p w:rsidR="00876AA7" w:rsidRPr="000275C8" w:rsidRDefault="00876AA7" w:rsidP="00876AA7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А. П. Платонов. Рассказы (на выбор).</w:t>
      </w:r>
    </w:p>
    <w:p w:rsidR="00876AA7" w:rsidRPr="000275C8" w:rsidRDefault="00876AA7" w:rsidP="00876AA7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М. А. Шолохов. Донские рассказы.</w:t>
      </w:r>
    </w:p>
    <w:p w:rsidR="00876AA7" w:rsidRPr="000275C8" w:rsidRDefault="00876AA7" w:rsidP="00876AA7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М. А. Булгаков. Бег.</w:t>
      </w:r>
    </w:p>
    <w:p w:rsidR="00876AA7" w:rsidRPr="000275C8" w:rsidRDefault="00876AA7" w:rsidP="00876AA7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Н. А. Заболоцкий. Столбцы.</w:t>
      </w:r>
    </w:p>
    <w:p w:rsidR="00876AA7" w:rsidRPr="000275C8" w:rsidRDefault="00876AA7" w:rsidP="00876AA7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4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А. Т. Твардовский. Стихотворения из книги «Из ли</w:t>
      </w: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softHyphen/>
        <w:t>рики этих лет». Поэма «По праву памяти».</w:t>
      </w:r>
    </w:p>
    <w:p w:rsidR="00876AA7" w:rsidRPr="000275C8" w:rsidRDefault="00876AA7" w:rsidP="00876AA7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Н. М. Рубцов. Утро. Ночь на родине.</w:t>
      </w:r>
    </w:p>
    <w:p w:rsidR="00876AA7" w:rsidRPr="000275C8" w:rsidRDefault="00876AA7" w:rsidP="00876AA7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9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Е. А. Евтушенко. «О нашей молодости споры...».</w:t>
      </w:r>
    </w:p>
    <w:p w:rsidR="00876AA7" w:rsidRPr="000275C8" w:rsidRDefault="00876AA7" w:rsidP="00876AA7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43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A. А. Вознесенский. Стихотворения на выбор.</w:t>
      </w:r>
    </w:p>
    <w:p w:rsidR="00876AA7" w:rsidRPr="000275C8" w:rsidRDefault="00876AA7" w:rsidP="00876AA7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43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Б. А. Ахмадулина. «По улице моей который год...». Апрель, свеча. Снегопад. «Бьют часы, возвестившие осень...» (на выбор).</w:t>
      </w:r>
    </w:p>
    <w:p w:rsidR="00876AA7" w:rsidRPr="000275C8" w:rsidRDefault="00876AA7" w:rsidP="00876AA7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67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B. С. Высоцкий. Я не люблю (или 3 стихотворения на выбор).</w:t>
      </w:r>
    </w:p>
    <w:p w:rsidR="00876AA7" w:rsidRPr="000275C8" w:rsidRDefault="00876AA7" w:rsidP="00876AA7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67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И. А. Бродский. Фонтан. </w:t>
      </w:r>
    </w:p>
    <w:p w:rsidR="00876AA7" w:rsidRPr="000275C8" w:rsidRDefault="00876AA7" w:rsidP="00876AA7">
      <w:pPr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67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В. П. Астафьев. Где-то гремит война. </w:t>
      </w:r>
    </w:p>
    <w:p w:rsidR="00876AA7" w:rsidRPr="000275C8" w:rsidRDefault="00876AA7" w:rsidP="00876AA7">
      <w:pPr>
        <w:widowControl w:val="0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1267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В. И. Белов. Плотницкие рассказы. </w:t>
      </w:r>
    </w:p>
    <w:p w:rsidR="00876AA7" w:rsidRPr="000275C8" w:rsidRDefault="00876AA7" w:rsidP="00876AA7">
      <w:pPr>
        <w:widowControl w:val="0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77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В. Г. Распутин. Прощание с Матерой.</w:t>
      </w:r>
    </w:p>
    <w:p w:rsidR="00876AA7" w:rsidRPr="000275C8" w:rsidRDefault="00876AA7" w:rsidP="00876AA7">
      <w:pPr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534" w:firstLine="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Б. Брехт. Мамаша Кураж и ее дети. Трехгрошовая опера.</w:t>
      </w:r>
    </w:p>
    <w:p w:rsidR="00876AA7" w:rsidRPr="000275C8" w:rsidRDefault="00876AA7" w:rsidP="00876AA7">
      <w:pPr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534" w:firstLine="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Г. Белль. Глазами клоуна. </w:t>
      </w:r>
    </w:p>
    <w:p w:rsidR="00876AA7" w:rsidRPr="000275C8" w:rsidRDefault="00876AA7" w:rsidP="00876AA7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534" w:firstLine="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Ф. Кафка. Превращение.</w:t>
      </w:r>
    </w:p>
    <w:p w:rsidR="00876AA7" w:rsidRPr="000275C8" w:rsidRDefault="00876AA7" w:rsidP="00876AA7">
      <w:pPr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534" w:firstLine="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 А. Камю. Посторонний. </w:t>
      </w:r>
    </w:p>
    <w:p w:rsidR="00876AA7" w:rsidRPr="000275C8" w:rsidRDefault="00876AA7" w:rsidP="00876AA7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2534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 xml:space="preserve">Ф. Саган. Здравствуй, грусть. </w:t>
      </w:r>
    </w:p>
    <w:p w:rsidR="00876AA7" w:rsidRPr="000275C8" w:rsidRDefault="00876AA7" w:rsidP="00876AA7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96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Дж. Оруэлл. Скотный двор.</w:t>
      </w:r>
    </w:p>
    <w:p w:rsidR="00876AA7" w:rsidRPr="000275C8" w:rsidRDefault="00876AA7" w:rsidP="00876AA7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96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А. Кристи. Убийство в Восточном экспрессе. Свидетель обвинения.</w:t>
      </w:r>
    </w:p>
    <w:p w:rsidR="00876AA7" w:rsidRPr="000275C8" w:rsidRDefault="00876AA7" w:rsidP="00876AA7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96" w:firstLine="2"/>
        <w:jc w:val="both"/>
        <w:rPr>
          <w:rFonts w:ascii="Times New Roman CYR" w:hAnsi="Times New Roman CYR" w:cs="Times New Roman CYR"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У. Фолкнер. Рассказы.</w:t>
      </w:r>
    </w:p>
    <w:p w:rsidR="00876AA7" w:rsidRPr="000275C8" w:rsidRDefault="00876AA7" w:rsidP="00876AA7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96" w:firstLine="2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Э. Хемингуэй. Прощай, оружие!</w:t>
      </w:r>
    </w:p>
    <w:p w:rsidR="00876AA7" w:rsidRPr="000275C8" w:rsidRDefault="00876AA7" w:rsidP="00876AA7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96" w:firstLine="2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color w:val="000000"/>
          <w:sz w:val="24"/>
          <w:szCs w:val="24"/>
        </w:rPr>
        <w:t>Дж. Сэлинджер. Над пропастью во ржи.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ТЕМАТИЧЕСКИЙ ПЛАН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986"/>
        <w:gridCol w:w="1265"/>
        <w:gridCol w:w="1143"/>
        <w:gridCol w:w="1418"/>
        <w:gridCol w:w="1275"/>
      </w:tblGrid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76AA7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</w:t>
            </w:r>
            <w:r w:rsidR="00876AA7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сновные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876AA7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разделы</w:t>
            </w:r>
          </w:p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r w:rsidR="00876AA7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оличество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876AA7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сочинений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изложений с творческим заданием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текстов наизусть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Русская литература первой половины 20 века: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И.Бунин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А.Куприн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М.Горький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В.Брюсов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К.Бальмонт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А.Белый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Н.Гумилёв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И.Северянин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В.Хлебников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А.Блок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Н.Клюев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С.Есенин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В.Маяковский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М.Булгаков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А.Ахматова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О.Мандельштам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М.Цветаева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М.Шолохов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 Платонов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Русская литература второй половины 20 века: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Б.Пастернак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А.Твардовский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А.Солженицын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В.Шаламов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В.Быков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В.Распутин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В.Шукшин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Н.Рубцов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А.Вампилов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Б.Окуджава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И.Бродский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Литературное  творчество народов России: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П.</w:t>
            </w:r>
            <w:r w:rsid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Бахлыков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Зарубежная литература: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Б.Шоу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Г.Аполлинер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Э. Хемингуэй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6AA7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</w:t>
            </w:r>
          </w:p>
        </w:tc>
      </w:tr>
      <w:tr w:rsidR="00876AA7" w:rsidRPr="000275C8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РЕЗЕРВ ВРЕМЕНИ: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75C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68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39"/>
        <w:gridCol w:w="120"/>
        <w:gridCol w:w="1560"/>
        <w:gridCol w:w="120"/>
        <w:gridCol w:w="1014"/>
        <w:gridCol w:w="67"/>
        <w:gridCol w:w="1209"/>
        <w:gridCol w:w="992"/>
        <w:gridCol w:w="709"/>
        <w:gridCol w:w="992"/>
        <w:gridCol w:w="2126"/>
        <w:gridCol w:w="992"/>
        <w:gridCol w:w="993"/>
        <w:gridCol w:w="708"/>
        <w:gridCol w:w="1701"/>
        <w:gridCol w:w="135"/>
        <w:gridCol w:w="566"/>
        <w:gridCol w:w="18"/>
        <w:gridCol w:w="834"/>
      </w:tblGrid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сновное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</w:t>
            </w:r>
            <w:r w:rsidR="00E546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275C8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ланируемый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Вид 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текущего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275C8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УМК,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тексты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1"/>
          <w:wAfter w:w="83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46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Русская литература первой половины XX века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Лекция. Введение. Судьба России в 20 веке.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литературного процесса начала 20 века. Многообразие литературных направлений, стилей и школ, групп. Направления философской мысли начала столетия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. 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Иметь представление о своеобразии литературы данного периода с точки зрения направлений, стилей, тем, идей, языка, образов,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составлять тезисы статьи в учебнике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о своеобразии литературы данного периода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 w:rsidP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Бунин. 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Лирика Бунина. Её философичность, лаконизм, изысканность. «Вечер», «Не устану воспевать вас, звёзды...»,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«Последний шмель». Чтение и анализ стихотворений.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Вечер», 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«Не устану воспевать вас, звёзды...», «Последний шмель», 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«Одиночество»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«Родина»,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«Слово»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С.32-55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интерпретация стихотворения «Последний шмель» в группах по вопросам.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 стихотворения «Одиночество»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Бунин. «Господин из Сан-Франциско».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Развитие понятия о жанре рассказа. Символика бунинской прозы. Обращение писателя к широчайшим социально-философским обобщениям. Поэтика рассказа.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«Господин из Сан-Франциско»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давать оценку изученному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Дать оценку героям и событиям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любви в прозе Бунина.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Цикл «Тёмные аллеи». Своеобразие лирического повествовани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в прозе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«Тёмные аллеи»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Интерпретация эпизода художественного произведения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рассказ «Чистый понедельник»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  <w:trHeight w:val="21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 «Чистый понедельник».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Принципы создания характера в прозе Бунина.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усвоения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Чистый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 w:rsidP="006A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</w:t>
            </w:r>
            <w:r w:rsidR="006A5D13" w:rsidRP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программное</w:t>
            </w:r>
            <w:r w:rsidR="006A5D13" w:rsidRP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произведение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воспроизводить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конкретное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главные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герои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сюжетные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линии,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>. Д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ать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героям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событиям</w:t>
            </w:r>
            <w:r w:rsidR="006A5D1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давать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оценку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изученному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произведению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основе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личностного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восприятия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осмысления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его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художественных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особенностей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произведение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его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компоненты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героев</w:t>
            </w:r>
            <w:r w:rsidR="006A5D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Интерпретация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эпизода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художественного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произведения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парах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Охарактеризовать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героев</w:t>
            </w:r>
            <w:r w:rsidR="00E54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произведения</w:t>
            </w: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  <w:trHeight w:val="276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75C8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 «Лёгкое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дыхание».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Психологизм 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особенности «внешней изобразительности» бунинской прозы. Роль художественной детали.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 усвоени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«Лёгкое дыхание»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писать сочинения на литературную тему,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Интерпретация эпизода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художественного произведения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домашнее сочинение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№1</w:t>
            </w:r>
          </w:p>
          <w:p w:rsidR="000275C8" w:rsidRPr="000275C8" w:rsidRDefault="0002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 «Стихи свои я не отграничиваю от прозы...   (Бунин)»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Куприн.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Проза Куприна. Её философичность, лаконизм, изысканность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С.56-71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о жизни и творчестве писателя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 w:rsidP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9-1</w:t>
            </w:r>
            <w:r w:rsidR="00155F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Талант любви в  рассказе «Гранатовый браслет».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Основные  темы и проблемы.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«Гранатовый браслет»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давать оценку изученному произведению на основе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Сопоставить по вопросам «Чистый понедельник» Бунина и «Гранатовый браслет». Что сближает эти произведения и чем они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отличаются.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тест №1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 повести «Гранатовый браслет»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Горький.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С.164-180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Рассказ «Старуха Изергиль»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Ранние романтические рассказы писателя. «Старуха Изергиль».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Старуха Изергиль»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Дать оценку героям и событиям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Пьеса «На дне» как социально-философская драма.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Сценическая судьба пьесы. Особенности жанра и конфликта пьесы.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«На дне»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произведение, воспроизвести его содержание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Обитатели «дна» в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пьесе «На дне».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Смысл названия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Комбинированн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«На дне»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Групповая работа: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Охарактеризовать героев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произведения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Роль Луки в пьесе.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основных компонентов произведения, анализ эпизодов.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Урок-диспут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«На дне»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эпизода в пьесе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Вопрос о правде в драме Горького «На дне».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Деловая игра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«На дне»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писать сочинения на литературную тему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 сочинение №2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«Лука и Сатин: антиподы или единомышленники?»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55F1E">
              <w:rPr>
                <w:rFonts w:ascii="Times New Roman CYR" w:hAnsi="Times New Roman CYR" w:cs="Times New Roman CYR"/>
                <w:sz w:val="24"/>
                <w:szCs w:val="24"/>
              </w:rPr>
              <w:t>-18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Русский символизм и его истоки.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Аполлинер.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Непосредственность чувств, характер лирического переживания в поэзии Аполлинера. Музыкальность стиха. Особенности ритмики и строфики. Эксперимента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льная направленность аполлинеровской поэзии.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«Мост Мирабо»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С.8-27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писателя, составлять тезисы статьи в учебнике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Дополнить материалы лекции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18-21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Брюсов.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Брюсов как основоположник символизма в России. Проблематика и особенности стиля поэта.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«Сонет к форме», «Юному поэту», «Грядущие гунны»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С.118-123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интерпретация стихотворения «Юному поэту»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«Юному поэту»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 w:rsidP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22-24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Лирика поэтов – символистов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К.Бальмонт.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«Безглагольность» «Я мечтою ловил 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«Я в этот мир пришёл...»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С.124-129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интерпретация стихотворения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«Безглагольность»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 «Я мечтою ловил…»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25-27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Лирика поэтов – символистов: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Белый.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 факты о жизни и творчестве 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«Раздумье», «Русь», «Родине»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С.131-133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соотносить произведение с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Самостоятельная интерпретация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стихотворений«Раздумье», «Русь», «Родине» 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Наизусть «О России», подготовиться к тесту.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Гумилёв.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Слово о поэте.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Проблематика и поэтика его лирики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«Жираф»,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«Волшебная скрипка», «Заблудившийся трамвай»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«Капитаны»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С.137-142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акмеизма,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№2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интерпретация стихотворений «Жираф»,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«Волшебная скрипка», «Заблудившийся трамвай»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«Капитаны» 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«Жираф»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31-33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Футуризм как литературное направление.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Русские футуристы. Поиски новых поэтических форм в лирике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Северянина, Хлебникова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Северянин: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«Интродукция»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«Эпилог» («Я, гений, Игорь Северянин»)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«Двусмысленная слава»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Хлебников: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«Заклятие смехом», «Ещё раз...»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«Бобэоби...»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С.143-145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писателей, соотносить произведение с литературным направлением эпохи, называть основные черты футуризма,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Сочинение-миниатюра «Футуризм – новое слово в искусстве»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 w:rsidP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Блок.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Блок и символисты.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С.185-121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 А.Блока «Стихи о прекрасной даме» Мое впечатление о сборнике А.Блока.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36-38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Темы и образы ранней лирики.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Цикл «Стихи о Прекрасной Даме».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«Стихи о Прекрасной Даме»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(«Вхожу я в тёмные храмы...»)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выразительно читать произведение,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героев произведения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интерпретация стихотворений«Стихи о Прекрасной Даме»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(«Вхожу я в тёмные храмы...»)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стихотворения «Вхожу я в темные храмы…»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15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  <w:r w:rsidR="00BB5093">
              <w:rPr>
                <w:rFonts w:ascii="Times New Roman CYR" w:hAnsi="Times New Roman CYR" w:cs="Times New Roman CYR"/>
                <w:sz w:val="24"/>
                <w:szCs w:val="24"/>
              </w:rPr>
              <w:t>-40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страшного мира в лирике Блока.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Чтение и анализ стихотворений. Развитие понятия об образе – символе.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«Незнакомка» «Ночь, улица, фонарь…»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«В ресторане»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«Фабрика»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интерпретация стихотворений«Незнакомка» «Ночь, улица, фонарь…»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«В ресторане»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«Фабрика»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наизусть: «Незнакомка»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«Россия»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Практикум.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Тема Родины в лирике Блока.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Чтение 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стихотворений.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практик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«Россия»,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«Река раскинулась…», «На железной дороге»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«Скифы»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 w:rsidP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Анализировать 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писать сочинения на литературную тему, 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Самостоятель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ная интерпретация стихотворений«Россия»,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«Река раскинулась…», «На железной дороге»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«Скифы»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домашнее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сочинение №3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 «Восприятие, истолкование, оценка стихотворения Блока «О, я хочу безумно жить...»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Поэма Блока «Двенадцать» и сложность её художественного мира.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Идейное содержание произведения.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«Двенадцать»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по вопросам, выразительное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Миниатюра «Мое впечатление о поэзии Н.Клюева. Стихотворения: «Осинушка» и «Я люблю цыганские кочевья…»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Художестве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нные и идейно-нравственные аспекты новокрестьянской поэзии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Клюева.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Страницы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жизни и творчества (обзор).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Урок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«Осинушка»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«Я люблю цыганские кочевья...»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«Из подвалов, из тёмных углов...»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С.214-231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жизни и творчестве  писателя, анализировать произведение и характеризовать основные его компоненты, составлять тезисы статьи в учебнике,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Конспект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лекции, анализ и выразительное чтение стихотворений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Составить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конспект по жизни и творчеству С. Есенина, впечатление о стихотворениях «Собаке Качалова», «Не жалею, не зову, не плачу…»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Есенин.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С.239-278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E5461B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E5461B">
              <w:rPr>
                <w:rFonts w:ascii="Times New Roman CYR" w:hAnsi="Times New Roman CYR" w:cs="Times New Roman CYR"/>
                <w:color w:val="FFFF00"/>
                <w:sz w:val="24"/>
                <w:szCs w:val="24"/>
                <w:u w:val="single"/>
                <w:lang w:val="en-US"/>
              </w:rPr>
              <w:t>/</w:t>
            </w:r>
          </w:p>
          <w:p w:rsidR="00E5461B" w:rsidRPr="00E5461B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наизусть: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«Собаке Качалова»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«Не жалею, не зову, не плачу…»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49-50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России в лирике Есенина.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Чтение и анализ стихотворений.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«Гой ты, Русь…»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«Письмо матери»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«Я покинул родимый дом…»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«Русь Советская», «Спит ковыль…»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«Неуютная жидкая лунность...»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и выразительное чтение стихотворений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одного из стихотворений.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 w:rsidP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Любовная тема в лирике Есенина.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Чтение и анализ стихотворений.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«Не бродить, не мять…» «Собаке Качалова» «Шаганэ…»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«Письмо женщине»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 w:rsidP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одного из стихотворений.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быстротечности человеческого бытия в лирике Есенина..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Трагизм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восприятия гибели русской деревни. Чтение и анализ стихотворений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«Не жалею, не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зову, не плачу…»  «Мы теперь уходим понемногу…»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Самостоятель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Анализ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одного из стихотворений.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контроля по теме «Поэзия начала 20 века».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контроля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«Репетитор по литературе»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 в форме 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№3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55-56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Маяковский.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С.279-309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 w:rsidP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Опорный конспект по жизни и творчеству В. Маяковского. Сформировать сборники стихов, составить аннотацию.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Художественный мир ранней лирики поэта.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Пафос революционного переустройства мира. Сатирический пафос стихов. Чтение 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стихотворений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«А вы могли бы?» «Скрипка и немножко нервно» «Послушайте»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«Прозаседавшиеся»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E5461B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Объяснять 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Ответить на вопрос «В чем пафос ранних стихотворений В.Маяковского?»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Своеобразие любовной лирики Маяковского.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Чтение и анализ произведений.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Лиличка!» «Письмо товарищу Кострову из Парижа о сущности любви»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«Письмо Татьяне Яковлевой»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наизусть: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«А вы могли бы…», «Послушайте»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59-60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поэта и поэзии в творчестве Маяковского.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Чтение и анализ стихотворений.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«Юбилейное»«Разговор с фининспектором о поэзии» «Сергею Есенину»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одного из стихотворений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61-62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Булгаков.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Жизнь и творчество.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С.44-71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 w:rsidP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одно из сообщений: История создания романа Булгакова «Мастер и Маргарита». Жанр и композиция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произведения.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создания романа Булгакова «Мастер и Маргарита».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Жанр и композиция произведения.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Семинар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«Мастер и Маргарита»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произведение и характеризовать основные его компоненты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сообщение на тему: «Три мира в романе «Мастер и Маргарита» 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64-65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Три мира в романе «Мастер и Маргарита»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Связь произведений со временем написания и современностью, анализ эпизода.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«Мастер и Маргарита»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 связь произведений со временем написания и современностью, анализировать произведение и характеризовать основные его компоненты, анализировать эпизод изученного произведения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Интерпретация эпизода художественного произведения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Подготовить сообщение на тему: «Образ Мастера и тема творчества в романе «Мастер и Маргарита».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66-67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Образ Мастера и тема творчества в романе «Мастер и Маргарита».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компонентов, характеристика героев произведения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«Мастер и Маргарита»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Интерпретация эпизодов художественного произведения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Подготовить сообщение на тему: Образ Маргариты и тема любви в романе «Мастер и Маргарита».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Образ Маргариты и тема любви в романе «Мастер и Маргарита».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«Мастер и Маргарита»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Интерпретация эпизодов художественного произведения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Составить план сочинения, написать вариант вступления и заключения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70-71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Контрольный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писать сочинения на литературную тему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сочинению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сочинение №4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 «Добро и зло в романе Булгакова «Мастер и Маргарита 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72-73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Платонов.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С.22-43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Перечитать повесть «Котлован»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74-77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Повесть Платонова «Котлован»: обзор содержания, сюжет, композиция, идейный смысл.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Семинар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«Котлован»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№4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Ахматова.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«Я научилась просто, мудро жить...»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С.166-185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 лекции 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наизусть: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«Мне ни к чему одические рати…»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«Сжала руки под тёмной вуалью...»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Художественное своеобразие и поэтическое мастерство любовной лирики. Чтение и анализ стихотворений.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Чтение и анализ стихотворений.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«Песня последней встречи»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«Сжала руки под тёмной вуалью»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«Ахматова.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Стихи и проза»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одного из стихотворений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Судьба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России и судьба поэта в лирике Ахматовой.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Чтение 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стихотворений.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«Мне ни к чесу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одические рати…»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«Мне голос был…» «Родная земля»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«Бывает так: какая-то истома...»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Самостоятель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Читать поэму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Ахматовой «Реквием», подготовит сообщение на одну из тем: Единство трагедии народа и поэта. Тема суда времени и исторической памяти. Особенности жанра и композиции.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Поэма Ахматовой «Реквием». Единство трагедии народа и поэта. 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Тема суда времени и исторической памяти. Особенности жанра и композиции.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«Реквием»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и выразительное чтение поэмы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№5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Мандельштам.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Культурологические истоки и музыкальная природа эстетического переживания в лирике поэта. Трагический конфликт поэта и эпохи. Чтение и анализ стихотворений.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«Бессонница. Гомер. Тугие паруса…»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«За гремучую доблесть грядущих веков…»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«Я вернулся в мой город…» «Notre Dame»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С.91-106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 лекции 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«Notre Dame»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88-90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Цветаева.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Тема творчества, поэта и поэзии в лирике поэтессы. Тема Родины. Чтение и анализ стихотворений.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Своеобразие поэтического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стиля.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«Моим стихам, написанным так рано…» «Имя твоё…» «Кто создан из камня…» «Стихи Пушкину»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«Тоска по Родине!» «Стихи о Москве»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С.72-90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выразительно читать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Конспект лекции 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наизусть: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«Имя твоё…» «Кто создан из камня…»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Контрольный урок развития речи по теме «Творчество Ахматовой и Цветаевой».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Контрольный урок развития речи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объяснять сходство и различие произведений разных писателей,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писать сочинения на литературную тему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сочинение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№5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«Образ родной земли в творчестве Ахматовой и Цветаевой»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93--94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Шолохов.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История создания романа «Тихий Дон». Споры вокруг произведения.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С.196-230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Заочная экскурсия в музей писателя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на тему: Картины жизни донских казаков в романе «Тихий Дон».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95-96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Картины жизни донских казаков в романе «Тихий Дон».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«Тихий Дон»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эпизода художественного произведения, характеристика героев и событий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на тему: «Чудовищная нелепица» Гражданской войны в изображении Шолохова.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97-99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Связь произведений со временем написания и современностью, анализ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эпизода изученного произведения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«Тихий Дон»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объяснять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связь произведений со временем написания и современностью, анализировать эпизод изученного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Сообщение на тему: Трагедия народа и судьба Григория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Мелехова в романе «Тихий Дон».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100-102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«Тихий Дон»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работа: ответить на проблемные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на тему: Женские судьбы в романе «Тихий Дон».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103-105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«Тихий Дон»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Интерпретация эпизодов художественного произведения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на тему: Мастерство Шолохова – прозаика в романе «Тихий Дон».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106-107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Мастерство Шолохова – прозаика в романе «Тихий Дон».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произведения, характеристика его компонентов,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характеристика героев произведения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«Тихий Дон»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произведения и характеристика его основных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компонентов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План, вступление и заключение изложения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4"/>
          <w:wAfter w:w="15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Контрольный урок развития речи по роману Шолохова «Тихий Дон».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Контрольный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писать изложение с творческим заданием на литературную тему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Изложение с творческим заданием на литературную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Закончить работу над изложением 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2"/>
          <w:wAfter w:w="85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Русская литература второй половины XX века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110-1112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Новое осмысление военной темы в литературе 50 – 90-х годов.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Связь произведений со временем написания и современностью, сходство и различие произведений разных писателей.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С.231-271, 381, 412-417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Перечитать повесть «Сотников»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Повесть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В.Быкова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«Сотников».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Нравственная проблематика произведения. Авторская позиция и способы ее выражения в произведении.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Мастерство психологического анализа.  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«Сотников»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 о жизни писателя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 «Анализ повести «Сотников»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объяснять связь произведений со временем написания и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современностью, анализировать эпизод изученного произведения,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писать сочинения на литературную тему,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произведения и характеристика его основных компонентов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сочинение №6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«Отзыв на самостоятельно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прочитанное произведение о ВО войне»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Твардовский.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Страницы жизни и творчества.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Лирика Твардовского. Размышление и настоящем и будущем России. Осмысление темы войны. Чтение и анализ стихотворений.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«Вся суть в одном – единственном завете…» «Памяти матери»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«Я знаю, никакой моей вины…» «Дробится рваный цоколь монумента...» «О сущем»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С.281-304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 лекции 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«Я знаю, никакой моей вины…»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Пастернак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Страницы жизни и творчества.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Философский характер лирики поэта. Основные темы и мотивы его поэзии. Чтение и анализ стихотворений.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«Февраль. Достать чернил и плакать…» «Определение поэзии»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«Во всём мне хочется дойти до самой сути…»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«Гамлет»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«Зимняя ночь»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«Снег идёт» «Быть знаменитым некрасиво...»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С.146-165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писателя, анализировать  произведение и характеризовать основные его компоненты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 лекции 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«Во всём мне хочется дойти до самой сути…»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Пастернак. Роман «Доктор Живаго».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Человек, история и природа в произведении.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«Доктор Живаго»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кинофрагменты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эпизод изученного произведения,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и характеристика его основных компоненто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характеристика героев произведения.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на тему: Христианские мотивы в романе «Доктор Живаго».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Христианские мотивы в романе «Доктор Живаго».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«Доктор Живаго»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и характеристика его основных компонентов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Сочинение миниатюра «Стихотворения Юрия Живаго» 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 Юрия Живаго.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 произведения  характеристика  его основных компонентов.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«Доктор Живаго»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модули ЭОР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и характеристика его основных компонентов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ответы на вопросы 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контроля по теме «Роман Пастернака «Доктор Живаго».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 произведения  характеристика  его основных компонентов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контроля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«Репетитор по литературе»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  произведение и характеризовать основные его компоненты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№6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Солженицын.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С.305-323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 о жизни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 w:rsidP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Конспект лекции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рассказ «Один день Ивана Денисовича».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Своеобразие раскрытия «лагерной» темы в творчестве писателя.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повести «Один день Ивана Денисовича»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«Один день Ивана Денисовича»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 «Мировоззрение писателя»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анализировать эпизод изученного произведения,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произведения и характеристика его основных компоненто</w:t>
            </w:r>
            <w:r w:rsidR="00876AA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характеристика героев произведения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В.Шаламов«Колымские рассказы». Прочитать  «Последний замер»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«Шоковая терапия»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Шаламов.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Жизнь и творчество.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Проблематика и поэтика «Колымских рассказов». 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«Последний замер»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«Шоковая терапия»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и характеристика его основных компоненто</w:t>
            </w:r>
            <w:r w:rsidR="00876AA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характеристика героев произведения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Подготовить сообщение о поэзии периода оттепели. Анализ одного из стихотворений.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Поэзия периода оттепели.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«Громкая» лирика: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Рождественский, Евтушенко, Вознесенск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ий.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 выбору обучающихся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Конспект лекции Самостоятельная интерпретация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Подготовить одно из сообщений о Рубцове Страницы жизни и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творчества.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Основные темы и мотивы лирики поэта. Основное художественное своеобразие лирики.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Рубцов.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Страницы жизни и творчества.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Основные темы и мотивы лирики поэта. Основное художественное своеобразие лирики. Чтение и анализ стихотворений.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«Видения на холме», «Листья осенние»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С.324-379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видеоурок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 лекции Самостоятельная интерпретация стихотворений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наизусть одно стихотворение (по выбору учащихся)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Окуджава.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Слово о поэте.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«Полночный троллейбус»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«Живописцы»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записи песен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характеризовать основные его компоненты, объяснять сходство и различие произведений разных писателей.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Конспект лекции Самостоятельная интерпретация стихотворений, выразительное чтение.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 сочинение №8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тему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 чём секрет обаяния авторской песни?»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Высоцкий.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Слово о поэте.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Основные  мотивы в лирике поэта. Искренность и глубина поэтических интонаций. Чтение и анализ стихотворений.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 выбору обучающихся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записи песен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интерпретация стихотворений, выразительное чтение.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Сообщение об И. Бродском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Бродский.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Слово о поэте.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Проблемно-тематический диапазон его лирики. Чтение и анализ стихотворений.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«Сонет» («Как жаль, что тем, чем стало для меня…»)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«Воротишься на родину...»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 произведение и характеризовать основные его компоненты,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выразительно читать произведение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 лекции Самостоятельная интерпретация стихотворений, выразительное чтение. 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наизусть одно стихотворение (по выбору учащихся)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Распутин.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«Прощание с Матёрой».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Нравственная проблематика повести «Прощание с Матёрой».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«Прощание с Матёрой»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С.390-394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</w:t>
            </w:r>
            <w:r w:rsidR="00427475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читать программное произведение,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анализировать эпизод изученного произведения,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писать сочинения на литературную тему,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и характеристика его основных компоненто</w:t>
            </w:r>
            <w:r w:rsidR="00876AA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, характеристика героев произведения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 сочинение №7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На тему «Природа и человек в произведениях В.Распутина»»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Темы и проблемы современной драматургии. Обзор. </w:t>
            </w: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Вампилов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. Слово о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писателе. «Утиная охота».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Проблематика, конфликт, система образов, композиция пьесы.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«Утиная охота»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С.399-405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Анализ произведения и характеристика его основных компонентов,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характеристика героев произведения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Подготовить одно из сообщений о творчестве В.Шукшина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Изображение народного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характера и картин народной жизни в рассказах. Диалоги в шукшинской прозе. Особенности повествовательной манеры Шукшина.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Шукшин.</w:t>
            </w:r>
          </w:p>
          <w:p w:rsidR="00E5461B" w:rsidRPr="000275C8" w:rsidRDefault="00E5461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Изображение народного характера и картин народной жизни в рассказах.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Диалоги в шукшинской прозе. Особенности повествовательной манеры Шукшина.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«Верую!», «Алеша Бесконвойный»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С.395-398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анализировать  произведение и характеризовать основные его компоненты, характеризовать героев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Конспект лекции Групповая работа: ответить на проблемные вопросы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Рецензия на один из рассказов В.Шукшина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направления и тенденции развития современной литературы: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Поза реализма и «неореализма», поэзия, литература Русского зарубежья последних лет.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Тезисы статьи, конспект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сообщение о жизни и творчестве П.С. Бахлыкова </w:t>
            </w:r>
          </w:p>
        </w:tc>
      </w:tr>
      <w:tr w:rsidR="00876AA7" w:rsidRPr="000275C8" w:rsidTr="00155F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Литературное творчество народов России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П.С. Бахлыков.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Обзор жизни и творчества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 факты о жизни и творчестве  писателя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писателя, составлять тезисы лекции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Тезисы статьи, конспект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повесть Э.Хемингуэя «Старик и море»</w:t>
            </w:r>
          </w:p>
        </w:tc>
      </w:tr>
      <w:tr w:rsidR="00876AA7" w:rsidRPr="000275C8" w:rsidTr="00155F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Зарубежная литература XX века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6AA7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внеклассного чтения. Хемингуэй. Слово о писателе.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Обзор  творчества. Духовно-нравственные проблемы повести «Старик и море».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«Старик и море»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Знать основные  факты о жизни и творчестве  писателя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анализировать эпизод изученного произведения, характеризовать героев произведения</w:t>
            </w:r>
          </w:p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Прочитать повесть Б.Шоу «Пигмалион»</w:t>
            </w:r>
          </w:p>
        </w:tc>
      </w:tr>
      <w:tr w:rsidR="00E5461B" w:rsidRPr="000275C8" w:rsidTr="00155F1E">
        <w:tblPrEx>
          <w:tblCellMar>
            <w:top w:w="0" w:type="dxa"/>
            <w:bottom w:w="0" w:type="dxa"/>
          </w:tblCellMar>
        </w:tblPrEx>
        <w:trPr>
          <w:gridAfter w:val="3"/>
          <w:wAfter w:w="14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BB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135-136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 Шоу. Пьеса «Пигмалио</w:t>
            </w:r>
            <w:r w:rsidR="00E5461B" w:rsidRPr="000275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Своеобразие конфликта в пьесе.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876AA7" w:rsidP="008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«Пигмали</w:t>
            </w:r>
            <w:r w:rsidR="00E5461B" w:rsidRPr="000275C8">
              <w:rPr>
                <w:rFonts w:ascii="Times New Roman CYR" w:hAnsi="Times New Roman CYR" w:cs="Times New Roman CYR"/>
                <w:sz w:val="24"/>
                <w:szCs w:val="24"/>
              </w:rPr>
              <w:t>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>кинофрагменты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Прочитать программное произведение, воспроизводить его </w:t>
            </w:r>
            <w:r w:rsidRPr="000275C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конкретное содержание (главные герои, основные сюжетные линии и события); дать оценку героям и событиям, </w:t>
            </w:r>
            <w:r w:rsidRPr="000275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анализировать  произведение и характеризовать основные его компоненты,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1B" w:rsidRPr="000275C8" w:rsidRDefault="00E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6AA7" w:rsidRPr="000275C8" w:rsidRDefault="00876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76AA7" w:rsidRDefault="00876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876AA7" w:rsidSect="00876AA7">
      <w:footerReference w:type="default" r:id="rId8"/>
      <w:pgSz w:w="15840" w:h="12240" w:orient="landscape"/>
      <w:pgMar w:top="567" w:right="1239" w:bottom="850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A7" w:rsidRDefault="00876AA7" w:rsidP="00876AA7">
      <w:pPr>
        <w:spacing w:after="0" w:line="240" w:lineRule="auto"/>
      </w:pPr>
      <w:r>
        <w:separator/>
      </w:r>
    </w:p>
  </w:endnote>
  <w:endnote w:type="continuationSeparator" w:id="0">
    <w:p w:rsidR="00876AA7" w:rsidRDefault="00876AA7" w:rsidP="0087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A7" w:rsidRDefault="00876AA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9F3">
      <w:rPr>
        <w:noProof/>
      </w:rPr>
      <w:t>53</w:t>
    </w:r>
    <w:r>
      <w:fldChar w:fldCharType="end"/>
    </w:r>
  </w:p>
  <w:p w:rsidR="00876AA7" w:rsidRDefault="00876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A7" w:rsidRDefault="00876AA7" w:rsidP="00876AA7">
      <w:pPr>
        <w:spacing w:after="0" w:line="240" w:lineRule="auto"/>
      </w:pPr>
      <w:r>
        <w:separator/>
      </w:r>
    </w:p>
  </w:footnote>
  <w:footnote w:type="continuationSeparator" w:id="0">
    <w:p w:rsidR="00876AA7" w:rsidRDefault="00876AA7" w:rsidP="0087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4437C2"/>
    <w:lvl w:ilvl="0">
      <w:numFmt w:val="bullet"/>
      <w:lvlText w:val="*"/>
      <w:lvlJc w:val="left"/>
    </w:lvl>
  </w:abstractNum>
  <w:abstractNum w:abstractNumId="1">
    <w:nsid w:val="31065E97"/>
    <w:multiLevelType w:val="singleLevel"/>
    <w:tmpl w:val="C1E883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99600FC"/>
    <w:multiLevelType w:val="singleLevel"/>
    <w:tmpl w:val="D5D0365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30F69E6"/>
    <w:multiLevelType w:val="singleLevel"/>
    <w:tmpl w:val="C1E883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C7C6EFF"/>
    <w:multiLevelType w:val="singleLevel"/>
    <w:tmpl w:val="1366943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82E1BCB"/>
    <w:multiLevelType w:val="singleLevel"/>
    <w:tmpl w:val="C1E883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A9A0E24"/>
    <w:multiLevelType w:val="singleLevel"/>
    <w:tmpl w:val="D5D0365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F657D1"/>
    <w:multiLevelType w:val="singleLevel"/>
    <w:tmpl w:val="D5D0365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ECD71F0"/>
    <w:multiLevelType w:val="singleLevel"/>
    <w:tmpl w:val="C1E883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</w:num>
  <w:num w:numId="15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5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5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5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5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"/>
  </w:num>
  <w:num w:numId="40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8"/>
  </w:num>
  <w:num w:numId="4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1">
    <w:abstractNumId w:val="8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2">
    <w:abstractNumId w:val="3"/>
  </w:num>
  <w:num w:numId="5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7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8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9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0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1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2">
    <w:abstractNumId w:val="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3">
    <w:abstractNumId w:val="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4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5">
    <w:abstractNumId w:val="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6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7">
    <w:abstractNumId w:val="3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8">
    <w:abstractNumId w:val="3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9">
    <w:abstractNumId w:val="3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0">
    <w:abstractNumId w:val="3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1">
    <w:abstractNumId w:val="3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2">
    <w:abstractNumId w:val="3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3">
    <w:abstractNumId w:val="3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4">
    <w:abstractNumId w:val="3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5">
    <w:abstractNumId w:val="3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6">
    <w:abstractNumId w:val="3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7">
    <w:abstractNumId w:val="3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8">
    <w:abstractNumId w:val="3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9">
    <w:abstractNumId w:val="3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0">
    <w:abstractNumId w:val="3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1">
    <w:abstractNumId w:val="3"/>
    <w:lvlOverride w:ilvl="0">
      <w:lvl w:ilvl="0">
        <w:start w:val="3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2">
    <w:abstractNumId w:val="3"/>
    <w:lvlOverride w:ilvl="0">
      <w:lvl w:ilvl="0">
        <w:start w:val="3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3">
    <w:abstractNumId w:val="3"/>
    <w:lvlOverride w:ilvl="0">
      <w:lvl w:ilvl="0">
        <w:start w:val="3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4">
    <w:abstractNumId w:val="3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5">
    <w:abstractNumId w:val="3"/>
    <w:lvlOverride w:ilvl="0">
      <w:lvl w:ilvl="0">
        <w:start w:val="3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6">
    <w:abstractNumId w:val="3"/>
    <w:lvlOverride w:ilvl="0">
      <w:lvl w:ilvl="0">
        <w:start w:val="3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7">
    <w:abstractNumId w:val="3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8">
    <w:abstractNumId w:val="3"/>
    <w:lvlOverride w:ilvl="0">
      <w:lvl w:ilvl="0">
        <w:start w:val="3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9">
    <w:abstractNumId w:val="3"/>
    <w:lvlOverride w:ilvl="0">
      <w:lvl w:ilvl="0">
        <w:start w:val="3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0">
    <w:abstractNumId w:val="3"/>
    <w:lvlOverride w:ilvl="0">
      <w:lvl w:ilvl="0">
        <w:start w:val="3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1">
    <w:abstractNumId w:val="3"/>
    <w:lvlOverride w:ilvl="0">
      <w:lvl w:ilvl="0">
        <w:start w:val="4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2">
    <w:abstractNumId w:val="3"/>
    <w:lvlOverride w:ilvl="0">
      <w:lvl w:ilvl="0">
        <w:start w:val="4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3">
    <w:abstractNumId w:val="3"/>
    <w:lvlOverride w:ilvl="0">
      <w:lvl w:ilvl="0">
        <w:start w:val="4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4">
    <w:abstractNumId w:val="3"/>
    <w:lvlOverride w:ilvl="0">
      <w:lvl w:ilvl="0">
        <w:start w:val="4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5">
    <w:abstractNumId w:val="3"/>
    <w:lvlOverride w:ilvl="0">
      <w:lvl w:ilvl="0">
        <w:start w:val="4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6">
    <w:abstractNumId w:val="3"/>
    <w:lvlOverride w:ilvl="0">
      <w:lvl w:ilvl="0">
        <w:start w:val="4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C8"/>
    <w:rsid w:val="000275C8"/>
    <w:rsid w:val="00155F1E"/>
    <w:rsid w:val="0036376F"/>
    <w:rsid w:val="003C49F3"/>
    <w:rsid w:val="00427475"/>
    <w:rsid w:val="006A5D13"/>
    <w:rsid w:val="00876AA7"/>
    <w:rsid w:val="00B40F00"/>
    <w:rsid w:val="00B926AB"/>
    <w:rsid w:val="00BB5093"/>
    <w:rsid w:val="00DF3659"/>
    <w:rsid w:val="00E5461B"/>
    <w:rsid w:val="00E64325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D544AB-3A86-4F4D-8AC3-514039B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6A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6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6A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5E0C-2274-448C-81CA-37644C8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9794</Words>
  <Characters>70338</Characters>
  <Application>Microsoft Office Word</Application>
  <DocSecurity>0</DocSecurity>
  <Lines>586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Ванчугин</cp:lastModifiedBy>
  <cp:revision>2</cp:revision>
  <dcterms:created xsi:type="dcterms:W3CDTF">2014-03-25T19:42:00Z</dcterms:created>
  <dcterms:modified xsi:type="dcterms:W3CDTF">2014-03-25T19:42:00Z</dcterms:modified>
</cp:coreProperties>
</file>