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B4" w:rsidRPr="00D93A18" w:rsidRDefault="00A706F5" w:rsidP="00CD70B4">
      <w:pPr>
        <w:jc w:val="center"/>
        <w:rPr>
          <w:rFonts w:ascii="Century" w:hAnsi="Century"/>
          <w:b/>
          <w:sz w:val="28"/>
        </w:rPr>
      </w:pPr>
      <w:bookmarkStart w:id="0" w:name="_GoBack"/>
      <w:bookmarkEnd w:id="0"/>
      <w:r w:rsidRPr="00631386">
        <w:rPr>
          <w:color w:val="0000FF"/>
          <w:sz w:val="28"/>
          <w:szCs w:val="28"/>
        </w:rPr>
        <w:t> </w:t>
      </w:r>
      <w:r w:rsidRPr="00631386">
        <w:rPr>
          <w:color w:val="0000FF"/>
          <w:sz w:val="28"/>
          <w:szCs w:val="28"/>
        </w:rPr>
        <w:br/>
      </w:r>
      <w:r w:rsidR="00CD70B4" w:rsidRPr="00D93A18">
        <w:rPr>
          <w:rFonts w:ascii="Century" w:hAnsi="Century"/>
          <w:b/>
          <w:sz w:val="28"/>
        </w:rPr>
        <w:t>Муниципальное</w:t>
      </w:r>
      <w:r w:rsidR="00CD70B4">
        <w:rPr>
          <w:rFonts w:ascii="Century" w:hAnsi="Century"/>
          <w:b/>
          <w:sz w:val="28"/>
        </w:rPr>
        <w:t xml:space="preserve"> бюджетное</w:t>
      </w:r>
      <w:r w:rsidR="00CD70B4" w:rsidRPr="00D93A18">
        <w:rPr>
          <w:rFonts w:ascii="Century" w:hAnsi="Century"/>
          <w:b/>
          <w:sz w:val="28"/>
        </w:rPr>
        <w:t xml:space="preserve"> общеобразовательное учреждение </w:t>
      </w:r>
    </w:p>
    <w:p w:rsidR="00CD70B4" w:rsidRPr="00D93A18" w:rsidRDefault="00CD70B4" w:rsidP="00CD70B4">
      <w:pPr>
        <w:jc w:val="center"/>
        <w:rPr>
          <w:rFonts w:ascii="Century" w:hAnsi="Century"/>
          <w:b/>
          <w:sz w:val="28"/>
        </w:rPr>
      </w:pPr>
      <w:proofErr w:type="spellStart"/>
      <w:r>
        <w:rPr>
          <w:rFonts w:ascii="Century" w:hAnsi="Century"/>
          <w:b/>
          <w:sz w:val="28"/>
        </w:rPr>
        <w:t>Пестриковская</w:t>
      </w:r>
      <w:proofErr w:type="spellEnd"/>
      <w:r>
        <w:rPr>
          <w:rFonts w:ascii="Century" w:hAnsi="Century"/>
          <w:b/>
          <w:sz w:val="28"/>
        </w:rPr>
        <w:t xml:space="preserve"> </w:t>
      </w:r>
      <w:r w:rsidRPr="00D93A18">
        <w:rPr>
          <w:rFonts w:ascii="Century" w:hAnsi="Century"/>
          <w:b/>
          <w:sz w:val="28"/>
        </w:rPr>
        <w:t xml:space="preserve">средняя общеобразовательная школа </w:t>
      </w:r>
    </w:p>
    <w:p w:rsidR="00CD70B4" w:rsidRDefault="00CD70B4" w:rsidP="00CD70B4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757"/>
        <w:gridCol w:w="3888"/>
      </w:tblGrid>
      <w:tr w:rsidR="00CD70B4" w:rsidRPr="00CF0704" w:rsidTr="00E25271">
        <w:tc>
          <w:tcPr>
            <w:tcW w:w="1555" w:type="pct"/>
          </w:tcPr>
          <w:p w:rsidR="00CD70B4" w:rsidRPr="00B856F9" w:rsidRDefault="00CD70B4" w:rsidP="00E2527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Программа рассмотрена на </w:t>
            </w:r>
            <w:r w:rsidRPr="005C6E2A">
              <w:rPr>
                <w:b/>
              </w:rPr>
              <w:t>заседании</w:t>
            </w:r>
            <w:r>
              <w:rPr>
                <w:b/>
              </w:rPr>
              <w:t xml:space="preserve"> </w:t>
            </w:r>
            <w:r w:rsidRPr="005C6E2A">
              <w:rPr>
                <w:b/>
              </w:rPr>
              <w:t>ШМО</w:t>
            </w:r>
            <w:r>
              <w:rPr>
                <w:b/>
              </w:rPr>
              <w:t xml:space="preserve"> учит</w:t>
            </w:r>
            <w:r>
              <w:rPr>
                <w:b/>
              </w:rPr>
              <w:t>е</w:t>
            </w:r>
            <w:r>
              <w:rPr>
                <w:b/>
              </w:rPr>
              <w:t>лей___________________________________________</w:t>
            </w:r>
          </w:p>
          <w:p w:rsidR="00CD70B4" w:rsidRPr="005C6E2A" w:rsidRDefault="00CD70B4" w:rsidP="00E25271">
            <w:pPr>
              <w:tabs>
                <w:tab w:val="left" w:pos="9288"/>
              </w:tabs>
              <w:jc w:val="both"/>
            </w:pPr>
          </w:p>
          <w:p w:rsidR="00CD70B4" w:rsidRDefault="00CD70B4" w:rsidP="00E25271">
            <w:pPr>
              <w:tabs>
                <w:tab w:val="left" w:pos="9288"/>
              </w:tabs>
              <w:jc w:val="both"/>
            </w:pPr>
            <w:r w:rsidRPr="005C6E2A">
              <w:t xml:space="preserve">Протокол № </w:t>
            </w:r>
            <w:r>
              <w:t>__</w:t>
            </w:r>
          </w:p>
          <w:p w:rsidR="00CD70B4" w:rsidRPr="005C6E2A" w:rsidRDefault="00CD70B4" w:rsidP="00E25271">
            <w:pPr>
              <w:tabs>
                <w:tab w:val="left" w:pos="9288"/>
              </w:tabs>
              <w:jc w:val="both"/>
            </w:pPr>
            <w:r w:rsidRPr="005C6E2A">
              <w:t xml:space="preserve"> от </w:t>
            </w:r>
            <w:r>
              <w:t>«___» __________ 2</w:t>
            </w:r>
            <w:r w:rsidRPr="005C6E2A">
              <w:t>0</w:t>
            </w:r>
            <w:r>
              <w:t>___</w:t>
            </w:r>
            <w:r w:rsidRPr="005C6E2A">
              <w:t xml:space="preserve"> г.</w:t>
            </w:r>
          </w:p>
          <w:p w:rsidR="00CD70B4" w:rsidRPr="00CF0704" w:rsidRDefault="00CD70B4" w:rsidP="00E25271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CD70B4" w:rsidRPr="00B856F9" w:rsidRDefault="00CD70B4" w:rsidP="00E25271">
            <w:pPr>
              <w:tabs>
                <w:tab w:val="left" w:pos="9288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5C6E2A">
              <w:rPr>
                <w:b/>
              </w:rPr>
              <w:t>Утверждена</w:t>
            </w:r>
            <w:r>
              <w:rPr>
                <w:b/>
              </w:rPr>
              <w:t xml:space="preserve"> </w:t>
            </w:r>
            <w:r w:rsidRPr="00B856F9">
              <w:t>решением педагогического</w:t>
            </w:r>
          </w:p>
          <w:p w:rsidR="00CD70B4" w:rsidRPr="00B856F9" w:rsidRDefault="00CD70B4" w:rsidP="00E25271">
            <w:pPr>
              <w:tabs>
                <w:tab w:val="left" w:pos="9288"/>
              </w:tabs>
              <w:jc w:val="both"/>
            </w:pPr>
            <w:r w:rsidRPr="00B856F9">
              <w:t xml:space="preserve">              совета школы </w:t>
            </w:r>
          </w:p>
          <w:p w:rsidR="00CD70B4" w:rsidRPr="00B856F9" w:rsidRDefault="00CD70B4" w:rsidP="00E25271">
            <w:pPr>
              <w:tabs>
                <w:tab w:val="left" w:pos="9288"/>
              </w:tabs>
              <w:jc w:val="both"/>
            </w:pPr>
          </w:p>
          <w:p w:rsidR="00CD70B4" w:rsidRPr="00B856F9" w:rsidRDefault="00CD70B4" w:rsidP="00E25271">
            <w:pPr>
              <w:tabs>
                <w:tab w:val="left" w:pos="9288"/>
              </w:tabs>
              <w:jc w:val="both"/>
            </w:pPr>
          </w:p>
          <w:p w:rsidR="00CD70B4" w:rsidRPr="00B856F9" w:rsidRDefault="00CD70B4" w:rsidP="00E25271">
            <w:pPr>
              <w:tabs>
                <w:tab w:val="left" w:pos="9288"/>
              </w:tabs>
              <w:jc w:val="both"/>
            </w:pPr>
            <w:r w:rsidRPr="00B856F9">
              <w:t xml:space="preserve">Протокол №__ </w:t>
            </w:r>
          </w:p>
          <w:p w:rsidR="00CD70B4" w:rsidRPr="00B856F9" w:rsidRDefault="00CD70B4" w:rsidP="00E25271">
            <w:pPr>
              <w:tabs>
                <w:tab w:val="left" w:pos="9288"/>
              </w:tabs>
              <w:jc w:val="both"/>
            </w:pPr>
            <w:r w:rsidRPr="00B856F9">
              <w:t xml:space="preserve">  от «__</w:t>
            </w:r>
            <w:proofErr w:type="gramStart"/>
            <w:r w:rsidRPr="00B856F9">
              <w:t>_»_</w:t>
            </w:r>
            <w:proofErr w:type="gramEnd"/>
            <w:r w:rsidRPr="00B856F9">
              <w:t>__________  20____г.</w:t>
            </w:r>
          </w:p>
          <w:p w:rsidR="00CD70B4" w:rsidRPr="00CF0704" w:rsidRDefault="00CD70B4" w:rsidP="00E25271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CD70B4" w:rsidRPr="005C6E2A" w:rsidRDefault="00CD70B4" w:rsidP="00E2527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5C6E2A">
              <w:rPr>
                <w:b/>
              </w:rPr>
              <w:t>»</w:t>
            </w:r>
            <w:r>
              <w:rPr>
                <w:b/>
              </w:rPr>
              <w:t xml:space="preserve"> ___________</w:t>
            </w:r>
          </w:p>
          <w:p w:rsidR="00CD70B4" w:rsidRDefault="00CD70B4" w:rsidP="00E25271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CD70B4" w:rsidRDefault="00CD70B4" w:rsidP="00E25271">
            <w:pPr>
              <w:tabs>
                <w:tab w:val="left" w:pos="9288"/>
              </w:tabs>
              <w:jc w:val="both"/>
            </w:pPr>
            <w:r>
              <w:t xml:space="preserve">МБОУ </w:t>
            </w:r>
            <w:proofErr w:type="spellStart"/>
            <w:r>
              <w:t>Пестриковской</w:t>
            </w:r>
            <w:proofErr w:type="spellEnd"/>
            <w:r>
              <w:t xml:space="preserve"> </w:t>
            </w:r>
            <w:r w:rsidRPr="005C6E2A">
              <w:t xml:space="preserve">СОШ </w:t>
            </w:r>
          </w:p>
          <w:p w:rsidR="00CD70B4" w:rsidRPr="005C6E2A" w:rsidRDefault="00CD70B4" w:rsidP="00E25271">
            <w:pPr>
              <w:tabs>
                <w:tab w:val="left" w:pos="9288"/>
              </w:tabs>
              <w:jc w:val="both"/>
            </w:pPr>
            <w:r>
              <w:t>м.п.</w:t>
            </w:r>
          </w:p>
          <w:p w:rsidR="00CD70B4" w:rsidRDefault="00CD70B4" w:rsidP="00E25271">
            <w:pPr>
              <w:tabs>
                <w:tab w:val="left" w:pos="9288"/>
              </w:tabs>
              <w:jc w:val="both"/>
            </w:pPr>
          </w:p>
          <w:p w:rsidR="00CD70B4" w:rsidRPr="005C6E2A" w:rsidRDefault="00CD70B4" w:rsidP="00E25271">
            <w:pPr>
              <w:tabs>
                <w:tab w:val="left" w:pos="9288"/>
              </w:tabs>
              <w:jc w:val="both"/>
            </w:pPr>
            <w:r>
              <w:t>Приказ №__ от «_</w:t>
            </w:r>
            <w:proofErr w:type="gramStart"/>
            <w:r>
              <w:t>_»_</w:t>
            </w:r>
            <w:proofErr w:type="gramEnd"/>
            <w:r>
              <w:t>_____20__</w:t>
            </w:r>
            <w:r w:rsidRPr="005C6E2A">
              <w:t xml:space="preserve"> г.</w:t>
            </w:r>
          </w:p>
          <w:p w:rsidR="00CD70B4" w:rsidRPr="00CF0704" w:rsidRDefault="00CD70B4" w:rsidP="00E25271">
            <w:pPr>
              <w:tabs>
                <w:tab w:val="left" w:pos="9288"/>
              </w:tabs>
              <w:jc w:val="center"/>
            </w:pPr>
          </w:p>
        </w:tc>
      </w:tr>
    </w:tbl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b/>
          <w:bCs/>
          <w:sz w:val="40"/>
        </w:rPr>
      </w:pPr>
    </w:p>
    <w:p w:rsidR="00CD70B4" w:rsidRDefault="00CD70B4" w:rsidP="00CD70B4">
      <w:pPr>
        <w:jc w:val="center"/>
        <w:rPr>
          <w:rFonts w:ascii="Briolin" w:hAnsi="Briolin"/>
          <w:b/>
          <w:sz w:val="36"/>
          <w:szCs w:val="36"/>
        </w:rPr>
      </w:pPr>
    </w:p>
    <w:p w:rsidR="00CD70B4" w:rsidRPr="00B856F9" w:rsidRDefault="00CD70B4" w:rsidP="00CD70B4">
      <w:pPr>
        <w:jc w:val="center"/>
        <w:rPr>
          <w:b/>
          <w:sz w:val="72"/>
          <w:szCs w:val="72"/>
        </w:rPr>
      </w:pPr>
      <w:r w:rsidRPr="00EF208D">
        <w:rPr>
          <w:b/>
          <w:sz w:val="96"/>
          <w:szCs w:val="96"/>
        </w:rPr>
        <w:t>Рабочая</w:t>
      </w:r>
      <w:r>
        <w:rPr>
          <w:b/>
          <w:sz w:val="72"/>
          <w:szCs w:val="72"/>
        </w:rPr>
        <w:t xml:space="preserve"> </w:t>
      </w:r>
      <w:r w:rsidRPr="00B856F9">
        <w:rPr>
          <w:b/>
          <w:sz w:val="72"/>
          <w:szCs w:val="72"/>
        </w:rPr>
        <w:t>ПРОГРАММА</w:t>
      </w:r>
    </w:p>
    <w:p w:rsidR="00CD70B4" w:rsidRPr="00B856F9" w:rsidRDefault="00CD70B4" w:rsidP="00CD70B4">
      <w:pPr>
        <w:jc w:val="center"/>
        <w:rPr>
          <w:rFonts w:ascii="Briolin" w:hAnsi="Briolin"/>
          <w:b/>
          <w:sz w:val="72"/>
          <w:szCs w:val="72"/>
        </w:rPr>
      </w:pPr>
      <w:r w:rsidRPr="00B856F9">
        <w:rPr>
          <w:rFonts w:ascii="Briolin" w:hAnsi="Briolin"/>
          <w:b/>
          <w:sz w:val="72"/>
          <w:szCs w:val="72"/>
        </w:rPr>
        <w:t xml:space="preserve"> </w:t>
      </w:r>
    </w:p>
    <w:p w:rsidR="00CD70B4" w:rsidRDefault="00CD70B4" w:rsidP="00CD70B4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по  музыке</w:t>
      </w:r>
      <w:proofErr w:type="gramEnd"/>
    </w:p>
    <w:p w:rsidR="00CD70B4" w:rsidRPr="00B856F9" w:rsidRDefault="00CD70B4" w:rsidP="00CD70B4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для 2 класса</w:t>
      </w:r>
    </w:p>
    <w:p w:rsidR="00CD70B4" w:rsidRPr="00B856F9" w:rsidRDefault="00CD70B4" w:rsidP="00CD70B4">
      <w:pPr>
        <w:jc w:val="center"/>
        <w:rPr>
          <w:b/>
          <w:sz w:val="48"/>
          <w:szCs w:val="48"/>
        </w:rPr>
      </w:pPr>
      <w:r w:rsidRPr="00B856F9">
        <w:rPr>
          <w:b/>
          <w:sz w:val="48"/>
          <w:szCs w:val="48"/>
        </w:rPr>
        <w:t xml:space="preserve">   201</w:t>
      </w:r>
      <w:r>
        <w:rPr>
          <w:b/>
          <w:sz w:val="48"/>
          <w:szCs w:val="48"/>
        </w:rPr>
        <w:t>3</w:t>
      </w:r>
      <w:r w:rsidRPr="00B856F9">
        <w:rPr>
          <w:b/>
          <w:sz w:val="48"/>
          <w:szCs w:val="48"/>
        </w:rPr>
        <w:t>/201</w:t>
      </w:r>
      <w:r>
        <w:rPr>
          <w:b/>
          <w:sz w:val="48"/>
          <w:szCs w:val="48"/>
        </w:rPr>
        <w:t>4</w:t>
      </w:r>
      <w:r w:rsidRPr="00B856F9">
        <w:rPr>
          <w:b/>
          <w:sz w:val="48"/>
          <w:szCs w:val="48"/>
        </w:rPr>
        <w:t>учебный год</w:t>
      </w:r>
    </w:p>
    <w:p w:rsidR="00A706F5" w:rsidRPr="00631386" w:rsidRDefault="00A706F5" w:rsidP="00CD70B4">
      <w:pPr>
        <w:pStyle w:val="a5"/>
        <w:rPr>
          <w:color w:val="0000FF"/>
          <w:sz w:val="28"/>
          <w:szCs w:val="28"/>
        </w:rPr>
      </w:pPr>
    </w:p>
    <w:p w:rsidR="0009277B" w:rsidRDefault="0009277B" w:rsidP="00A706F5">
      <w:pPr>
        <w:pStyle w:val="a5"/>
        <w:rPr>
          <w:sz w:val="15"/>
          <w:szCs w:val="15"/>
        </w:rPr>
      </w:pPr>
    </w:p>
    <w:p w:rsidR="0009277B" w:rsidRDefault="0009277B" w:rsidP="00A706F5">
      <w:pPr>
        <w:pStyle w:val="a5"/>
        <w:rPr>
          <w:sz w:val="15"/>
          <w:szCs w:val="15"/>
        </w:rPr>
      </w:pPr>
    </w:p>
    <w:p w:rsidR="0009277B" w:rsidRDefault="0009277B" w:rsidP="00A706F5">
      <w:pPr>
        <w:pStyle w:val="a5"/>
        <w:rPr>
          <w:sz w:val="15"/>
          <w:szCs w:val="15"/>
        </w:rPr>
      </w:pPr>
    </w:p>
    <w:p w:rsidR="00680670" w:rsidRDefault="00680670" w:rsidP="0068067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680670" w:rsidRDefault="00680670" w:rsidP="00680670">
      <w:pPr>
        <w:shd w:val="clear" w:color="auto" w:fill="FFFFFF"/>
        <w:autoSpaceDE w:val="0"/>
        <w:autoSpaceDN w:val="0"/>
        <w:adjustRightInd w:val="0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Составитель:</w:t>
      </w:r>
    </w:p>
    <w:p w:rsidR="00680670" w:rsidRDefault="00680670" w:rsidP="00680670">
      <w:pPr>
        <w:shd w:val="clear" w:color="auto" w:fill="FFFFFF"/>
        <w:autoSpaceDE w:val="0"/>
        <w:autoSpaceDN w:val="0"/>
        <w:adjustRightInd w:val="0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Учитель музыки </w:t>
      </w:r>
    </w:p>
    <w:p w:rsidR="00680670" w:rsidRDefault="00680670" w:rsidP="00680670">
      <w:pPr>
        <w:tabs>
          <w:tab w:val="left" w:pos="9288"/>
        </w:tabs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t xml:space="preserve">МБОУ </w:t>
      </w:r>
      <w:proofErr w:type="spellStart"/>
      <w:r w:rsidRPr="001B69E0">
        <w:rPr>
          <w:sz w:val="28"/>
          <w:szCs w:val="28"/>
        </w:rPr>
        <w:t>Пестриковской</w:t>
      </w:r>
      <w:proofErr w:type="spellEnd"/>
      <w:r>
        <w:t xml:space="preserve"> </w:t>
      </w:r>
      <w:r w:rsidRPr="005C6E2A">
        <w:t xml:space="preserve">СОШ </w:t>
      </w:r>
    </w:p>
    <w:p w:rsidR="00A706F5" w:rsidRPr="00631386" w:rsidRDefault="00A706F5" w:rsidP="00A706F5">
      <w:pPr>
        <w:jc w:val="center"/>
        <w:rPr>
          <w:rFonts w:ascii="Verdana" w:hAnsi="Verdana"/>
          <w:sz w:val="28"/>
          <w:szCs w:val="28"/>
        </w:rPr>
      </w:pPr>
    </w:p>
    <w:p w:rsidR="00DB44DE" w:rsidRDefault="00631386" w:rsidP="00DB44DE">
      <w:pPr>
        <w:ind w:firstLine="567"/>
        <w:jc w:val="both"/>
        <w:rPr>
          <w:b/>
        </w:rPr>
      </w:pPr>
      <w:r>
        <w:rPr>
          <w:b/>
        </w:rPr>
        <w:t>Пояснительная записка</w:t>
      </w:r>
    </w:p>
    <w:p w:rsidR="005724E7" w:rsidRDefault="005724E7" w:rsidP="00631386">
      <w:pPr>
        <w:pStyle w:val="20"/>
        <w:tabs>
          <w:tab w:val="left" w:pos="426"/>
          <w:tab w:val="left" w:pos="1843"/>
          <w:tab w:val="left" w:pos="1985"/>
        </w:tabs>
        <w:spacing w:after="0" w:line="240" w:lineRule="auto"/>
        <w:ind w:left="480" w:right="437" w:hanging="338"/>
        <w:jc w:val="both"/>
      </w:pPr>
      <w:r>
        <w:rPr>
          <w:b/>
          <w:bCs/>
          <w:i/>
          <w:iCs/>
        </w:rPr>
        <w:t>Цель</w:t>
      </w:r>
      <w:r>
        <w:t xml:space="preserve"> музыкального образования и воспитания в начальной школе – формирование музыкал</w:t>
      </w:r>
      <w:r>
        <w:t>ь</w:t>
      </w:r>
      <w:r>
        <w:t xml:space="preserve">ной культуры учащихся как части их общей и духовной культуры. </w:t>
      </w:r>
    </w:p>
    <w:p w:rsidR="005724E7" w:rsidRDefault="005724E7" w:rsidP="00631386">
      <w:pPr>
        <w:pStyle w:val="20"/>
        <w:tabs>
          <w:tab w:val="left" w:pos="426"/>
          <w:tab w:val="left" w:pos="1843"/>
          <w:tab w:val="left" w:pos="1985"/>
        </w:tabs>
        <w:spacing w:after="0" w:line="240" w:lineRule="auto"/>
        <w:ind w:left="-284" w:right="437" w:firstLine="426"/>
        <w:jc w:val="both"/>
      </w:pPr>
      <w:r>
        <w:rPr>
          <w:b/>
          <w:bCs/>
          <w:i/>
          <w:iCs/>
        </w:rPr>
        <w:t xml:space="preserve">Задачи </w:t>
      </w:r>
      <w:r>
        <w:t>уроков музыки во 2 классе:</w:t>
      </w:r>
    </w:p>
    <w:p w:rsidR="005724E7" w:rsidRPr="005724E7" w:rsidRDefault="005724E7" w:rsidP="00631386">
      <w:pPr>
        <w:pStyle w:val="1"/>
        <w:numPr>
          <w:ilvl w:val="0"/>
          <w:numId w:val="13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E7">
        <w:rPr>
          <w:rFonts w:ascii="Times New Roman" w:hAnsi="Times New Roman" w:cs="Times New Roman"/>
          <w:b w:val="0"/>
          <w:sz w:val="24"/>
          <w:szCs w:val="24"/>
        </w:rPr>
        <w:t>развитие эмоционального и осознанного отношения детей к музыке различных напра</w:t>
      </w:r>
      <w:r w:rsidRPr="005724E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5724E7">
        <w:rPr>
          <w:rFonts w:ascii="Times New Roman" w:hAnsi="Times New Roman" w:cs="Times New Roman"/>
          <w:b w:val="0"/>
          <w:sz w:val="24"/>
          <w:szCs w:val="24"/>
        </w:rPr>
        <w:t>лений: фольклору, музыке религиозной традиции, классической и современной музыке;</w:t>
      </w:r>
    </w:p>
    <w:p w:rsidR="005724E7" w:rsidRPr="005724E7" w:rsidRDefault="005724E7" w:rsidP="00631386">
      <w:pPr>
        <w:pStyle w:val="1"/>
        <w:numPr>
          <w:ilvl w:val="0"/>
          <w:numId w:val="13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E7">
        <w:rPr>
          <w:rFonts w:ascii="Times New Roman" w:hAnsi="Times New Roman" w:cs="Times New Roman"/>
          <w:b w:val="0"/>
          <w:sz w:val="24"/>
          <w:szCs w:val="24"/>
        </w:rPr>
        <w:t xml:space="preserve">понимание учащимися </w:t>
      </w:r>
      <w:proofErr w:type="gramStart"/>
      <w:r w:rsidRPr="005724E7">
        <w:rPr>
          <w:rFonts w:ascii="Times New Roman" w:hAnsi="Times New Roman" w:cs="Times New Roman"/>
          <w:b w:val="0"/>
          <w:sz w:val="24"/>
          <w:szCs w:val="24"/>
        </w:rPr>
        <w:t>содержания  простейших</w:t>
      </w:r>
      <w:proofErr w:type="gramEnd"/>
      <w:r w:rsidRPr="005724E7">
        <w:rPr>
          <w:rFonts w:ascii="Times New Roman" w:hAnsi="Times New Roman" w:cs="Times New Roman"/>
          <w:b w:val="0"/>
          <w:sz w:val="24"/>
          <w:szCs w:val="24"/>
        </w:rPr>
        <w:t xml:space="preserve"> (песня, танец, марш) и более сложных жанров (опера, балет, концерт, симфония) в опоре на ее интонационно-образный смысл;</w:t>
      </w:r>
    </w:p>
    <w:p w:rsidR="005724E7" w:rsidRPr="005724E7" w:rsidRDefault="005724E7" w:rsidP="00631386">
      <w:pPr>
        <w:numPr>
          <w:ilvl w:val="0"/>
          <w:numId w:val="13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 w:rsidRPr="005724E7">
        <w:t xml:space="preserve">накопление детьми знаний о закономерностях музыкального искусства и музыкальном </w:t>
      </w:r>
      <w:proofErr w:type="gramStart"/>
      <w:r w:rsidRPr="005724E7">
        <w:t>языке;  первоначальных</w:t>
      </w:r>
      <w:proofErr w:type="gramEnd"/>
      <w:r w:rsidRPr="005724E7">
        <w:t xml:space="preserve"> представлений об интонационной природе музыки, приемах ее развития и формах (на основе повтора, контраста, вариативности); </w:t>
      </w:r>
    </w:p>
    <w:p w:rsidR="005724E7" w:rsidRPr="005724E7" w:rsidRDefault="005724E7" w:rsidP="00631386">
      <w:pPr>
        <w:numPr>
          <w:ilvl w:val="0"/>
          <w:numId w:val="13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 w:rsidRPr="005724E7">
        <w:t>совершенствование умений и навыков хорового пения (выразительность звучания, ка</w:t>
      </w:r>
      <w:r w:rsidRPr="005724E7">
        <w:t>н</w:t>
      </w:r>
      <w:r w:rsidRPr="005724E7">
        <w:t xml:space="preserve">тилена, унисон, расширение объема дыхания, дикция, артикуляция, пение </w:t>
      </w:r>
      <w:r w:rsidRPr="005724E7">
        <w:rPr>
          <w:lang w:val="en-US"/>
        </w:rPr>
        <w:t>a</w:t>
      </w:r>
      <w:r w:rsidRPr="005724E7">
        <w:t xml:space="preserve"> </w:t>
      </w:r>
      <w:proofErr w:type="spellStart"/>
      <w:r w:rsidRPr="005724E7">
        <w:rPr>
          <w:lang w:val="en-US"/>
        </w:rPr>
        <w:t>capella</w:t>
      </w:r>
      <w:proofErr w:type="spellEnd"/>
      <w:r w:rsidRPr="005724E7">
        <w:t>, п</w:t>
      </w:r>
      <w:r w:rsidRPr="005724E7">
        <w:t>е</w:t>
      </w:r>
      <w:r w:rsidRPr="005724E7">
        <w:t>ние хором, в ансамбле и др.);</w:t>
      </w:r>
    </w:p>
    <w:p w:rsidR="005724E7" w:rsidRPr="005724E7" w:rsidRDefault="005724E7" w:rsidP="00631386">
      <w:pPr>
        <w:pStyle w:val="1"/>
        <w:numPr>
          <w:ilvl w:val="0"/>
          <w:numId w:val="13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E7">
        <w:rPr>
          <w:rFonts w:ascii="Times New Roman" w:hAnsi="Times New Roman" w:cs="Times New Roman"/>
          <w:b w:val="0"/>
          <w:sz w:val="24"/>
          <w:szCs w:val="24"/>
        </w:rPr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</w:t>
      </w:r>
      <w:proofErr w:type="spellStart"/>
      <w:r w:rsidRPr="005724E7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5724E7">
        <w:rPr>
          <w:rFonts w:ascii="Times New Roman" w:hAnsi="Times New Roman" w:cs="Times New Roman"/>
          <w:b w:val="0"/>
          <w:sz w:val="24"/>
          <w:szCs w:val="24"/>
        </w:rPr>
        <w:t xml:space="preserve"> на де</w:t>
      </w:r>
      <w:r w:rsidRPr="005724E7">
        <w:rPr>
          <w:rFonts w:ascii="Times New Roman" w:hAnsi="Times New Roman" w:cs="Times New Roman"/>
          <w:b w:val="0"/>
          <w:sz w:val="24"/>
          <w:szCs w:val="24"/>
        </w:rPr>
        <w:t>т</w:t>
      </w:r>
      <w:r w:rsidRPr="005724E7">
        <w:rPr>
          <w:rFonts w:ascii="Times New Roman" w:hAnsi="Times New Roman" w:cs="Times New Roman"/>
          <w:b w:val="0"/>
          <w:sz w:val="24"/>
          <w:szCs w:val="24"/>
        </w:rPr>
        <w:t>ских инструментах;</w:t>
      </w:r>
    </w:p>
    <w:p w:rsidR="005724E7" w:rsidRPr="005724E7" w:rsidRDefault="005724E7" w:rsidP="00631386">
      <w:pPr>
        <w:pStyle w:val="1"/>
        <w:numPr>
          <w:ilvl w:val="0"/>
          <w:numId w:val="13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E7">
        <w:rPr>
          <w:rFonts w:ascii="Times New Roman" w:hAnsi="Times New Roman" w:cs="Times New Roman"/>
          <w:b w:val="0"/>
          <w:sz w:val="24"/>
          <w:szCs w:val="24"/>
        </w:rPr>
        <w:t xml:space="preserve">активное включение в процесс </w:t>
      </w:r>
      <w:proofErr w:type="spellStart"/>
      <w:r w:rsidRPr="005724E7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5724E7">
        <w:rPr>
          <w:rFonts w:ascii="Times New Roman" w:hAnsi="Times New Roman" w:cs="Times New Roman"/>
          <w:b w:val="0"/>
          <w:sz w:val="24"/>
          <w:szCs w:val="24"/>
        </w:rPr>
        <w:t xml:space="preserve"> творческих импровизаций (речевых, в</w:t>
      </w:r>
      <w:r w:rsidRPr="005724E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724E7">
        <w:rPr>
          <w:rFonts w:ascii="Times New Roman" w:hAnsi="Times New Roman" w:cs="Times New Roman"/>
          <w:b w:val="0"/>
          <w:sz w:val="24"/>
          <w:szCs w:val="24"/>
        </w:rPr>
        <w:t>кальных, ритмических, инструментальных, пластических, художественных);</w:t>
      </w:r>
    </w:p>
    <w:p w:rsidR="005724E7" w:rsidRPr="005724E7" w:rsidRDefault="005724E7" w:rsidP="00631386">
      <w:pPr>
        <w:pStyle w:val="1"/>
        <w:numPr>
          <w:ilvl w:val="0"/>
          <w:numId w:val="13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4E7">
        <w:rPr>
          <w:rFonts w:ascii="Times New Roman" w:hAnsi="Times New Roman" w:cs="Times New Roman"/>
          <w:b w:val="0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E157A4" w:rsidRDefault="00E157A4" w:rsidP="00631386">
      <w:pPr>
        <w:pStyle w:val="10"/>
        <w:tabs>
          <w:tab w:val="left" w:pos="10080"/>
        </w:tabs>
        <w:ind w:right="436" w:firstLine="360"/>
        <w:rPr>
          <w:sz w:val="24"/>
          <w:szCs w:val="24"/>
        </w:rPr>
      </w:pPr>
      <w:r>
        <w:rPr>
          <w:sz w:val="24"/>
          <w:szCs w:val="24"/>
        </w:rPr>
        <w:t>Исходными документами для составления данной рабоч</w:t>
      </w:r>
      <w:r w:rsidR="000356F4">
        <w:rPr>
          <w:sz w:val="24"/>
          <w:szCs w:val="24"/>
        </w:rPr>
        <w:t>ей</w:t>
      </w:r>
      <w:r>
        <w:rPr>
          <w:sz w:val="24"/>
          <w:szCs w:val="24"/>
        </w:rPr>
        <w:t xml:space="preserve"> программ</w:t>
      </w:r>
      <w:r w:rsidR="000356F4">
        <w:rPr>
          <w:sz w:val="24"/>
          <w:szCs w:val="24"/>
        </w:rPr>
        <w:t>ы</w:t>
      </w:r>
      <w:r>
        <w:rPr>
          <w:sz w:val="24"/>
          <w:szCs w:val="24"/>
        </w:rPr>
        <w:t xml:space="preserve">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ются:</w:t>
      </w:r>
    </w:p>
    <w:p w:rsidR="00E157A4" w:rsidRDefault="00E157A4" w:rsidP="00631386">
      <w:pPr>
        <w:numPr>
          <w:ilvl w:val="0"/>
          <w:numId w:val="10"/>
        </w:numPr>
        <w:tabs>
          <w:tab w:val="clear" w:pos="1788"/>
          <w:tab w:val="num" w:pos="840"/>
          <w:tab w:val="left" w:pos="10080"/>
        </w:tabs>
        <w:ind w:left="840" w:right="436" w:hanging="240"/>
        <w:jc w:val="both"/>
      </w:pPr>
      <w:r>
        <w:t>Базисный учебный план общеобразовательных учреждений Российской Федерации, у</w:t>
      </w:r>
      <w:r>
        <w:t>т</w:t>
      </w:r>
      <w:r>
        <w:t>вержденный приказом Минобразования РФ № 1312 от 09. 03. 2004</w:t>
      </w:r>
      <w:r w:rsidR="0038530D">
        <w:t>;</w:t>
      </w:r>
    </w:p>
    <w:p w:rsidR="00E157A4" w:rsidRDefault="00E157A4" w:rsidP="00631386">
      <w:pPr>
        <w:numPr>
          <w:ilvl w:val="0"/>
          <w:numId w:val="10"/>
        </w:numPr>
        <w:tabs>
          <w:tab w:val="clear" w:pos="1788"/>
          <w:tab w:val="num" w:pos="840"/>
        </w:tabs>
        <w:ind w:left="840" w:right="436" w:hanging="240"/>
        <w:jc w:val="both"/>
      </w:pPr>
      <w:r>
        <w:t>Федеральный компонент государственн</w:t>
      </w:r>
      <w:r w:rsidR="00631386">
        <w:t xml:space="preserve">ого образовательного стандарта, </w:t>
      </w:r>
      <w:r>
        <w:t>у</w:t>
      </w:r>
      <w:r>
        <w:t>т</w:t>
      </w:r>
      <w:r>
        <w:t xml:space="preserve">вержденный Приказом Минобразования РФ </w:t>
      </w:r>
      <w:r w:rsidR="00631386">
        <w:t xml:space="preserve">№ 1089, </w:t>
      </w:r>
      <w:r>
        <w:t>от 05. 03. 2004 года;</w:t>
      </w:r>
    </w:p>
    <w:p w:rsidR="0038530D" w:rsidRDefault="0038530D" w:rsidP="00631386">
      <w:pPr>
        <w:numPr>
          <w:ilvl w:val="0"/>
          <w:numId w:val="10"/>
        </w:numPr>
        <w:tabs>
          <w:tab w:val="clear" w:pos="1788"/>
          <w:tab w:val="num" w:pos="840"/>
          <w:tab w:val="left" w:pos="10200"/>
        </w:tabs>
        <w:ind w:left="840" w:right="316" w:hanging="240"/>
        <w:jc w:val="both"/>
      </w:pPr>
      <w:r w:rsidRPr="00DD789F">
        <w:t>авторск</w:t>
      </w:r>
      <w:r>
        <w:t>ая</w:t>
      </w:r>
      <w:r w:rsidRPr="00DD789F">
        <w:t xml:space="preserve"> </w:t>
      </w:r>
      <w:proofErr w:type="gramStart"/>
      <w:r w:rsidRPr="00DD789F">
        <w:t>программ</w:t>
      </w:r>
      <w:r>
        <w:t>а</w:t>
      </w:r>
      <w:r w:rsidRPr="00DD789F">
        <w:t xml:space="preserve">  Критской</w:t>
      </w:r>
      <w:proofErr w:type="gramEnd"/>
      <w:r w:rsidRPr="00DD789F">
        <w:t xml:space="preserve">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 «Музыка» (</w:t>
      </w:r>
      <w:r w:rsidRPr="00DD789F">
        <w:rPr>
          <w:bCs/>
        </w:rPr>
        <w:t>Пр</w:t>
      </w:r>
      <w:r w:rsidRPr="00DD789F">
        <w:rPr>
          <w:bCs/>
        </w:rPr>
        <w:t>о</w:t>
      </w:r>
      <w:r w:rsidRPr="00DD789F">
        <w:rPr>
          <w:bCs/>
        </w:rPr>
        <w:t>граммы общеобразовательных учреждений. Музыка: 1-4 классы. – Москва: Просвещение, 2005</w:t>
      </w:r>
      <w:r w:rsidR="00631386">
        <w:rPr>
          <w:bCs/>
        </w:rPr>
        <w:t xml:space="preserve"> </w:t>
      </w:r>
      <w:r w:rsidRPr="00DD789F">
        <w:rPr>
          <w:bCs/>
        </w:rPr>
        <w:t>г</w:t>
      </w:r>
      <w:r w:rsidR="00631386">
        <w:rPr>
          <w:bCs/>
        </w:rPr>
        <w:t>.</w:t>
      </w:r>
      <w:r w:rsidRPr="00DD789F">
        <w:rPr>
          <w:bCs/>
        </w:rPr>
        <w:t>)</w:t>
      </w:r>
      <w:r>
        <w:rPr>
          <w:bCs/>
        </w:rPr>
        <w:t>;</w:t>
      </w:r>
    </w:p>
    <w:p w:rsidR="00E157A4" w:rsidRDefault="00E157A4" w:rsidP="00631386">
      <w:pPr>
        <w:numPr>
          <w:ilvl w:val="0"/>
          <w:numId w:val="10"/>
        </w:numPr>
        <w:tabs>
          <w:tab w:val="clear" w:pos="1788"/>
          <w:tab w:val="num" w:pos="840"/>
          <w:tab w:val="left" w:pos="10080"/>
        </w:tabs>
        <w:ind w:left="840" w:right="316" w:hanging="240"/>
        <w:jc w:val="both"/>
      </w:pPr>
      <w:r>
        <w:t xml:space="preserve">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 302 федеральный перечень </w:t>
      </w:r>
      <w:proofErr w:type="gramStart"/>
      <w:r>
        <w:t>учебников,  рекомендованных</w:t>
      </w:r>
      <w:proofErr w:type="gramEnd"/>
      <w:r>
        <w:t xml:space="preserve"> (допущенных) к использованию в образовательном процессе в образ</w:t>
      </w:r>
      <w:r>
        <w:t>о</w:t>
      </w:r>
      <w:r>
        <w:t>вате</w:t>
      </w:r>
      <w:r w:rsidR="00631386">
        <w:t xml:space="preserve">льных  учреждениях, реализующих </w:t>
      </w:r>
      <w:r>
        <w:t>программы общ</w:t>
      </w:r>
      <w:r>
        <w:t>е</w:t>
      </w:r>
      <w:r>
        <w:t>го образования;</w:t>
      </w:r>
    </w:p>
    <w:p w:rsidR="00E157A4" w:rsidRDefault="00E157A4" w:rsidP="00631386">
      <w:pPr>
        <w:numPr>
          <w:ilvl w:val="0"/>
          <w:numId w:val="10"/>
        </w:numPr>
        <w:tabs>
          <w:tab w:val="clear" w:pos="1788"/>
          <w:tab w:val="num" w:pos="840"/>
          <w:tab w:val="left" w:pos="10080"/>
        </w:tabs>
        <w:ind w:left="840" w:right="316" w:hanging="240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</w:t>
      </w:r>
      <w:r>
        <w:t>а</w:t>
      </w:r>
      <w:r>
        <w:t>тельного стандарта.</w:t>
      </w:r>
    </w:p>
    <w:p w:rsidR="00DB44DE" w:rsidRPr="00DD789F" w:rsidRDefault="00DB44DE" w:rsidP="00631386">
      <w:pPr>
        <w:tabs>
          <w:tab w:val="left" w:pos="10080"/>
        </w:tabs>
        <w:ind w:right="316" w:firstLine="567"/>
        <w:jc w:val="both"/>
      </w:pPr>
      <w:r w:rsidRPr="00DD789F">
        <w:rPr>
          <w:bCs/>
        </w:rPr>
        <w:t>При работе по данной программе предполагается использование следующего учебно-методического комплекта: у</w:t>
      </w:r>
      <w:r w:rsidRPr="00DD789F">
        <w:t>чебник</w:t>
      </w:r>
      <w:r w:rsidR="005724E7">
        <w:t xml:space="preserve">, рабочая </w:t>
      </w:r>
      <w:r w:rsidRPr="00DD789F">
        <w:t>тетрадь, нотная хрестоматия, фонохрестоматия, мет</w:t>
      </w:r>
      <w:r w:rsidRPr="00DD789F">
        <w:t>о</w:t>
      </w:r>
      <w:r w:rsidRPr="00DD789F">
        <w:t xml:space="preserve">дические рекомендации для </w:t>
      </w:r>
      <w:r w:rsidR="005724E7">
        <w:t>2</w:t>
      </w:r>
      <w:r w:rsidRPr="00DD789F">
        <w:t xml:space="preserve"> года обучения, поурочное планирование. </w:t>
      </w:r>
      <w:r w:rsidR="00D317BD">
        <w:t>Авторская программа и</w:t>
      </w:r>
      <w:r w:rsidR="00D317BD">
        <w:t>с</w:t>
      </w:r>
      <w:r w:rsidR="00D317BD">
        <w:t>пользуется в данной рабочей программе без изменений.</w:t>
      </w:r>
      <w:r w:rsidR="00335098" w:rsidRPr="00335098">
        <w:t xml:space="preserve"> </w:t>
      </w:r>
      <w:r w:rsidRPr="00DD789F">
        <w:t>В соответствие с БУПом-2004 данная р</w:t>
      </w:r>
      <w:r w:rsidRPr="00DD789F">
        <w:t>а</w:t>
      </w:r>
      <w:r w:rsidRPr="00DD789F">
        <w:t xml:space="preserve">бочая программа рассчитана на </w:t>
      </w:r>
      <w:r w:rsidRPr="00631386">
        <w:rPr>
          <w:color w:val="0000FF"/>
        </w:rPr>
        <w:t>3</w:t>
      </w:r>
      <w:r w:rsidR="005724E7" w:rsidRPr="00631386">
        <w:rPr>
          <w:color w:val="0000FF"/>
        </w:rPr>
        <w:t>4</w:t>
      </w:r>
      <w:r w:rsidRPr="00631386">
        <w:rPr>
          <w:color w:val="0000FF"/>
        </w:rPr>
        <w:t xml:space="preserve"> </w:t>
      </w:r>
      <w:r w:rsidRPr="00DD789F">
        <w:t xml:space="preserve">часа. </w:t>
      </w:r>
    </w:p>
    <w:p w:rsidR="00DB44DE" w:rsidRPr="00DD789F" w:rsidRDefault="00DB44DE" w:rsidP="00631386">
      <w:pPr>
        <w:tabs>
          <w:tab w:val="left" w:pos="10080"/>
        </w:tabs>
        <w:autoSpaceDE w:val="0"/>
        <w:autoSpaceDN w:val="0"/>
        <w:ind w:right="316" w:firstLine="600"/>
        <w:jc w:val="both"/>
      </w:pPr>
      <w:r w:rsidRPr="00DD789F">
        <w:t>Освоение содержания программы реализуется с помощью использования следующих мет</w:t>
      </w:r>
      <w:r w:rsidRPr="00DD789F">
        <w:t>о</w:t>
      </w:r>
      <w:r w:rsidRPr="00DD789F">
        <w:t>дов</w:t>
      </w:r>
      <w:r w:rsidR="00D317BD">
        <w:t>, предложенных авторами программы</w:t>
      </w:r>
      <w:r w:rsidRPr="00DD789F">
        <w:t xml:space="preserve">: </w:t>
      </w:r>
    </w:p>
    <w:p w:rsidR="00DB44DE" w:rsidRPr="00DD789F" w:rsidRDefault="00DB44DE" w:rsidP="00631386">
      <w:pPr>
        <w:numPr>
          <w:ilvl w:val="0"/>
          <w:numId w:val="5"/>
        </w:numPr>
        <w:tabs>
          <w:tab w:val="clear" w:pos="1320"/>
          <w:tab w:val="num" w:pos="720"/>
        </w:tabs>
        <w:autoSpaceDE w:val="0"/>
        <w:autoSpaceDN w:val="0"/>
        <w:ind w:right="316" w:hanging="960"/>
        <w:jc w:val="both"/>
      </w:pPr>
      <w:r w:rsidRPr="00DD789F">
        <w:t>Метод художественного, нравственно-эстетического познания музыки;</w:t>
      </w:r>
    </w:p>
    <w:p w:rsidR="00DB44DE" w:rsidRPr="00DD789F" w:rsidRDefault="00DB44DE" w:rsidP="00631386">
      <w:pPr>
        <w:numPr>
          <w:ilvl w:val="0"/>
          <w:numId w:val="5"/>
        </w:numPr>
        <w:tabs>
          <w:tab w:val="clear" w:pos="1320"/>
          <w:tab w:val="num" w:pos="720"/>
        </w:tabs>
        <w:autoSpaceDE w:val="0"/>
        <w:autoSpaceDN w:val="0"/>
        <w:ind w:right="316" w:hanging="960"/>
        <w:jc w:val="both"/>
      </w:pPr>
      <w:r w:rsidRPr="00DD789F">
        <w:t>Метод эмоциональной драматургии;</w:t>
      </w:r>
    </w:p>
    <w:p w:rsidR="00DB44DE" w:rsidRPr="00DD789F" w:rsidRDefault="00DB44DE" w:rsidP="00631386">
      <w:pPr>
        <w:numPr>
          <w:ilvl w:val="0"/>
          <w:numId w:val="5"/>
        </w:numPr>
        <w:tabs>
          <w:tab w:val="clear" w:pos="1320"/>
          <w:tab w:val="num" w:pos="720"/>
        </w:tabs>
        <w:autoSpaceDE w:val="0"/>
        <w:autoSpaceDN w:val="0"/>
        <w:ind w:right="316" w:hanging="960"/>
        <w:jc w:val="both"/>
      </w:pPr>
      <w:r w:rsidRPr="00DD789F">
        <w:t>Метод создания «композиций»;</w:t>
      </w:r>
    </w:p>
    <w:p w:rsidR="00DB44DE" w:rsidRPr="00DD789F" w:rsidRDefault="00DB44DE" w:rsidP="00631386">
      <w:pPr>
        <w:numPr>
          <w:ilvl w:val="0"/>
          <w:numId w:val="5"/>
        </w:numPr>
        <w:tabs>
          <w:tab w:val="clear" w:pos="1320"/>
          <w:tab w:val="num" w:pos="720"/>
        </w:tabs>
        <w:autoSpaceDE w:val="0"/>
        <w:autoSpaceDN w:val="0"/>
        <w:ind w:right="316" w:hanging="960"/>
        <w:jc w:val="both"/>
      </w:pPr>
      <w:r w:rsidRPr="00DD789F">
        <w:t>Метод игры;</w:t>
      </w:r>
    </w:p>
    <w:p w:rsidR="00DB44DE" w:rsidRPr="00DD789F" w:rsidRDefault="00DB44DE" w:rsidP="00631386">
      <w:pPr>
        <w:numPr>
          <w:ilvl w:val="0"/>
          <w:numId w:val="5"/>
        </w:numPr>
        <w:tabs>
          <w:tab w:val="clear" w:pos="1320"/>
          <w:tab w:val="num" w:pos="720"/>
        </w:tabs>
        <w:autoSpaceDE w:val="0"/>
        <w:autoSpaceDN w:val="0"/>
        <w:ind w:right="556" w:hanging="960"/>
        <w:jc w:val="both"/>
      </w:pPr>
      <w:r w:rsidRPr="00DD789F">
        <w:t xml:space="preserve">Метод художественного контекста. </w:t>
      </w:r>
    </w:p>
    <w:p w:rsidR="00DB44DE" w:rsidRPr="00DD789F" w:rsidRDefault="00DB44DE" w:rsidP="00631386">
      <w:pPr>
        <w:ind w:right="556" w:firstLine="600"/>
        <w:jc w:val="both"/>
      </w:pPr>
      <w:r w:rsidRPr="00DD789F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</w:t>
      </w:r>
      <w:r w:rsidRPr="00DD789F">
        <w:t>ь</w:t>
      </w:r>
      <w:r w:rsidRPr="00DD789F">
        <w:t xml:space="preserve">ном </w:t>
      </w:r>
      <w:proofErr w:type="spellStart"/>
      <w:r w:rsidRPr="00DD789F">
        <w:lastRenderedPageBreak/>
        <w:t>музицировании</w:t>
      </w:r>
      <w:proofErr w:type="spellEnd"/>
      <w:r w:rsidRPr="00DD789F">
        <w:t>, разного рода импровизаций (речевых, вокальных, ритмических, пласт</w:t>
      </w:r>
      <w:r w:rsidRPr="00DD789F">
        <w:t>и</w:t>
      </w:r>
      <w:r w:rsidRPr="00DD789F">
        <w:t>ческих, художественных), “разыгрывания” и драматизации произведений программного характера, в</w:t>
      </w:r>
      <w:r w:rsidRPr="00DD789F">
        <w:t>ы</w:t>
      </w:r>
      <w:r w:rsidRPr="00DD789F">
        <w:t>полнения творческих заданий в учебнике-тетради.</w:t>
      </w:r>
    </w:p>
    <w:p w:rsidR="0006710D" w:rsidRDefault="00D317BD" w:rsidP="00631386">
      <w:pPr>
        <w:ind w:right="556" w:firstLine="600"/>
        <w:jc w:val="both"/>
        <w:rPr>
          <w:b/>
        </w:rPr>
      </w:pPr>
      <w:r>
        <w:t>В качестве форм</w:t>
      </w:r>
      <w:r w:rsidR="00BF74BE">
        <w:t xml:space="preserve"> </w:t>
      </w:r>
      <w:proofErr w:type="gramStart"/>
      <w:r w:rsidR="00BF74BE">
        <w:t xml:space="preserve">промежуточного </w:t>
      </w:r>
      <w:r w:rsidR="005724E7">
        <w:t xml:space="preserve"> и</w:t>
      </w:r>
      <w:proofErr w:type="gramEnd"/>
      <w:r w:rsidR="005724E7">
        <w:t xml:space="preserve"> итогового </w:t>
      </w:r>
      <w:r w:rsidR="00BF74BE">
        <w:t>к</w:t>
      </w:r>
      <w:r>
        <w:t xml:space="preserve">онтроля </w:t>
      </w:r>
      <w:r w:rsidR="00BF74BE">
        <w:t xml:space="preserve">могут </w:t>
      </w:r>
      <w:r>
        <w:t>использ</w:t>
      </w:r>
      <w:r w:rsidR="00BF74BE">
        <w:t>оваться музыкал</w:t>
      </w:r>
      <w:r w:rsidR="00BF74BE">
        <w:t>ь</w:t>
      </w:r>
      <w:r w:rsidR="00BF74BE">
        <w:t>ные викторины на определение жанров песни, танца и марша; анализ музыкальных произвед</w:t>
      </w:r>
      <w:r w:rsidR="00BF74BE">
        <w:t>е</w:t>
      </w:r>
      <w:r w:rsidR="00BF74BE">
        <w:t>ний на определение эмоционального содержания; тестировани</w:t>
      </w:r>
      <w:r w:rsidR="005724E7">
        <w:t>е</w:t>
      </w:r>
      <w:r w:rsidR="00BF74BE">
        <w:t>, разработанно</w:t>
      </w:r>
      <w:r w:rsidR="005724E7">
        <w:t>е</w:t>
      </w:r>
      <w:r w:rsidR="00BF74BE">
        <w:t xml:space="preserve"> автором.</w:t>
      </w:r>
    </w:p>
    <w:p w:rsidR="00496C8F" w:rsidRDefault="00496C8F" w:rsidP="00631386">
      <w:pPr>
        <w:widowControl w:val="0"/>
        <w:shd w:val="clear" w:color="auto" w:fill="FFFFFF"/>
        <w:autoSpaceDE w:val="0"/>
        <w:autoSpaceDN w:val="0"/>
        <w:adjustRightInd w:val="0"/>
        <w:ind w:left="567" w:right="556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DB44DE" w:rsidRPr="00DD789F" w:rsidRDefault="00DB44DE" w:rsidP="00DB44DE">
      <w:pPr>
        <w:jc w:val="center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DB44DE" w:rsidRPr="00DD789F">
        <w:trPr>
          <w:cantSplit/>
        </w:trPr>
        <w:tc>
          <w:tcPr>
            <w:tcW w:w="756" w:type="dxa"/>
            <w:vMerge w:val="restart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№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 п/п</w:t>
            </w:r>
          </w:p>
        </w:tc>
        <w:tc>
          <w:tcPr>
            <w:tcW w:w="2360" w:type="dxa"/>
            <w:vMerge w:val="restart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Наименование ра</w:t>
            </w:r>
            <w:r w:rsidRPr="00DD789F">
              <w:rPr>
                <w:b/>
              </w:rPr>
              <w:t>з</w:t>
            </w:r>
            <w:r w:rsidRPr="00DD789F">
              <w:rPr>
                <w:b/>
              </w:rPr>
              <w:t>делов и тем</w:t>
            </w:r>
          </w:p>
        </w:tc>
        <w:tc>
          <w:tcPr>
            <w:tcW w:w="1008" w:type="dxa"/>
            <w:vMerge w:val="restart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Всего 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Приме-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чание</w:t>
            </w:r>
            <w:proofErr w:type="spellEnd"/>
          </w:p>
        </w:tc>
      </w:tr>
      <w:tr w:rsidR="00DB44DE" w:rsidRPr="00DD789F">
        <w:trPr>
          <w:cantSplit/>
          <w:trHeight w:val="1499"/>
        </w:trPr>
        <w:tc>
          <w:tcPr>
            <w:tcW w:w="756" w:type="dxa"/>
            <w:vMerge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Лабора</w:t>
            </w:r>
            <w:proofErr w:type="spellEnd"/>
            <w:r w:rsidRPr="00DD789F">
              <w:rPr>
                <w:b/>
              </w:rPr>
              <w:t>-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тор-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ные</w:t>
            </w:r>
            <w:proofErr w:type="spellEnd"/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 xml:space="preserve"> и </w:t>
            </w:r>
            <w:proofErr w:type="spellStart"/>
            <w:proofErr w:type="gramStart"/>
            <w:r w:rsidRPr="00DD789F">
              <w:rPr>
                <w:b/>
              </w:rPr>
              <w:t>прак</w:t>
            </w:r>
            <w:proofErr w:type="spellEnd"/>
            <w:r w:rsidRPr="00DD789F">
              <w:rPr>
                <w:b/>
              </w:rPr>
              <w:t xml:space="preserve">- </w:t>
            </w:r>
            <w:proofErr w:type="spellStart"/>
            <w:r w:rsidRPr="00DD789F">
              <w:rPr>
                <w:b/>
              </w:rPr>
              <w:t>тические</w:t>
            </w:r>
            <w:proofErr w:type="spellEnd"/>
            <w:proofErr w:type="gramEnd"/>
            <w:r w:rsidRPr="00DD789F">
              <w:rPr>
                <w:b/>
              </w:rPr>
              <w:t xml:space="preserve"> 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Контроль-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ные</w:t>
            </w:r>
            <w:proofErr w:type="spellEnd"/>
            <w:r w:rsidRPr="00DD789F">
              <w:rPr>
                <w:b/>
              </w:rPr>
              <w:t xml:space="preserve"> и 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диагности</w:t>
            </w:r>
            <w:proofErr w:type="spellEnd"/>
            <w:r w:rsidRPr="00DD789F">
              <w:rPr>
                <w:b/>
              </w:rPr>
              <w:t>-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ческие</w:t>
            </w:r>
            <w:proofErr w:type="spellEnd"/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материалы</w:t>
            </w:r>
          </w:p>
        </w:tc>
        <w:tc>
          <w:tcPr>
            <w:tcW w:w="96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Экс-</w:t>
            </w:r>
          </w:p>
          <w:p w:rsidR="00DB44DE" w:rsidRPr="00DD789F" w:rsidRDefault="00DB44DE" w:rsidP="00DB44DE">
            <w:pPr>
              <w:jc w:val="center"/>
              <w:rPr>
                <w:b/>
              </w:rPr>
            </w:pPr>
            <w:proofErr w:type="spellStart"/>
            <w:r w:rsidRPr="00DD789F">
              <w:rPr>
                <w:b/>
              </w:rPr>
              <w:t>ку</w:t>
            </w:r>
            <w:r w:rsidRPr="00DD789F">
              <w:rPr>
                <w:b/>
              </w:rPr>
              <w:t>р</w:t>
            </w:r>
            <w:r w:rsidRPr="00DD789F">
              <w:rPr>
                <w:b/>
              </w:rPr>
              <w:t>сии</w:t>
            </w:r>
            <w:proofErr w:type="spellEnd"/>
          </w:p>
        </w:tc>
        <w:tc>
          <w:tcPr>
            <w:tcW w:w="2032" w:type="dxa"/>
            <w:vMerge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</w:tr>
      <w:tr w:rsidR="00DB44DE" w:rsidRPr="00DD789F">
        <w:tc>
          <w:tcPr>
            <w:tcW w:w="756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  <w:lang w:val="en-US"/>
              </w:rPr>
              <w:t>I</w:t>
            </w:r>
            <w:r w:rsidRPr="00DD789F">
              <w:rPr>
                <w:b/>
              </w:rPr>
              <w:t>.</w:t>
            </w:r>
          </w:p>
        </w:tc>
        <w:tc>
          <w:tcPr>
            <w:tcW w:w="2360" w:type="dxa"/>
          </w:tcPr>
          <w:p w:rsidR="00DB44DE" w:rsidRPr="00DD789F" w:rsidRDefault="00DB44D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Тема №1.</w:t>
            </w:r>
            <w:r w:rsidR="00E769ED">
              <w:rPr>
                <w:b/>
              </w:rPr>
              <w:t xml:space="preserve"> </w:t>
            </w:r>
            <w:r w:rsidR="00E769ED">
              <w:rPr>
                <w:b/>
                <w:bCs/>
                <w:i/>
                <w:iCs/>
              </w:rPr>
              <w:t xml:space="preserve">“Россия – Родина </w:t>
            </w:r>
            <w:proofErr w:type="gramStart"/>
            <w:r w:rsidR="00E769ED">
              <w:rPr>
                <w:b/>
                <w:bCs/>
                <w:i/>
                <w:iCs/>
              </w:rPr>
              <w:t>моя”</w:t>
            </w:r>
            <w:r w:rsidR="00E769ED">
              <w:t xml:space="preserve"> </w:t>
            </w:r>
            <w:r w:rsidRPr="00DD789F">
              <w:rPr>
                <w:b/>
              </w:rPr>
              <w:t xml:space="preserve"> </w:t>
            </w:r>
            <w:proofErr w:type="gramEnd"/>
          </w:p>
        </w:tc>
        <w:tc>
          <w:tcPr>
            <w:tcW w:w="1008" w:type="dxa"/>
          </w:tcPr>
          <w:p w:rsidR="00DB44D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44DE"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</w:tr>
      <w:tr w:rsidR="00DB44DE" w:rsidRPr="00DD789F">
        <w:tc>
          <w:tcPr>
            <w:tcW w:w="756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  <w:lang w:val="en-US"/>
              </w:rPr>
              <w:t>II</w:t>
            </w:r>
            <w:r w:rsidRPr="00DD789F">
              <w:rPr>
                <w:b/>
              </w:rPr>
              <w:t>.</w:t>
            </w:r>
          </w:p>
        </w:tc>
        <w:tc>
          <w:tcPr>
            <w:tcW w:w="2360" w:type="dxa"/>
          </w:tcPr>
          <w:p w:rsidR="00DB44DE" w:rsidRPr="00DD789F" w:rsidRDefault="00DB44D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 xml:space="preserve">Тема №2. </w:t>
            </w:r>
            <w:r w:rsidR="002041FE">
              <w:rPr>
                <w:b/>
                <w:bCs/>
                <w:i/>
                <w:iCs/>
              </w:rPr>
              <w:t>“День, полный событий”</w:t>
            </w:r>
            <w:r w:rsidR="002041FE">
              <w:rPr>
                <w:i/>
                <w:iCs/>
              </w:rPr>
              <w:t xml:space="preserve"> </w:t>
            </w:r>
          </w:p>
        </w:tc>
        <w:tc>
          <w:tcPr>
            <w:tcW w:w="1008" w:type="dxa"/>
          </w:tcPr>
          <w:p w:rsidR="00DB44D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B44DE" w:rsidRPr="00DD789F">
              <w:rPr>
                <w:b/>
              </w:rPr>
              <w:t xml:space="preserve"> ч.</w:t>
            </w:r>
          </w:p>
        </w:tc>
        <w:tc>
          <w:tcPr>
            <w:tcW w:w="132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  <w:r w:rsidRPr="00DD789F">
              <w:rPr>
                <w:b/>
              </w:rPr>
              <w:t>1 ч.</w:t>
            </w:r>
          </w:p>
          <w:p w:rsidR="00DB44DE" w:rsidRPr="00DD789F" w:rsidRDefault="002041FE" w:rsidP="00DB44DE">
            <w:pPr>
              <w:jc w:val="center"/>
              <w:rPr>
                <w:b/>
              </w:rPr>
            </w:pPr>
            <w:r>
              <w:t xml:space="preserve">Обобщающий урок </w:t>
            </w:r>
            <w:r w:rsidR="00DB44DE" w:rsidRPr="00DD789F">
              <w:t>по теме «</w:t>
            </w:r>
            <w:r w:rsidR="00DB44DE" w:rsidRPr="00DD789F">
              <w:rPr>
                <w:bCs/>
              </w:rPr>
              <w:t>М</w:t>
            </w:r>
            <w:r>
              <w:rPr>
                <w:bCs/>
              </w:rPr>
              <w:t>ир музыки</w:t>
            </w:r>
            <w:r w:rsidR="00DB44DE" w:rsidRPr="00DD789F">
              <w:t>»</w:t>
            </w:r>
          </w:p>
        </w:tc>
        <w:tc>
          <w:tcPr>
            <w:tcW w:w="96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</w:tr>
      <w:tr w:rsidR="002041FE" w:rsidRPr="00DD789F">
        <w:tc>
          <w:tcPr>
            <w:tcW w:w="756" w:type="dxa"/>
          </w:tcPr>
          <w:p w:rsidR="002041FE" w:rsidRPr="002041FE" w:rsidRDefault="002041FE" w:rsidP="00DB4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</w:tcPr>
          <w:p w:rsidR="002041FE" w:rsidRPr="00DD789F" w:rsidRDefault="002041F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Тема №</w:t>
            </w:r>
            <w:r>
              <w:rPr>
                <w:b/>
              </w:rPr>
              <w:t>3</w:t>
            </w:r>
            <w:r w:rsidRPr="00DD789F">
              <w:rPr>
                <w:b/>
              </w:rPr>
              <w:t>.</w:t>
            </w:r>
            <w:r>
              <w:rPr>
                <w:b/>
                <w:bCs/>
                <w:i/>
                <w:iCs/>
              </w:rPr>
              <w:t xml:space="preserve"> “О Ро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сии петь – что стремиться в храм”</w:t>
            </w:r>
          </w:p>
        </w:tc>
        <w:tc>
          <w:tcPr>
            <w:tcW w:w="1008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132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041FE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  <w:p w:rsidR="002041FE" w:rsidRDefault="002041FE" w:rsidP="00DB44DE">
            <w:pPr>
              <w:jc w:val="center"/>
              <w:rPr>
                <w:b/>
              </w:rPr>
            </w:pPr>
          </w:p>
          <w:p w:rsidR="002041FE" w:rsidRPr="002041FE" w:rsidRDefault="002041FE" w:rsidP="00DB44DE">
            <w:pPr>
              <w:jc w:val="center"/>
            </w:pPr>
            <w:r w:rsidRPr="002041FE">
              <w:t>Тестирование</w:t>
            </w:r>
          </w:p>
        </w:tc>
        <w:tc>
          <w:tcPr>
            <w:tcW w:w="96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</w:tr>
      <w:tr w:rsidR="002041FE" w:rsidRPr="00DD789F">
        <w:tc>
          <w:tcPr>
            <w:tcW w:w="756" w:type="dxa"/>
          </w:tcPr>
          <w:p w:rsidR="002041FE" w:rsidRPr="002041FE" w:rsidRDefault="002041FE" w:rsidP="00DB4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</w:tcPr>
          <w:p w:rsidR="002041FE" w:rsidRPr="00DD789F" w:rsidRDefault="002041F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Тема №</w:t>
            </w:r>
            <w:r>
              <w:rPr>
                <w:b/>
              </w:rPr>
              <w:t>4</w:t>
            </w:r>
            <w:r w:rsidRPr="00DD789F">
              <w:rPr>
                <w:b/>
              </w:rPr>
              <w:t>.</w:t>
            </w:r>
            <w:r>
              <w:rPr>
                <w:b/>
                <w:bCs/>
                <w:i/>
                <w:iCs/>
              </w:rPr>
              <w:t xml:space="preserve"> “Гори, гори ясно, чтобы не погасло!”</w:t>
            </w:r>
          </w:p>
        </w:tc>
        <w:tc>
          <w:tcPr>
            <w:tcW w:w="1008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  <w:tc>
          <w:tcPr>
            <w:tcW w:w="132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</w:tr>
      <w:tr w:rsidR="002041FE" w:rsidRPr="00DD789F">
        <w:tc>
          <w:tcPr>
            <w:tcW w:w="756" w:type="dxa"/>
          </w:tcPr>
          <w:p w:rsidR="002041FE" w:rsidRPr="002041FE" w:rsidRDefault="002041FE" w:rsidP="00DB4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</w:tcPr>
          <w:p w:rsidR="002041FE" w:rsidRPr="00DD789F" w:rsidRDefault="002041F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Тема №</w:t>
            </w:r>
            <w:r>
              <w:rPr>
                <w:b/>
              </w:rPr>
              <w:t>5</w:t>
            </w:r>
            <w:r w:rsidRPr="00DD789F">
              <w:rPr>
                <w:b/>
              </w:rPr>
              <w:t>.</w:t>
            </w:r>
            <w:r>
              <w:rPr>
                <w:b/>
                <w:bCs/>
                <w:i/>
                <w:iCs/>
              </w:rPr>
              <w:t xml:space="preserve"> “В муз</w:t>
            </w:r>
            <w:r>
              <w:rPr>
                <w:b/>
                <w:bCs/>
                <w:i/>
                <w:iCs/>
              </w:rPr>
              <w:t>ы</w:t>
            </w:r>
            <w:r>
              <w:rPr>
                <w:b/>
                <w:bCs/>
                <w:i/>
                <w:iCs/>
              </w:rPr>
              <w:t>кальном театре”</w:t>
            </w:r>
          </w:p>
        </w:tc>
        <w:tc>
          <w:tcPr>
            <w:tcW w:w="1008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32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041FE" w:rsidRPr="00DD789F" w:rsidRDefault="002041FE" w:rsidP="002041FE">
            <w:pPr>
              <w:jc w:val="center"/>
              <w:rPr>
                <w:b/>
              </w:rPr>
            </w:pPr>
            <w:r w:rsidRPr="00DD789F">
              <w:rPr>
                <w:b/>
              </w:rPr>
              <w:t>1 ч.</w:t>
            </w:r>
          </w:p>
          <w:p w:rsidR="002041FE" w:rsidRPr="00DD789F" w:rsidRDefault="002041FE" w:rsidP="002041FE">
            <w:pPr>
              <w:jc w:val="center"/>
              <w:rPr>
                <w:b/>
              </w:rPr>
            </w:pPr>
            <w:r>
              <w:t xml:space="preserve">Обобщающий урок </w:t>
            </w:r>
            <w:r w:rsidRPr="00DD789F">
              <w:t>по теме «</w:t>
            </w:r>
            <w:r w:rsidRPr="00DD789F">
              <w:rPr>
                <w:bCs/>
              </w:rPr>
              <w:t>М</w:t>
            </w:r>
            <w:r>
              <w:rPr>
                <w:bCs/>
              </w:rPr>
              <w:t>ир музыки</w:t>
            </w:r>
            <w:r w:rsidRPr="00DD789F">
              <w:t>»</w:t>
            </w:r>
          </w:p>
        </w:tc>
        <w:tc>
          <w:tcPr>
            <w:tcW w:w="96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</w:tr>
      <w:tr w:rsidR="002041FE" w:rsidRPr="00DD789F">
        <w:tc>
          <w:tcPr>
            <w:tcW w:w="756" w:type="dxa"/>
          </w:tcPr>
          <w:p w:rsidR="002041FE" w:rsidRPr="002041FE" w:rsidRDefault="002041FE" w:rsidP="00DB4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</w:tcPr>
          <w:p w:rsidR="002041FE" w:rsidRPr="00DD789F" w:rsidRDefault="002041F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Тема №</w:t>
            </w:r>
            <w:r>
              <w:rPr>
                <w:b/>
              </w:rPr>
              <w:t>6</w:t>
            </w:r>
            <w:r w:rsidRPr="00DD789F">
              <w:rPr>
                <w:b/>
              </w:rPr>
              <w:t>.</w:t>
            </w:r>
            <w:r>
              <w:rPr>
                <w:b/>
                <w:bCs/>
                <w:i/>
                <w:iCs/>
              </w:rPr>
              <w:t xml:space="preserve"> “В ко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цертном зале”</w:t>
            </w:r>
          </w:p>
        </w:tc>
        <w:tc>
          <w:tcPr>
            <w:tcW w:w="1008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32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</w:tr>
      <w:tr w:rsidR="002041FE" w:rsidRPr="00DD789F">
        <w:tc>
          <w:tcPr>
            <w:tcW w:w="756" w:type="dxa"/>
          </w:tcPr>
          <w:p w:rsidR="002041FE" w:rsidRPr="002041FE" w:rsidRDefault="002041FE" w:rsidP="00DB4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</w:tcPr>
          <w:p w:rsidR="002041FE" w:rsidRPr="00DD789F" w:rsidRDefault="002041F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Тема №</w:t>
            </w:r>
            <w:r>
              <w:rPr>
                <w:b/>
              </w:rPr>
              <w:t>7</w:t>
            </w:r>
            <w:r w:rsidRPr="00DD789F">
              <w:rPr>
                <w:b/>
              </w:rPr>
              <w:t>.</w:t>
            </w:r>
            <w:r>
              <w:rPr>
                <w:b/>
                <w:bCs/>
                <w:i/>
                <w:iCs/>
              </w:rPr>
              <w:t xml:space="preserve"> “Чтоб музыкантом быть, так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надобно ум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нье”</w:t>
            </w:r>
          </w:p>
        </w:tc>
        <w:tc>
          <w:tcPr>
            <w:tcW w:w="1008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2041FE" w:rsidRDefault="002041FE" w:rsidP="002041FE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  <w:p w:rsidR="002041FE" w:rsidRDefault="002041FE" w:rsidP="002041FE">
            <w:pPr>
              <w:jc w:val="center"/>
              <w:rPr>
                <w:b/>
              </w:rPr>
            </w:pPr>
          </w:p>
          <w:p w:rsidR="002041FE" w:rsidRPr="00DD789F" w:rsidRDefault="002041FE" w:rsidP="002041FE">
            <w:pPr>
              <w:jc w:val="center"/>
              <w:rPr>
                <w:b/>
              </w:rPr>
            </w:pPr>
            <w:r w:rsidRPr="002041FE">
              <w:t>Тестирование</w:t>
            </w:r>
          </w:p>
        </w:tc>
        <w:tc>
          <w:tcPr>
            <w:tcW w:w="960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2041FE" w:rsidRPr="00DD789F" w:rsidRDefault="002041FE" w:rsidP="00DB44DE">
            <w:pPr>
              <w:jc w:val="center"/>
              <w:rPr>
                <w:b/>
              </w:rPr>
            </w:pPr>
          </w:p>
        </w:tc>
      </w:tr>
      <w:tr w:rsidR="00DB44DE" w:rsidRPr="00DD789F">
        <w:tc>
          <w:tcPr>
            <w:tcW w:w="756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DB44DE" w:rsidRPr="00DD789F" w:rsidRDefault="00DB44DE" w:rsidP="00DB44DE">
            <w:pPr>
              <w:jc w:val="both"/>
              <w:rPr>
                <w:b/>
              </w:rPr>
            </w:pPr>
            <w:r w:rsidRPr="00DD789F">
              <w:rPr>
                <w:b/>
              </w:rPr>
              <w:t>Итого</w:t>
            </w:r>
          </w:p>
        </w:tc>
        <w:tc>
          <w:tcPr>
            <w:tcW w:w="1008" w:type="dxa"/>
          </w:tcPr>
          <w:p w:rsidR="00DB44DE" w:rsidRPr="00631386" w:rsidRDefault="00DB44DE" w:rsidP="00DB44DE">
            <w:pPr>
              <w:jc w:val="center"/>
              <w:rPr>
                <w:b/>
                <w:color w:val="0000FF"/>
              </w:rPr>
            </w:pPr>
            <w:r w:rsidRPr="00631386">
              <w:rPr>
                <w:b/>
                <w:color w:val="0000FF"/>
              </w:rPr>
              <w:t>3</w:t>
            </w:r>
            <w:r w:rsidR="002041FE" w:rsidRPr="00631386">
              <w:rPr>
                <w:b/>
                <w:color w:val="0000FF"/>
              </w:rPr>
              <w:t>4</w:t>
            </w:r>
            <w:r w:rsidRPr="00631386">
              <w:rPr>
                <w:b/>
                <w:color w:val="0000FF"/>
              </w:rPr>
              <w:t xml:space="preserve"> ч.</w:t>
            </w:r>
          </w:p>
        </w:tc>
        <w:tc>
          <w:tcPr>
            <w:tcW w:w="132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DB44DE" w:rsidRPr="00DD789F" w:rsidRDefault="002041FE" w:rsidP="00DB4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B44DE" w:rsidRPr="00DD789F">
              <w:rPr>
                <w:b/>
              </w:rPr>
              <w:t xml:space="preserve"> ч.</w:t>
            </w:r>
          </w:p>
        </w:tc>
        <w:tc>
          <w:tcPr>
            <w:tcW w:w="960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DB44DE" w:rsidRPr="00DD789F" w:rsidRDefault="00DB44DE" w:rsidP="00DB44DE">
            <w:pPr>
              <w:jc w:val="center"/>
              <w:rPr>
                <w:b/>
              </w:rPr>
            </w:pPr>
          </w:p>
        </w:tc>
      </w:tr>
    </w:tbl>
    <w:p w:rsidR="00DB44DE" w:rsidRPr="00DD789F" w:rsidRDefault="00DB44DE" w:rsidP="00DB44DE">
      <w:pPr>
        <w:jc w:val="center"/>
        <w:rPr>
          <w:b/>
        </w:rPr>
      </w:pPr>
    </w:p>
    <w:p w:rsidR="00DB44DE" w:rsidRPr="007A217E" w:rsidRDefault="00DB44DE" w:rsidP="00DB44DE">
      <w:pPr>
        <w:jc w:val="center"/>
        <w:rPr>
          <w:b/>
        </w:rPr>
      </w:pPr>
      <w:r w:rsidRPr="007A217E">
        <w:rPr>
          <w:b/>
        </w:rPr>
        <w:t>Поурочное планирование</w:t>
      </w:r>
      <w:r w:rsidR="007A217E" w:rsidRPr="007A217E">
        <w:rPr>
          <w:b/>
        </w:rPr>
        <w:t xml:space="preserve"> используется в данной рабочей программе без изменений:</w:t>
      </w:r>
    </w:p>
    <w:p w:rsidR="001B6B19" w:rsidRPr="007A217E" w:rsidRDefault="001B6B19" w:rsidP="00DB44DE">
      <w:pPr>
        <w:jc w:val="center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70"/>
        <w:gridCol w:w="38"/>
        <w:gridCol w:w="12"/>
        <w:gridCol w:w="4080"/>
        <w:gridCol w:w="21"/>
        <w:gridCol w:w="3699"/>
      </w:tblGrid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1B6B19" w:rsidP="003E5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1B6B19" w:rsidP="003E5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F35FA3" w:rsidP="003E5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F35FA3" w:rsidP="003E5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Музыкальные произведения 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1B6B19" w:rsidP="003E5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631386" w:rsidRDefault="00631386" w:rsidP="003E54AA">
            <w:pPr>
              <w:jc w:val="both"/>
              <w:rPr>
                <w:b/>
                <w:bCs/>
              </w:rPr>
            </w:pPr>
            <w:r w:rsidRPr="00631386">
              <w:rPr>
                <w:b/>
                <w:bCs/>
              </w:rPr>
              <w:t>Россия – Род</w:t>
            </w:r>
            <w:r w:rsidRPr="00631386">
              <w:rPr>
                <w:b/>
                <w:bCs/>
              </w:rPr>
              <w:t>и</w:t>
            </w:r>
            <w:r w:rsidRPr="00631386">
              <w:rPr>
                <w:b/>
                <w:bCs/>
              </w:rPr>
              <w:t>на моя</w:t>
            </w:r>
          </w:p>
          <w:p w:rsidR="001B6B19" w:rsidRPr="00631386" w:rsidRDefault="001B6B19" w:rsidP="003E54AA">
            <w:pPr>
              <w:jc w:val="both"/>
            </w:pPr>
            <w:r w:rsidRPr="00631386">
              <w:t>Музыкальные образы родного края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3" w:rsidRDefault="00F35FA3" w:rsidP="00F35FA3">
            <w:pPr>
              <w:ind w:right="418"/>
            </w:pPr>
            <w:r>
              <w:t>Обобщение летних музыкальных вп</w:t>
            </w:r>
            <w:r>
              <w:t>е</w:t>
            </w:r>
            <w:r>
              <w:t>чатлений детей.</w:t>
            </w:r>
          </w:p>
          <w:p w:rsidR="001B6B19" w:rsidRPr="0019373C" w:rsidRDefault="00F35FA3" w:rsidP="003E54AA">
            <w:pPr>
              <w:jc w:val="both"/>
            </w:pPr>
            <w:r>
              <w:t>Повторение тем: композитор-исполнитель - слушатель; жанры м</w:t>
            </w:r>
            <w:r>
              <w:t>у</w:t>
            </w:r>
            <w:r>
              <w:t>зыки (песня, танец, марш); выраз</w:t>
            </w:r>
            <w:r>
              <w:t>и</w:t>
            </w:r>
            <w:r>
              <w:t>тел</w:t>
            </w:r>
            <w:r w:rsidR="00631386">
              <w:t>ьность и изобразитель</w:t>
            </w:r>
            <w:r w:rsidR="0019373C">
              <w:t>-</w:t>
            </w:r>
            <w:proofErr w:type="spellStart"/>
            <w:r w:rsidR="00631386">
              <w:t>ность</w:t>
            </w:r>
            <w:proofErr w:type="spellEnd"/>
            <w:r w:rsidR="0019373C">
              <w:t xml:space="preserve">, </w:t>
            </w:r>
            <w:r w:rsidR="002D20B2">
              <w:rPr>
                <w:color w:val="0000FF"/>
              </w:rPr>
              <w:t>слуш</w:t>
            </w:r>
            <w:r w:rsidR="006A5ACC">
              <w:rPr>
                <w:color w:val="0000FF"/>
              </w:rPr>
              <w:t>ание</w:t>
            </w:r>
            <w:r w:rsidRPr="00F63831">
              <w:rPr>
                <w:color w:val="0000FF"/>
              </w:rPr>
              <w:t>, вокализация темы, инт</w:t>
            </w:r>
            <w:r w:rsidRPr="00F63831">
              <w:rPr>
                <w:color w:val="0000FF"/>
              </w:rPr>
              <w:t>о</w:t>
            </w:r>
            <w:r w:rsidRPr="00F63831">
              <w:rPr>
                <w:color w:val="0000FF"/>
              </w:rPr>
              <w:t>национно-образный анализ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3" w:rsidRDefault="00F35FA3" w:rsidP="00F35FA3">
            <w:pPr>
              <w:jc w:val="both"/>
            </w:pPr>
            <w:r>
              <w:t>“Моя Россия”</w:t>
            </w:r>
            <w:r w:rsidR="00300AF4">
              <w:t>,</w:t>
            </w:r>
            <w:r>
              <w:t xml:space="preserve"> муз</w:t>
            </w:r>
            <w:r w:rsidR="00300AF4">
              <w:t>.</w:t>
            </w:r>
            <w:r w:rsidR="006A5ACC">
              <w:t xml:space="preserve"> </w:t>
            </w:r>
            <w:r>
              <w:t>Г. Струве, с</w:t>
            </w:r>
            <w:r w:rsidR="006A5ACC">
              <w:t>л</w:t>
            </w:r>
            <w:r w:rsidR="00300AF4">
              <w:t>. Н. Соловьевой</w:t>
            </w:r>
          </w:p>
          <w:p w:rsidR="00F35FA3" w:rsidRDefault="00F35FA3" w:rsidP="00F35FA3">
            <w:pPr>
              <w:jc w:val="both"/>
            </w:pPr>
            <w:r>
              <w:t xml:space="preserve">Исполнение </w:t>
            </w:r>
            <w:r w:rsidR="006A5ACC">
              <w:t>песен о Родине</w:t>
            </w:r>
          </w:p>
          <w:p w:rsidR="00F35FA3" w:rsidRPr="009E4208" w:rsidRDefault="00F35FA3" w:rsidP="00F35FA3">
            <w:pPr>
              <w:jc w:val="both"/>
              <w:rPr>
                <w:color w:val="FF0000"/>
              </w:rPr>
            </w:pPr>
            <w:r w:rsidRPr="009E4208">
              <w:rPr>
                <w:color w:val="FF0000"/>
              </w:rPr>
              <w:t>“Рассвет на Москве-реке” М. Мусоргского</w:t>
            </w:r>
            <w:r w:rsidR="00300AF4" w:rsidRPr="009E4208">
              <w:rPr>
                <w:color w:val="FF0000"/>
              </w:rPr>
              <w:t>,</w:t>
            </w:r>
            <w:r w:rsidRPr="009E4208">
              <w:rPr>
                <w:color w:val="FF0000"/>
              </w:rPr>
              <w:t xml:space="preserve"> (вступление </w:t>
            </w:r>
            <w:r w:rsidR="00300AF4" w:rsidRPr="009E4208">
              <w:rPr>
                <w:color w:val="FF0000"/>
              </w:rPr>
              <w:t>к</w:t>
            </w:r>
            <w:r w:rsidRPr="009E4208">
              <w:rPr>
                <w:color w:val="FF0000"/>
              </w:rPr>
              <w:t xml:space="preserve"> опер</w:t>
            </w:r>
            <w:r w:rsidR="00300AF4" w:rsidRPr="009E4208">
              <w:rPr>
                <w:color w:val="FF0000"/>
              </w:rPr>
              <w:t>е “Хованщина”)</w:t>
            </w:r>
          </w:p>
          <w:p w:rsidR="00F35FA3" w:rsidRDefault="00F35FA3" w:rsidP="00F35FA3">
            <w:pPr>
              <w:jc w:val="both"/>
            </w:pPr>
            <w:r>
              <w:t>“Здравствуй, Родина моя!” м</w:t>
            </w:r>
            <w:r>
              <w:t>у</w:t>
            </w:r>
            <w:r>
              <w:t>з</w:t>
            </w:r>
            <w:r w:rsidR="00300AF4">
              <w:t>.</w:t>
            </w:r>
            <w:r>
              <w:t xml:space="preserve"> </w:t>
            </w:r>
            <w:proofErr w:type="spellStart"/>
            <w:r>
              <w:t>Ю.Чичкова</w:t>
            </w:r>
            <w:proofErr w:type="spellEnd"/>
            <w:r>
              <w:t>, ст</w:t>
            </w:r>
            <w:r w:rsidR="00300AF4">
              <w:t>.</w:t>
            </w:r>
            <w:r>
              <w:t xml:space="preserve">К. </w:t>
            </w:r>
            <w:proofErr w:type="spellStart"/>
            <w:r>
              <w:t>Ибря</w:t>
            </w:r>
            <w:r>
              <w:t>е</w:t>
            </w:r>
            <w:r w:rsidR="00F63831">
              <w:t>ва</w:t>
            </w:r>
            <w:proofErr w:type="spellEnd"/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t>1.2.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F63831" w:rsidRDefault="001B6B19" w:rsidP="003E54AA">
            <w:pPr>
              <w:jc w:val="both"/>
            </w:pPr>
            <w:r w:rsidRPr="00F63831">
              <w:t xml:space="preserve">Песенность как </w:t>
            </w:r>
            <w:r w:rsidRPr="00F63831">
              <w:lastRenderedPageBreak/>
              <w:t>отличительная черта русской м</w:t>
            </w:r>
            <w:r w:rsidRPr="00F63831">
              <w:t>у</w:t>
            </w:r>
            <w:r w:rsidRPr="00F63831">
              <w:t>зыки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3" w:rsidRPr="0019373C" w:rsidRDefault="0019373C" w:rsidP="00F35FA3">
            <w:pPr>
              <w:jc w:val="both"/>
              <w:rPr>
                <w:color w:val="0000FF"/>
              </w:rPr>
            </w:pPr>
            <w:r w:rsidRPr="0019373C">
              <w:rPr>
                <w:color w:val="0000FF"/>
              </w:rPr>
              <w:lastRenderedPageBreak/>
              <w:t xml:space="preserve">Понятия «мелодия-аккомпанемент», </w:t>
            </w:r>
            <w:r w:rsidRPr="0019373C">
              <w:rPr>
                <w:color w:val="0000FF"/>
              </w:rPr>
              <w:lastRenderedPageBreak/>
              <w:t>«запев-припев»</w:t>
            </w:r>
          </w:p>
          <w:p w:rsidR="00F35FA3" w:rsidRPr="00F63831" w:rsidRDefault="00F35FA3" w:rsidP="00F35FA3">
            <w:pPr>
              <w:jc w:val="both"/>
              <w:rPr>
                <w:color w:val="0000FF"/>
              </w:rPr>
            </w:pPr>
            <w:r>
              <w:t>Определ</w:t>
            </w:r>
            <w:r>
              <w:t>е</w:t>
            </w:r>
            <w:r>
              <w:t xml:space="preserve">ние </w:t>
            </w:r>
            <w:r w:rsidRPr="0019373C">
              <w:rPr>
                <w:color w:val="0000FF"/>
              </w:rPr>
              <w:t>динамики</w:t>
            </w:r>
            <w:r>
              <w:t xml:space="preserve"> </w:t>
            </w:r>
            <w:r w:rsidR="0019373C">
              <w:t xml:space="preserve"> как средства </w:t>
            </w:r>
            <w:r w:rsidRPr="0019373C">
              <w:t>развития музык</w:t>
            </w:r>
            <w:r w:rsidR="002D20B2" w:rsidRPr="0019373C">
              <w:t>и</w:t>
            </w:r>
            <w:r w:rsidRPr="00F63831">
              <w:rPr>
                <w:color w:val="0000FF"/>
              </w:rPr>
              <w:t>.</w:t>
            </w:r>
          </w:p>
          <w:p w:rsidR="001B6B19" w:rsidRDefault="00F35FA3" w:rsidP="003E54AA">
            <w:pPr>
              <w:jc w:val="both"/>
              <w:rPr>
                <w:b/>
                <w:bCs/>
              </w:rPr>
            </w:pPr>
            <w:r>
              <w:t xml:space="preserve">Сочинение </w:t>
            </w:r>
            <w:r w:rsidRPr="0019373C">
              <w:rPr>
                <w:color w:val="0000FF"/>
              </w:rPr>
              <w:t>ритмической партитуры</w:t>
            </w:r>
            <w:r>
              <w:t>, разучивание с шумовым оркестром, придумывание танцевальных движ</w:t>
            </w:r>
            <w:r>
              <w:t>е</w:t>
            </w:r>
            <w:r>
              <w:t>ний.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3" w:rsidRDefault="00F35FA3" w:rsidP="00F35FA3">
            <w:pPr>
              <w:jc w:val="both"/>
            </w:pPr>
            <w:r>
              <w:lastRenderedPageBreak/>
              <w:t>“Здравствуй, Родина моя!”</w:t>
            </w:r>
            <w:r w:rsidR="00300AF4">
              <w:t xml:space="preserve">, </w:t>
            </w:r>
            <w:r>
              <w:t>м</w:t>
            </w:r>
            <w:r>
              <w:t>у</w:t>
            </w:r>
            <w:r>
              <w:t>з</w:t>
            </w:r>
            <w:r w:rsidR="00300AF4">
              <w:t>.</w:t>
            </w:r>
            <w:r>
              <w:t xml:space="preserve"> </w:t>
            </w:r>
            <w:proofErr w:type="spellStart"/>
            <w:r>
              <w:lastRenderedPageBreak/>
              <w:t>Ю.Чичкова</w:t>
            </w:r>
            <w:proofErr w:type="spellEnd"/>
            <w:r>
              <w:t>, ст</w:t>
            </w:r>
            <w:r w:rsidR="00300AF4">
              <w:t>.</w:t>
            </w:r>
            <w:r>
              <w:t xml:space="preserve"> К. </w:t>
            </w:r>
            <w:proofErr w:type="spellStart"/>
            <w:r>
              <w:t>Ибря</w:t>
            </w:r>
            <w:r>
              <w:t>е</w:t>
            </w:r>
            <w:r w:rsidR="00300AF4">
              <w:t>ва</w:t>
            </w:r>
            <w:proofErr w:type="spellEnd"/>
          </w:p>
          <w:p w:rsidR="00F35FA3" w:rsidRPr="009E4208" w:rsidRDefault="00F35FA3" w:rsidP="00F35FA3">
            <w:pPr>
              <w:jc w:val="both"/>
              <w:rPr>
                <w:color w:val="FF0000"/>
              </w:rPr>
            </w:pPr>
            <w:r w:rsidRPr="009E4208">
              <w:rPr>
                <w:color w:val="FF0000"/>
              </w:rPr>
              <w:t xml:space="preserve">“Рассвет на Москве-реке” М. Мусоргского (вступление </w:t>
            </w:r>
            <w:r w:rsidR="00300AF4" w:rsidRPr="009E4208">
              <w:rPr>
                <w:color w:val="FF0000"/>
              </w:rPr>
              <w:t>к</w:t>
            </w:r>
            <w:r w:rsidRPr="009E4208">
              <w:rPr>
                <w:color w:val="FF0000"/>
              </w:rPr>
              <w:t xml:space="preserve"> опер</w:t>
            </w:r>
            <w:r w:rsidR="00300AF4" w:rsidRPr="009E4208">
              <w:rPr>
                <w:color w:val="FF0000"/>
              </w:rPr>
              <w:t>е “Хованщина”</w:t>
            </w:r>
          </w:p>
          <w:p w:rsidR="001B6B19" w:rsidRDefault="00F35FA3" w:rsidP="00F35FA3">
            <w:pPr>
              <w:jc w:val="both"/>
            </w:pPr>
            <w:r>
              <w:t>Р.н.п. “Калинка”.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lastRenderedPageBreak/>
              <w:t>1.3.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F63831" w:rsidRDefault="001B6B19" w:rsidP="003E54AA">
            <w:pPr>
              <w:jc w:val="both"/>
            </w:pPr>
            <w:r w:rsidRPr="00F63831">
              <w:t>Мелодия – д</w:t>
            </w:r>
            <w:r w:rsidRPr="00F63831">
              <w:t>у</w:t>
            </w:r>
            <w:r w:rsidRPr="00F63831">
              <w:t>ша музыки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3" w:rsidRDefault="00F35FA3" w:rsidP="00F35FA3">
            <w:pPr>
              <w:jc w:val="both"/>
              <w:rPr>
                <w:i/>
                <w:iCs/>
              </w:rPr>
            </w:pPr>
            <w:r>
              <w:t>Знакомство с символами России –  Флаг, Герб, Гимн.</w:t>
            </w:r>
          </w:p>
          <w:p w:rsidR="00F35FA3" w:rsidRPr="0019373C" w:rsidRDefault="00F35FA3" w:rsidP="00F35FA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общности интонаций, ритмов, характера и настроения </w:t>
            </w:r>
            <w:r w:rsidRPr="0019373C">
              <w:rPr>
                <w:sz w:val="24"/>
                <w:szCs w:val="24"/>
              </w:rPr>
              <w:t>этих пр</w:t>
            </w:r>
            <w:r w:rsidRPr="0019373C">
              <w:rPr>
                <w:sz w:val="24"/>
                <w:szCs w:val="24"/>
              </w:rPr>
              <w:t>о</w:t>
            </w:r>
            <w:r w:rsidRPr="0019373C">
              <w:rPr>
                <w:sz w:val="24"/>
                <w:szCs w:val="24"/>
              </w:rPr>
              <w:t>изведений.</w:t>
            </w:r>
          </w:p>
          <w:p w:rsidR="00F35FA3" w:rsidRDefault="00F35FA3" w:rsidP="00F35FA3">
            <w:pPr>
              <w:jc w:val="both"/>
            </w:pPr>
            <w:r>
              <w:t>Закрепление понятий: мелодия и а</w:t>
            </w:r>
            <w:r>
              <w:t>к</w:t>
            </w:r>
            <w:r>
              <w:t xml:space="preserve">компанемент (сопровождение), </w:t>
            </w:r>
            <w:r w:rsidRPr="0019373C">
              <w:rPr>
                <w:color w:val="0000FF"/>
              </w:rPr>
              <w:t>запев и припев</w:t>
            </w:r>
            <w:r>
              <w:t>.</w:t>
            </w:r>
          </w:p>
          <w:p w:rsidR="001B6B19" w:rsidRDefault="00F35FA3" w:rsidP="00F35F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Разучивание </w:t>
            </w:r>
            <w:r w:rsidRPr="00300AF4">
              <w:rPr>
                <w:color w:val="0000FF"/>
              </w:rPr>
              <w:t>с шумовым оркестром с</w:t>
            </w:r>
            <w:r w:rsidR="00300AF4" w:rsidRPr="00300AF4">
              <w:rPr>
                <w:color w:val="0000FF"/>
              </w:rPr>
              <w:t xml:space="preserve"> танцевальными движениями</w:t>
            </w:r>
            <w:r w:rsidRPr="00300AF4">
              <w:rPr>
                <w:color w:val="0000FF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3" w:rsidRDefault="00F35FA3" w:rsidP="00F35FA3">
            <w:pPr>
              <w:jc w:val="both"/>
            </w:pPr>
            <w:r>
              <w:t>“Здравствуй, Родина моя!”</w:t>
            </w:r>
            <w:r w:rsidR="00300AF4">
              <w:t xml:space="preserve">, </w:t>
            </w:r>
            <w:r>
              <w:t>м</w:t>
            </w:r>
            <w:r>
              <w:t>у</w:t>
            </w:r>
            <w:r>
              <w:t>з</w:t>
            </w:r>
            <w:r w:rsidR="00300AF4">
              <w:t>.</w:t>
            </w:r>
            <w:r>
              <w:t xml:space="preserve"> </w:t>
            </w:r>
            <w:proofErr w:type="spellStart"/>
            <w:r>
              <w:t>Ю.Чичкова</w:t>
            </w:r>
            <w:proofErr w:type="spellEnd"/>
            <w:r>
              <w:t>, ст</w:t>
            </w:r>
            <w:r w:rsidR="00300AF4">
              <w:t>.</w:t>
            </w:r>
            <w:r>
              <w:t xml:space="preserve"> К. </w:t>
            </w:r>
            <w:proofErr w:type="spellStart"/>
            <w:r>
              <w:t>Ибря</w:t>
            </w:r>
            <w:r>
              <w:t>е</w:t>
            </w:r>
            <w:r w:rsidR="00300AF4">
              <w:t>ва</w:t>
            </w:r>
            <w:proofErr w:type="spellEnd"/>
          </w:p>
          <w:p w:rsidR="00F35FA3" w:rsidRPr="00300AF4" w:rsidRDefault="00F35FA3" w:rsidP="00F35FA3">
            <w:pPr>
              <w:jc w:val="both"/>
            </w:pPr>
            <w:r>
              <w:t> </w:t>
            </w:r>
            <w:r w:rsidRPr="00300AF4">
              <w:t>“Ги</w:t>
            </w:r>
            <w:r w:rsidR="00300AF4" w:rsidRPr="00300AF4">
              <w:t>мн России”</w:t>
            </w:r>
            <w:r w:rsidR="00300AF4">
              <w:t xml:space="preserve">, муз. Б. </w:t>
            </w:r>
            <w:r w:rsidR="00300AF4" w:rsidRPr="00300AF4">
              <w:t>Алекса</w:t>
            </w:r>
            <w:r w:rsidR="00300AF4" w:rsidRPr="00300AF4">
              <w:t>н</w:t>
            </w:r>
            <w:r w:rsidR="00300AF4" w:rsidRPr="00300AF4">
              <w:t>дров</w:t>
            </w:r>
            <w:r w:rsidR="00300AF4">
              <w:t xml:space="preserve">а, </w:t>
            </w:r>
            <w:r w:rsidR="00300AF4" w:rsidRPr="00300AF4">
              <w:t>ст</w:t>
            </w:r>
            <w:r w:rsidR="00300AF4">
              <w:t xml:space="preserve">. </w:t>
            </w:r>
            <w:r w:rsidR="00300AF4" w:rsidRPr="00300AF4">
              <w:t>С. Мих</w:t>
            </w:r>
            <w:r w:rsidR="00300AF4">
              <w:t>алкова</w:t>
            </w:r>
          </w:p>
          <w:p w:rsidR="00F35FA3" w:rsidRPr="009E4208" w:rsidRDefault="0019373C" w:rsidP="00F35FA3">
            <w:pPr>
              <w:pStyle w:val="a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9E4208">
              <w:rPr>
                <w:color w:val="FF0000"/>
                <w:sz w:val="24"/>
                <w:szCs w:val="24"/>
              </w:rPr>
              <w:t>“Патриотическая песня”</w:t>
            </w:r>
            <w:r w:rsidR="00300AF4" w:rsidRPr="009E4208">
              <w:rPr>
                <w:color w:val="FF0000"/>
                <w:sz w:val="24"/>
                <w:szCs w:val="24"/>
              </w:rPr>
              <w:t>, муз.</w:t>
            </w:r>
            <w:r w:rsidR="00F35FA3" w:rsidRPr="009E4208">
              <w:rPr>
                <w:color w:val="FF0000"/>
                <w:sz w:val="24"/>
                <w:szCs w:val="24"/>
              </w:rPr>
              <w:t xml:space="preserve"> М. Глинки ст</w:t>
            </w:r>
            <w:r w:rsidR="00300AF4" w:rsidRPr="009E4208">
              <w:rPr>
                <w:color w:val="FF0000"/>
                <w:sz w:val="24"/>
                <w:szCs w:val="24"/>
              </w:rPr>
              <w:t>.</w:t>
            </w:r>
            <w:r w:rsidR="00F35FA3" w:rsidRPr="009E4208">
              <w:rPr>
                <w:color w:val="FF0000"/>
                <w:sz w:val="24"/>
                <w:szCs w:val="24"/>
              </w:rPr>
              <w:t xml:space="preserve"> А. </w:t>
            </w:r>
            <w:proofErr w:type="spellStart"/>
            <w:r w:rsidR="00F35FA3" w:rsidRPr="009E4208">
              <w:rPr>
                <w:color w:val="FF0000"/>
                <w:sz w:val="24"/>
                <w:szCs w:val="24"/>
              </w:rPr>
              <w:t>М</w:t>
            </w:r>
            <w:r w:rsidR="00F35FA3" w:rsidRPr="009E4208">
              <w:rPr>
                <w:color w:val="FF0000"/>
                <w:sz w:val="24"/>
                <w:szCs w:val="24"/>
              </w:rPr>
              <w:t>а</w:t>
            </w:r>
            <w:r w:rsidR="00300AF4" w:rsidRPr="009E4208">
              <w:rPr>
                <w:color w:val="FF0000"/>
                <w:sz w:val="24"/>
                <w:szCs w:val="24"/>
              </w:rPr>
              <w:t>шистова</w:t>
            </w:r>
            <w:proofErr w:type="spellEnd"/>
          </w:p>
          <w:p w:rsidR="00F35FA3" w:rsidRDefault="0019373C" w:rsidP="00F35FA3">
            <w:pPr>
              <w:jc w:val="both"/>
            </w:pPr>
            <w:r>
              <w:t>Р.н.п. “Калинка”</w:t>
            </w:r>
          </w:p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pStyle w:val="a3"/>
              <w:rPr>
                <w:b/>
                <w:bCs/>
              </w:rPr>
            </w:pPr>
            <w:r w:rsidRPr="00A2043D">
              <w:rPr>
                <w:b/>
                <w:bCs/>
              </w:rPr>
              <w:t>1.4.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300AF4" w:rsidRDefault="00300AF4" w:rsidP="003E54A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День, полный событий</w:t>
            </w:r>
          </w:p>
          <w:p w:rsidR="001B6B19" w:rsidRPr="00300AF4" w:rsidRDefault="001B6B19" w:rsidP="00A2043D">
            <w:pPr>
              <w:jc w:val="both"/>
              <w:rPr>
                <w:bCs/>
              </w:rPr>
            </w:pPr>
            <w:r w:rsidRPr="00300AF4">
              <w:t>Мир ребенка в музыкальных о</w:t>
            </w:r>
            <w:r w:rsidRPr="00300AF4">
              <w:t>б</w:t>
            </w:r>
            <w:r w:rsidRPr="00300AF4">
              <w:t>разах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300AF4">
            <w:pPr>
              <w:pStyle w:val="a3"/>
              <w:spacing w:after="0"/>
            </w:pPr>
            <w:r>
              <w:t xml:space="preserve">Знакомство с </w:t>
            </w:r>
            <w:r w:rsidRPr="0019373C">
              <w:rPr>
                <w:color w:val="0000FF"/>
              </w:rPr>
              <w:t>терминами «форте» и «пиано».</w:t>
            </w:r>
            <w:r>
              <w:t xml:space="preserve"> Тембровые характеристики «фортепиано».</w:t>
            </w:r>
          </w:p>
          <w:p w:rsidR="00B07D60" w:rsidRPr="0019373C" w:rsidRDefault="00B07D60" w:rsidP="00300AF4">
            <w:pPr>
              <w:pStyle w:val="a3"/>
              <w:spacing w:after="0"/>
              <w:rPr>
                <w:color w:val="0000FF"/>
              </w:rPr>
            </w:pPr>
            <w:r w:rsidRPr="0019373C">
              <w:rPr>
                <w:color w:val="0000FF"/>
              </w:rPr>
              <w:t>Сопоставление различных пьес Ча</w:t>
            </w:r>
            <w:r w:rsidRPr="0019373C">
              <w:rPr>
                <w:color w:val="0000FF"/>
              </w:rPr>
              <w:t>й</w:t>
            </w:r>
            <w:r w:rsidRPr="0019373C">
              <w:rPr>
                <w:color w:val="0000FF"/>
              </w:rPr>
              <w:t>ко</w:t>
            </w:r>
            <w:r w:rsidRPr="0019373C">
              <w:rPr>
                <w:color w:val="0000FF"/>
              </w:rPr>
              <w:t>в</w:t>
            </w:r>
            <w:r w:rsidRPr="0019373C">
              <w:rPr>
                <w:color w:val="0000FF"/>
              </w:rPr>
              <w:t>ского и Прокофьева на основе  метода «сходства и различия».</w:t>
            </w:r>
          </w:p>
          <w:p w:rsidR="00B07D60" w:rsidRDefault="0019373C" w:rsidP="00300AF4">
            <w:pPr>
              <w:pStyle w:val="a3"/>
              <w:spacing w:after="0"/>
            </w:pPr>
            <w:r>
              <w:t xml:space="preserve">Исполнение марша </w:t>
            </w:r>
          </w:p>
          <w:p w:rsidR="00B07D60" w:rsidRDefault="00B07D60" w:rsidP="00300AF4">
            <w:pPr>
              <w:pStyle w:val="a3"/>
              <w:spacing w:after="0"/>
            </w:pPr>
            <w:r>
              <w:t>Имитация игры на музыкальных и</w:t>
            </w:r>
            <w:r>
              <w:t>н</w:t>
            </w:r>
            <w:r>
              <w:t>струментах: “ансамбль скрипачей и ви</w:t>
            </w:r>
            <w:r>
              <w:t>о</w:t>
            </w:r>
            <w:r w:rsidR="0019373C">
              <w:t>лончелистов”</w:t>
            </w:r>
          </w:p>
          <w:p w:rsidR="00B07D60" w:rsidRDefault="00B07D60" w:rsidP="00300AF4">
            <w:pPr>
              <w:jc w:val="both"/>
            </w:pPr>
            <w:r>
              <w:t>Исполнение танцевальных движений</w:t>
            </w:r>
          </w:p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300AF4">
            <w:pPr>
              <w:pStyle w:val="a3"/>
              <w:spacing w:after="0"/>
            </w:pPr>
            <w:r>
              <w:t>“Марш деревянных солдатиков” Чайковского и “Марш” Прокоф</w:t>
            </w:r>
            <w:r>
              <w:t>ь</w:t>
            </w:r>
            <w:r>
              <w:t>ева.</w:t>
            </w:r>
          </w:p>
          <w:p w:rsidR="00B07D60" w:rsidRDefault="00B07D60" w:rsidP="00300AF4">
            <w:pPr>
              <w:pStyle w:val="a3"/>
              <w:spacing w:after="0"/>
            </w:pPr>
            <w:r>
              <w:t xml:space="preserve">“Сладкая греза” Чайковского и “Вечер” Прокофьева.  </w:t>
            </w:r>
          </w:p>
          <w:p w:rsidR="00B07D60" w:rsidRDefault="00B07D60" w:rsidP="00300AF4">
            <w:pPr>
              <w:pStyle w:val="a3"/>
              <w:spacing w:after="0"/>
            </w:pPr>
            <w:r>
              <w:t>“Полька”  из “Детского альбома” Чайковского.              “Таранте</w:t>
            </w:r>
            <w:r>
              <w:t>л</w:t>
            </w:r>
            <w:r>
              <w:t xml:space="preserve">ла” С.Прокофьева. </w:t>
            </w:r>
          </w:p>
          <w:p w:rsidR="001B6B19" w:rsidRDefault="00B07D60" w:rsidP="00300AF4">
            <w:pPr>
              <w:jc w:val="both"/>
            </w:pPr>
            <w:r>
              <w:t>“Здравствуй, Родина моя!” (м</w:t>
            </w:r>
            <w:r>
              <w:t>у</w:t>
            </w:r>
            <w:r>
              <w:t xml:space="preserve">зыка </w:t>
            </w:r>
            <w:proofErr w:type="spellStart"/>
            <w:r>
              <w:t>Ю.Чичкова</w:t>
            </w:r>
            <w:proofErr w:type="spellEnd"/>
            <w:r>
              <w:t xml:space="preserve">, стихи К. </w:t>
            </w:r>
            <w:proofErr w:type="spellStart"/>
            <w:r>
              <w:t>И</w:t>
            </w:r>
            <w:r>
              <w:t>б</w:t>
            </w:r>
            <w:r>
              <w:t>ряева</w:t>
            </w:r>
            <w:proofErr w:type="spellEnd"/>
            <w:r>
              <w:t>)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t>1.5.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300AF4" w:rsidRDefault="001B6B19" w:rsidP="003E54AA">
            <w:pPr>
              <w:jc w:val="both"/>
            </w:pPr>
            <w:r w:rsidRPr="00300AF4">
              <w:t>Природа и м</w:t>
            </w:r>
            <w:r w:rsidRPr="00300AF4">
              <w:t>у</w:t>
            </w:r>
            <w:r w:rsidRPr="00300AF4">
              <w:t>зыка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B07D60">
            <w:pPr>
              <w:jc w:val="both"/>
            </w:pPr>
            <w:r w:rsidRPr="0019373C">
              <w:rPr>
                <w:color w:val="0000FF"/>
              </w:rPr>
              <w:t>Импровизация</w:t>
            </w:r>
            <w:r>
              <w:t xml:space="preserve"> детских народных п</w:t>
            </w:r>
            <w:r>
              <w:t>е</w:t>
            </w:r>
            <w:r>
              <w:t>сенок-</w:t>
            </w:r>
            <w:proofErr w:type="spellStart"/>
            <w:r>
              <w:t>попевок</w:t>
            </w:r>
            <w:proofErr w:type="spellEnd"/>
            <w:r>
              <w:t>, зн</w:t>
            </w:r>
            <w:r>
              <w:t>а</w:t>
            </w:r>
            <w:r w:rsidR="0019373C">
              <w:t>комство с нотной грамотой</w:t>
            </w:r>
          </w:p>
          <w:p w:rsidR="00B07D60" w:rsidRDefault="0019373C" w:rsidP="00B07D60">
            <w:pPr>
              <w:jc w:val="both"/>
            </w:pPr>
            <w:r>
              <w:t>Определение регистра</w:t>
            </w:r>
          </w:p>
          <w:p w:rsidR="001B6B19" w:rsidRDefault="00B07D60" w:rsidP="003E54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Сопоставление средств музыкальной выразительности – </w:t>
            </w:r>
            <w:r w:rsidRPr="0019373C">
              <w:rPr>
                <w:color w:val="0000FF"/>
              </w:rPr>
              <w:t>интонации, мел</w:t>
            </w:r>
            <w:r w:rsidRPr="0019373C">
              <w:rPr>
                <w:color w:val="0000FF"/>
              </w:rPr>
              <w:t>о</w:t>
            </w:r>
            <w:r w:rsidRPr="0019373C">
              <w:rPr>
                <w:color w:val="0000FF"/>
              </w:rPr>
              <w:t>дии, ритма, динамики, темпа, регис</w:t>
            </w:r>
            <w:r w:rsidRPr="0019373C">
              <w:rPr>
                <w:color w:val="0000FF"/>
              </w:rPr>
              <w:t>т</w:t>
            </w:r>
            <w:r w:rsidRPr="0019373C">
              <w:rPr>
                <w:color w:val="0000FF"/>
              </w:rPr>
              <w:t>ра.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B07D60">
            <w:pPr>
              <w:jc w:val="both"/>
            </w:pPr>
            <w:r>
              <w:t>“Дождик, дождик”, “Заинька, зай</w:t>
            </w:r>
            <w:r w:rsidR="0019373C">
              <w:t>ка!”, “Жук, жук, где твой дом?”</w:t>
            </w:r>
          </w:p>
          <w:p w:rsidR="00B07D60" w:rsidRDefault="00B07D60" w:rsidP="00B07D60">
            <w:pPr>
              <w:jc w:val="both"/>
            </w:pPr>
            <w:r>
              <w:t xml:space="preserve">Пьесы из “Детской музыки” </w:t>
            </w:r>
            <w:r w:rsidR="0019373C">
              <w:t>С. Прокофьева: “Утро” и “Вечер”</w:t>
            </w:r>
          </w:p>
          <w:p w:rsidR="001B6B19" w:rsidRDefault="00B07D60" w:rsidP="00B07D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“Вечерняя песня А. Тома (стихи К. Ушинского)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t>1.6.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300AF4" w:rsidRDefault="001B6B19" w:rsidP="003E54AA">
            <w:pPr>
              <w:jc w:val="both"/>
            </w:pPr>
            <w:r w:rsidRPr="00300AF4">
              <w:t>Танцы, танцы, танцы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300AF4">
            <w:pPr>
              <w:pStyle w:val="a3"/>
              <w:spacing w:after="0"/>
              <w:jc w:val="both"/>
            </w:pPr>
            <w:r>
              <w:t>Песенност</w:t>
            </w:r>
            <w:r w:rsidR="0019373C">
              <w:t>ь, танцевальность, марш</w:t>
            </w:r>
            <w:r w:rsidR="0019373C">
              <w:t>е</w:t>
            </w:r>
            <w:r w:rsidR="0019373C">
              <w:t>вость</w:t>
            </w:r>
          </w:p>
          <w:p w:rsidR="00B07D60" w:rsidRPr="0019373C" w:rsidRDefault="00B07D60" w:rsidP="00300AF4">
            <w:pPr>
              <w:pStyle w:val="a3"/>
              <w:spacing w:after="0"/>
              <w:jc w:val="both"/>
              <w:rPr>
                <w:color w:val="0000FF"/>
              </w:rPr>
            </w:pPr>
            <w:r>
              <w:t xml:space="preserve">Сопоставление различных танцев, </w:t>
            </w:r>
            <w:r w:rsidRPr="0019373C">
              <w:rPr>
                <w:color w:val="0000FF"/>
              </w:rPr>
              <w:t>выявление сходных и различных черт в их музыке.</w:t>
            </w:r>
          </w:p>
          <w:p w:rsidR="00B07D60" w:rsidRDefault="0019373C" w:rsidP="00300AF4">
            <w:pPr>
              <w:pStyle w:val="a3"/>
              <w:spacing w:after="0"/>
              <w:jc w:val="both"/>
            </w:pPr>
            <w:r>
              <w:t>Пластическое интонирование</w:t>
            </w:r>
          </w:p>
          <w:p w:rsidR="00B07D60" w:rsidRDefault="0019373C" w:rsidP="00300AF4">
            <w:pPr>
              <w:pStyle w:val="a3"/>
              <w:spacing w:after="0"/>
            </w:pPr>
            <w:r>
              <w:t>Характерные особенности менуэта</w:t>
            </w:r>
          </w:p>
          <w:p w:rsidR="001B6B19" w:rsidRDefault="001B6B19" w:rsidP="003E54AA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B07D60">
            <w:r>
              <w:t>“Вечерняя пес</w:t>
            </w:r>
            <w:r w:rsidR="0019373C">
              <w:t>ня А. Тома (стихи К. Ушинского)</w:t>
            </w:r>
          </w:p>
          <w:p w:rsidR="00B07D60" w:rsidRDefault="00B07D60" w:rsidP="00B07D60">
            <w:r>
              <w:t>“Полька” из “Детского альбома” Чайко</w:t>
            </w:r>
            <w:r w:rsidR="0019373C">
              <w:t>вского</w:t>
            </w:r>
          </w:p>
          <w:p w:rsidR="00B07D60" w:rsidRDefault="00B07D60" w:rsidP="00B07D60">
            <w:r>
              <w:t>Фрагменты двух вальсов – Ча</w:t>
            </w:r>
            <w:r>
              <w:t>й</w:t>
            </w:r>
            <w:r>
              <w:t xml:space="preserve">ковского и Прокофьева. </w:t>
            </w:r>
          </w:p>
          <w:p w:rsidR="00B07D60" w:rsidRDefault="0019373C" w:rsidP="00B07D60">
            <w:r>
              <w:t>“Тарантелла” Прокофьева</w:t>
            </w:r>
          </w:p>
          <w:p w:rsidR="0019373C" w:rsidRDefault="0019373C" w:rsidP="00B07D60">
            <w:r>
              <w:t>“Менуэт” И.-С.Баха</w:t>
            </w:r>
          </w:p>
          <w:p w:rsidR="001B6B19" w:rsidRDefault="00B07D60" w:rsidP="00B07D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С. Соснин “Начинаем перепляс” (стихи П. Синявского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lastRenderedPageBreak/>
              <w:t>1.7.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  <w:sz w:val="28"/>
                <w:szCs w:val="28"/>
              </w:rPr>
            </w:pPr>
            <w:r w:rsidRPr="00A2043D">
              <w:rPr>
                <w:b/>
              </w:rPr>
              <w:t>Эти разные марши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B07D60">
            <w:pPr>
              <w:pStyle w:val="Magistornew"/>
              <w:spacing w:line="240" w:lineRule="auto"/>
              <w:ind w:left="-11" w:right="1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особенности </w:t>
            </w:r>
            <w:proofErr w:type="spellStart"/>
            <w:r>
              <w:rPr>
                <w:sz w:val="24"/>
                <w:szCs w:val="24"/>
              </w:rPr>
              <w:t>маршев</w:t>
            </w:r>
            <w:r>
              <w:rPr>
                <w:sz w:val="24"/>
                <w:szCs w:val="24"/>
              </w:rPr>
              <w:t>о</w:t>
            </w:r>
            <w:r w:rsidR="0019373C">
              <w:rPr>
                <w:sz w:val="24"/>
                <w:szCs w:val="24"/>
              </w:rPr>
              <w:t>сти</w:t>
            </w:r>
            <w:proofErr w:type="spellEnd"/>
            <w:r w:rsidR="0019373C">
              <w:rPr>
                <w:sz w:val="24"/>
                <w:szCs w:val="24"/>
              </w:rPr>
              <w:t>: интонация шага, ритм марша</w:t>
            </w:r>
          </w:p>
          <w:p w:rsidR="00B07D60" w:rsidRDefault="00B07D60" w:rsidP="00B07D60">
            <w:pPr>
              <w:pStyle w:val="a3"/>
              <w:jc w:val="both"/>
            </w:pPr>
            <w:r>
              <w:t>Сравнение характера и средств выр</w:t>
            </w:r>
            <w:r>
              <w:t>а</w:t>
            </w:r>
            <w:r>
              <w:t xml:space="preserve">зительности – отдельных интонаций, мелодии, ритма, темпа, динамики, а также </w:t>
            </w:r>
            <w:r w:rsidRPr="0019373C">
              <w:rPr>
                <w:color w:val="0000FF"/>
              </w:rPr>
              <w:t>формы</w:t>
            </w:r>
            <w:r>
              <w:t xml:space="preserve"> этих сочинений.</w:t>
            </w:r>
          </w:p>
          <w:p w:rsidR="00B07D60" w:rsidRDefault="00B07D60" w:rsidP="00B07D60">
            <w:pPr>
              <w:pStyle w:val="a3"/>
              <w:jc w:val="both"/>
            </w:pPr>
            <w:r>
              <w:t>Исполнение  ролей Большого Бар</w:t>
            </w:r>
            <w:r>
              <w:t>а</w:t>
            </w:r>
            <w:r>
              <w:t xml:space="preserve">бана и Маленьких Барабанчиков с помощью исполнения ритмического рисунка: притопами ног и хлопками рук. </w:t>
            </w:r>
          </w:p>
          <w:p w:rsidR="00B07D60" w:rsidRDefault="00B07D60" w:rsidP="00B07D60">
            <w:pPr>
              <w:jc w:val="both"/>
            </w:pPr>
            <w:r>
              <w:t>Подбор знакомых фортепианны</w:t>
            </w:r>
            <w:r w:rsidR="007119B2">
              <w:t>х</w:t>
            </w:r>
            <w:r>
              <w:t xml:space="preserve"> произведений, созвучных образам картин. </w:t>
            </w:r>
          </w:p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0" w:rsidRDefault="00B07D60" w:rsidP="00B07D60">
            <w:pPr>
              <w:jc w:val="both"/>
            </w:pPr>
            <w:r>
              <w:t>“Марш деревянных солдатиков” Чайковского и “Марш” Прокоф</w:t>
            </w:r>
            <w:r>
              <w:t>ь</w:t>
            </w:r>
            <w:r>
              <w:t>е</w:t>
            </w:r>
            <w:r w:rsidR="0019373C">
              <w:t>ва</w:t>
            </w:r>
          </w:p>
          <w:p w:rsidR="00B07D60" w:rsidRDefault="00B07D60" w:rsidP="00B07D60">
            <w:pPr>
              <w:jc w:val="both"/>
            </w:pPr>
            <w:r>
              <w:t>“Похороны куклы” Чайковского, “Шествие кузнечиков”, “Ходит месяц над лугами” Прокофьева.</w:t>
            </w:r>
          </w:p>
          <w:p w:rsidR="00B07D60" w:rsidRDefault="00B07D60" w:rsidP="00B07D60">
            <w:pPr>
              <w:jc w:val="both"/>
            </w:pPr>
            <w:r>
              <w:t>“Выходной марш” И. </w:t>
            </w:r>
            <w:proofErr w:type="spellStart"/>
            <w:r>
              <w:t>Дунаевс</w:t>
            </w:r>
            <w:proofErr w:type="spellEnd"/>
            <w:r>
              <w:t>-кого из к</w:t>
            </w:r>
            <w:r w:rsidR="009E4208">
              <w:t>/</w:t>
            </w:r>
            <w:r>
              <w:t xml:space="preserve">фильма “Цирк”. </w:t>
            </w:r>
          </w:p>
          <w:p w:rsidR="00B07D60" w:rsidRDefault="0019373C" w:rsidP="00B07D60">
            <w:pPr>
              <w:pStyle w:val="20"/>
              <w:spacing w:line="240" w:lineRule="auto"/>
              <w:jc w:val="both"/>
            </w:pPr>
            <w:r>
              <w:t>“Сказка о барабанах”</w:t>
            </w:r>
          </w:p>
          <w:p w:rsidR="0019373C" w:rsidRDefault="00B07D60" w:rsidP="0019373C">
            <w:pPr>
              <w:pStyle w:val="20"/>
              <w:spacing w:line="240" w:lineRule="auto"/>
              <w:jc w:val="both"/>
            </w:pPr>
            <w:r>
              <w:t xml:space="preserve">С. Соснин “Начинаем </w:t>
            </w:r>
            <w:r w:rsidR="0019373C">
              <w:t>перепляс” (стихи П. Синявского)</w:t>
            </w:r>
          </w:p>
          <w:p w:rsidR="001B6B19" w:rsidRPr="0019373C" w:rsidRDefault="00B07D60" w:rsidP="0019373C">
            <w:pPr>
              <w:pStyle w:val="20"/>
              <w:spacing w:line="240" w:lineRule="auto"/>
              <w:jc w:val="both"/>
            </w:pPr>
            <w:r>
              <w:t> П. Федотов “Портрет Н. Жданович за фортепиано”, О. Ренуар “Девушки за пианино”, П. Кор</w:t>
            </w:r>
            <w:r w:rsidR="0019373C">
              <w:t>ин “Пианист Константин Игумнов”</w:t>
            </w:r>
            <w:r>
              <w:t xml:space="preserve"> </w:t>
            </w:r>
            <w:r w:rsidR="001B6B19">
              <w:t xml:space="preserve"> 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t>1.8.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  <w:sz w:val="28"/>
                <w:szCs w:val="28"/>
              </w:rPr>
            </w:pPr>
            <w:r w:rsidRPr="00A2043D">
              <w:rPr>
                <w:b/>
              </w:rPr>
              <w:t>Расскажи сказку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8" w:rsidRDefault="00221698" w:rsidP="00221698">
            <w:pPr>
              <w:pStyle w:val="a3"/>
            </w:pPr>
            <w:r>
              <w:t>Поня</w:t>
            </w:r>
            <w:r w:rsidR="0019373C">
              <w:t>тие музыкальной фразы</w:t>
            </w:r>
            <w:r>
              <w:t xml:space="preserve"> Хара</w:t>
            </w:r>
            <w:r>
              <w:t>к</w:t>
            </w:r>
            <w:r>
              <w:t>терные интонации колыбельных п</w:t>
            </w:r>
            <w:r>
              <w:t>е</w:t>
            </w:r>
            <w:r>
              <w:t>сен.</w:t>
            </w:r>
          </w:p>
          <w:p w:rsidR="00221698" w:rsidRDefault="00221698" w:rsidP="00221698">
            <w:r>
              <w:t>Повторение колыбельных песен.</w:t>
            </w:r>
          </w:p>
          <w:p w:rsidR="00221698" w:rsidRDefault="00221698" w:rsidP="00221698">
            <w:r w:rsidRPr="0019373C">
              <w:rPr>
                <w:color w:val="0000FF"/>
              </w:rPr>
              <w:t>Сопоставление различных пьес Ча</w:t>
            </w:r>
            <w:r w:rsidRPr="0019373C">
              <w:rPr>
                <w:color w:val="0000FF"/>
              </w:rPr>
              <w:t>й</w:t>
            </w:r>
            <w:r w:rsidRPr="0019373C">
              <w:rPr>
                <w:color w:val="0000FF"/>
              </w:rPr>
              <w:t>ковского и Прокофьева на основе м</w:t>
            </w:r>
            <w:r w:rsidRPr="0019373C">
              <w:rPr>
                <w:color w:val="0000FF"/>
              </w:rPr>
              <w:t>е</w:t>
            </w:r>
            <w:r w:rsidRPr="0019373C">
              <w:rPr>
                <w:color w:val="0000FF"/>
              </w:rPr>
              <w:t>тода сходства и различия</w:t>
            </w:r>
            <w:r>
              <w:t>.</w:t>
            </w:r>
          </w:p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8" w:rsidRDefault="00221698" w:rsidP="0019373C">
            <w:pPr>
              <w:pStyle w:val="a3"/>
              <w:spacing w:after="0"/>
              <w:jc w:val="both"/>
            </w:pPr>
            <w:proofErr w:type="spellStart"/>
            <w:r>
              <w:t>Л.н.п.“Ай</w:t>
            </w:r>
            <w:proofErr w:type="spellEnd"/>
            <w:r>
              <w:t xml:space="preserve">-я, </w:t>
            </w:r>
            <w:proofErr w:type="spellStart"/>
            <w:r>
              <w:t>жу-жу</w:t>
            </w:r>
            <w:proofErr w:type="spellEnd"/>
            <w:r>
              <w:t>, медвеж</w:t>
            </w:r>
            <w:r>
              <w:t>о</w:t>
            </w:r>
            <w:r w:rsidR="0019373C">
              <w:t>нок”</w:t>
            </w:r>
            <w:r>
              <w:t xml:space="preserve"> </w:t>
            </w:r>
          </w:p>
          <w:p w:rsidR="00221698" w:rsidRDefault="00221698" w:rsidP="0019373C">
            <w:pPr>
              <w:pStyle w:val="a3"/>
              <w:spacing w:after="0"/>
              <w:jc w:val="both"/>
            </w:pPr>
            <w:r>
              <w:t xml:space="preserve"> “Сонная песенка” Р. </w:t>
            </w:r>
            <w:proofErr w:type="spellStart"/>
            <w:r>
              <w:t>Паулса</w:t>
            </w:r>
            <w:proofErr w:type="spellEnd"/>
            <w:r>
              <w:t>, “Спят усталые игрушки” А. Ос</w:t>
            </w:r>
            <w:r>
              <w:t>т</w:t>
            </w:r>
            <w:r>
              <w:t>ровского, “Колыбельная медв</w:t>
            </w:r>
            <w:r>
              <w:t>е</w:t>
            </w:r>
            <w:r>
              <w:t xml:space="preserve">дицы” Е. </w:t>
            </w:r>
            <w:proofErr w:type="spellStart"/>
            <w:r>
              <w:t>Крылатова</w:t>
            </w:r>
            <w:proofErr w:type="spellEnd"/>
            <w:r>
              <w:t>.</w:t>
            </w:r>
          </w:p>
          <w:p w:rsidR="00221698" w:rsidRDefault="00221698" w:rsidP="0019373C">
            <w:pPr>
              <w:pStyle w:val="a3"/>
              <w:spacing w:after="0"/>
              <w:jc w:val="both"/>
            </w:pPr>
            <w:r>
              <w:t xml:space="preserve">“Нянина сказка”, </w:t>
            </w:r>
          </w:p>
          <w:p w:rsidR="00221698" w:rsidRDefault="00221698" w:rsidP="0019373C">
            <w:pPr>
              <w:pStyle w:val="a3"/>
              <w:spacing w:after="0"/>
              <w:jc w:val="both"/>
            </w:pPr>
            <w:r>
              <w:t>П. Чайковского, “Сказочка” С. Прокофьева.</w:t>
            </w:r>
          </w:p>
          <w:p w:rsidR="00221698" w:rsidRDefault="00221698" w:rsidP="0019373C">
            <w:pPr>
              <w:pStyle w:val="a3"/>
              <w:spacing w:after="0"/>
              <w:jc w:val="both"/>
            </w:pPr>
            <w:r>
              <w:t>“Мама” П. Чайковского.</w:t>
            </w:r>
          </w:p>
          <w:p w:rsidR="00221698" w:rsidRDefault="00221698" w:rsidP="0019373C">
            <w:pPr>
              <w:pStyle w:val="a3"/>
              <w:spacing w:after="0"/>
              <w:jc w:val="both"/>
            </w:pPr>
            <w:r>
              <w:t xml:space="preserve">“Сказки гуляют по свету” Е. </w:t>
            </w:r>
            <w:proofErr w:type="spellStart"/>
            <w:r>
              <w:t>Крылатова</w:t>
            </w:r>
            <w:proofErr w:type="spellEnd"/>
            <w:r>
              <w:t xml:space="preserve"> (стихи М. </w:t>
            </w:r>
            <w:proofErr w:type="spellStart"/>
            <w:r>
              <w:t>Пляцко</w:t>
            </w:r>
            <w:r>
              <w:t>в</w:t>
            </w:r>
            <w:r>
              <w:t>ского</w:t>
            </w:r>
            <w:proofErr w:type="spellEnd"/>
            <w:r>
              <w:t>).</w:t>
            </w:r>
          </w:p>
          <w:p w:rsidR="001B6B19" w:rsidRDefault="00221698" w:rsidP="0019373C">
            <w:pPr>
              <w:rPr>
                <w:b/>
                <w:bCs/>
              </w:rPr>
            </w:pPr>
            <w:r>
              <w:t>Вокальные импровизации на те</w:t>
            </w:r>
            <w:r>
              <w:t>к</w:t>
            </w:r>
            <w:r>
              <w:t>сты колыбельных.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t>1.9.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A2043D" w:rsidRDefault="001B6B19" w:rsidP="003E54AA">
            <w:pPr>
              <w:jc w:val="both"/>
              <w:rPr>
                <w:b/>
              </w:rPr>
            </w:pPr>
            <w:r w:rsidRPr="00A2043D">
              <w:rPr>
                <w:b/>
              </w:rPr>
              <w:t>Обобщающий урок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7F0096">
            <w:pPr>
              <w:pStyle w:val="a3"/>
              <w:spacing w:after="0"/>
              <w:jc w:val="both"/>
            </w:pPr>
            <w:r>
              <w:t>Урок в форме увлекательной игры-соревнования, игры-КВН.</w:t>
            </w:r>
          </w:p>
          <w:p w:rsidR="00A2043D" w:rsidRDefault="00A2043D" w:rsidP="007F0096">
            <w:pPr>
              <w:pStyle w:val="a3"/>
              <w:spacing w:after="0"/>
              <w:jc w:val="both"/>
            </w:pPr>
            <w:r>
              <w:t>Какое время суток нарисовал комп</w:t>
            </w:r>
            <w:r>
              <w:t>о</w:t>
            </w:r>
            <w:r>
              <w:t>зитор в своем произведении, по</w:t>
            </w:r>
            <w:r>
              <w:t>д</w:t>
            </w:r>
            <w:r>
              <w:t>тверд</w:t>
            </w:r>
            <w:r>
              <w:t>и</w:t>
            </w:r>
            <w:r>
              <w:t>те свои предположения.</w:t>
            </w:r>
          </w:p>
          <w:p w:rsidR="00A2043D" w:rsidRDefault="00A2043D" w:rsidP="007F0096">
            <w:pPr>
              <w:pStyle w:val="a3"/>
              <w:spacing w:after="0"/>
              <w:jc w:val="both"/>
            </w:pPr>
            <w:r>
              <w:t>Назовите фамилию композитора, с</w:t>
            </w:r>
            <w:r>
              <w:t>о</w:t>
            </w:r>
            <w:r>
              <w:t>чинившего эту музыку.</w:t>
            </w:r>
          </w:p>
          <w:p w:rsidR="00A2043D" w:rsidRDefault="00A2043D" w:rsidP="007F0096">
            <w:pPr>
              <w:pStyle w:val="a3"/>
              <w:spacing w:after="0"/>
              <w:jc w:val="both"/>
            </w:pPr>
            <w:r>
              <w:t>Вспомните другие музыкальные пр</w:t>
            </w:r>
            <w:r>
              <w:t>о</w:t>
            </w:r>
            <w:r>
              <w:t>изведения, в которых изображена у</w:t>
            </w:r>
            <w:r>
              <w:t>т</w:t>
            </w:r>
            <w:r>
              <w:t>ренняя природа.</w:t>
            </w:r>
          </w:p>
          <w:p w:rsidR="00A2043D" w:rsidRDefault="00A2043D" w:rsidP="007F0096">
            <w:pPr>
              <w:pStyle w:val="a3"/>
              <w:spacing w:after="0"/>
              <w:jc w:val="both"/>
            </w:pPr>
            <w:r>
              <w:t xml:space="preserve">Барабанщик исполняет пульс марша, дети  каждой команды маршируют. </w:t>
            </w:r>
          </w:p>
          <w:p w:rsidR="00A2043D" w:rsidRDefault="00A2043D" w:rsidP="007F0096">
            <w:pPr>
              <w:pStyle w:val="a3"/>
              <w:spacing w:after="0"/>
              <w:jc w:val="both"/>
            </w:pPr>
            <w:r>
              <w:t>Музыка народная или сочинена ко</w:t>
            </w:r>
            <w:r>
              <w:t>м</w:t>
            </w:r>
            <w:r>
              <w:t>позитором? Что это – песня, танец или марш?</w:t>
            </w:r>
          </w:p>
          <w:p w:rsidR="00A2043D" w:rsidRDefault="00A2043D" w:rsidP="007F0096">
            <w:pPr>
              <w:pStyle w:val="a3"/>
              <w:spacing w:after="0"/>
              <w:jc w:val="both"/>
            </w:pPr>
            <w:r>
              <w:t>Звучание каких музыкальных инс</w:t>
            </w:r>
            <w:r>
              <w:t>т</w:t>
            </w:r>
            <w:r>
              <w:t>рументов вы слышите в этом прои</w:t>
            </w:r>
            <w:r>
              <w:t>з</w:t>
            </w:r>
            <w:r>
              <w:t>ведении?</w:t>
            </w:r>
          </w:p>
          <w:p w:rsidR="001B6B19" w:rsidRDefault="00A2043D" w:rsidP="00A2043D">
            <w:pPr>
              <w:pStyle w:val="a3"/>
              <w:jc w:val="both"/>
              <w:rPr>
                <w:sz w:val="28"/>
                <w:szCs w:val="28"/>
              </w:rPr>
            </w:pPr>
            <w:r>
              <w:t>Украсьте звучание этого произвед</w:t>
            </w:r>
            <w:r>
              <w:t>е</w:t>
            </w:r>
            <w:r>
              <w:t>ния различными танцевальными движ</w:t>
            </w:r>
            <w:r>
              <w:t>е</w:t>
            </w:r>
            <w:r>
              <w:t xml:space="preserve">ниями (хлопками, притопами) </w:t>
            </w:r>
            <w:r>
              <w:lastRenderedPageBreak/>
              <w:t>и  инструментами шумового оркес</w:t>
            </w:r>
            <w:r>
              <w:t>т</w:t>
            </w:r>
            <w:r>
              <w:t>ра.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9E4208" w:rsidRDefault="00A2043D" w:rsidP="00A2043D">
            <w:pPr>
              <w:pStyle w:val="a3"/>
              <w:jc w:val="both"/>
              <w:rPr>
                <w:color w:val="FF0000"/>
              </w:rPr>
            </w:pPr>
            <w:r w:rsidRPr="009E4208">
              <w:rPr>
                <w:color w:val="FF0000"/>
              </w:rPr>
              <w:lastRenderedPageBreak/>
              <w:t>“Рассвет на Москве-реке” М. Мусоргского.</w:t>
            </w: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</w:pPr>
            <w:r>
              <w:t>2.Конкурс  на лучшее исполн</w:t>
            </w:r>
            <w:r>
              <w:t>е</w:t>
            </w:r>
            <w:r>
              <w:t>ние “Марша” С. Прокофьева.</w:t>
            </w: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</w:pPr>
            <w:r>
              <w:t>3.Конкурс на лучшее исполнение песни по командам.</w:t>
            </w:r>
          </w:p>
          <w:p w:rsidR="00A2043D" w:rsidRDefault="00A2043D" w:rsidP="00A2043D">
            <w:pPr>
              <w:pStyle w:val="a3"/>
              <w:jc w:val="both"/>
            </w:pPr>
          </w:p>
          <w:p w:rsidR="00A2043D" w:rsidRDefault="00A2043D" w:rsidP="00A2043D">
            <w:pPr>
              <w:pStyle w:val="a3"/>
              <w:jc w:val="both"/>
              <w:rPr>
                <w:b/>
                <w:bCs/>
              </w:rPr>
            </w:pPr>
            <w:r>
              <w:t xml:space="preserve">4.Русская народная песня-пляска “Светит месяц”. </w:t>
            </w:r>
          </w:p>
          <w:p w:rsidR="00A2043D" w:rsidRDefault="00A2043D" w:rsidP="00A2043D">
            <w:pPr>
              <w:pStyle w:val="a3"/>
              <w:jc w:val="both"/>
            </w:pPr>
          </w:p>
          <w:p w:rsidR="001B6B19" w:rsidRDefault="001B6B19" w:rsidP="003E54AA">
            <w:pPr>
              <w:pStyle w:val="a3"/>
              <w:jc w:val="both"/>
            </w:pP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3E54AA">
            <w:pPr>
              <w:jc w:val="both"/>
              <w:rPr>
                <w:b/>
                <w:bCs/>
              </w:rPr>
            </w:pPr>
            <w:r w:rsidRPr="008867EB">
              <w:rPr>
                <w:b/>
                <w:bCs/>
              </w:rPr>
              <w:lastRenderedPageBreak/>
              <w:t>2.1.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7F0096" w:rsidRDefault="001B6B19" w:rsidP="003E54AA">
            <w:pPr>
              <w:jc w:val="both"/>
              <w:rPr>
                <w:b/>
                <w:bCs/>
              </w:rPr>
            </w:pPr>
            <w:r w:rsidRPr="007F0096">
              <w:rPr>
                <w:b/>
                <w:bCs/>
              </w:rPr>
              <w:t>О</w:t>
            </w:r>
            <w:r w:rsidR="008867EB" w:rsidRPr="007F0096">
              <w:rPr>
                <w:b/>
                <w:bCs/>
              </w:rPr>
              <w:t xml:space="preserve"> </w:t>
            </w:r>
            <w:r w:rsidRPr="007F0096">
              <w:rPr>
                <w:b/>
                <w:bCs/>
              </w:rPr>
              <w:t>России</w:t>
            </w:r>
            <w:r w:rsidR="008867EB" w:rsidRPr="007F0096">
              <w:rPr>
                <w:b/>
                <w:bCs/>
              </w:rPr>
              <w:t xml:space="preserve"> </w:t>
            </w:r>
            <w:r w:rsidRPr="007F0096">
              <w:rPr>
                <w:b/>
                <w:bCs/>
              </w:rPr>
              <w:t>петь</w:t>
            </w:r>
            <w:r w:rsidR="007F0096">
              <w:rPr>
                <w:b/>
                <w:bCs/>
              </w:rPr>
              <w:t xml:space="preserve"> -</w:t>
            </w:r>
            <w:r w:rsidRPr="007F0096">
              <w:rPr>
                <w:b/>
                <w:bCs/>
              </w:rPr>
              <w:t>что стремит</w:t>
            </w:r>
            <w:r w:rsidRPr="007F0096">
              <w:rPr>
                <w:b/>
                <w:bCs/>
              </w:rPr>
              <w:t>ь</w:t>
            </w:r>
            <w:r w:rsidRPr="007F0096">
              <w:rPr>
                <w:b/>
                <w:bCs/>
              </w:rPr>
              <w:t>ся в храм</w:t>
            </w:r>
          </w:p>
          <w:p w:rsidR="001B6B19" w:rsidRPr="007F0096" w:rsidRDefault="001B6B19" w:rsidP="003E54AA">
            <w:pPr>
              <w:jc w:val="both"/>
              <w:rPr>
                <w:b/>
              </w:rPr>
            </w:pPr>
            <w:r w:rsidRPr="007F0096">
              <w:rPr>
                <w:b/>
              </w:rPr>
              <w:t>Колокольные звоны России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A2043D">
            <w:pPr>
              <w:jc w:val="both"/>
            </w:pPr>
            <w:r>
              <w:t>Тембры колоколов. Названия кол</w:t>
            </w:r>
            <w:r>
              <w:t>о</w:t>
            </w:r>
            <w:r>
              <w:t>кольных звонов.</w:t>
            </w:r>
          </w:p>
          <w:p w:rsidR="00A2043D" w:rsidRDefault="00A2043D" w:rsidP="00A2043D">
            <w:pPr>
              <w:jc w:val="both"/>
            </w:pPr>
            <w:r>
              <w:t>Определение характера и настро</w:t>
            </w:r>
            <w:r>
              <w:t>е</w:t>
            </w:r>
            <w:r>
              <w:t>ния их звучания, выделение метроритм</w:t>
            </w:r>
            <w:r>
              <w:t>и</w:t>
            </w:r>
            <w:r>
              <w:t>ческой пульсации.</w:t>
            </w:r>
          </w:p>
          <w:p w:rsidR="00A2043D" w:rsidRDefault="00A2043D" w:rsidP="00A2043D">
            <w:pPr>
              <w:jc w:val="both"/>
            </w:pPr>
            <w:r>
              <w:t>Имитация игры на колоколах.</w:t>
            </w:r>
          </w:p>
          <w:p w:rsidR="00A2043D" w:rsidRDefault="00A2043D" w:rsidP="00A2043D">
            <w:pPr>
              <w:jc w:val="both"/>
            </w:pPr>
            <w:r>
              <w:t>Знакомство с понятием музыкальн</w:t>
            </w:r>
            <w:r>
              <w:t>о</w:t>
            </w:r>
            <w:r>
              <w:t>го пейзажа</w:t>
            </w:r>
          </w:p>
          <w:p w:rsidR="00A2043D" w:rsidRDefault="00A2043D" w:rsidP="00A2043D">
            <w:pPr>
              <w:jc w:val="both"/>
            </w:pPr>
            <w:r>
              <w:t>Подбор звучания колокольных зв</w:t>
            </w:r>
            <w:r>
              <w:t>о</w:t>
            </w:r>
            <w:r>
              <w:t>нов.</w:t>
            </w:r>
          </w:p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A2043D">
            <w:pPr>
              <w:jc w:val="both"/>
            </w:pPr>
            <w:r>
              <w:t>1.“Праздничный трезвон” в и</w:t>
            </w:r>
            <w:r>
              <w:t>с</w:t>
            </w:r>
            <w:r>
              <w:t>полнении звонарей Богоявле</w:t>
            </w:r>
            <w:r>
              <w:t>н</w:t>
            </w:r>
            <w:r>
              <w:t>ского Патриаршего собора Тро</w:t>
            </w:r>
            <w:r>
              <w:t>и</w:t>
            </w:r>
            <w:r>
              <w:t>це-Сергиевой Лавры и “Великий колокольный звон” из оперы “Борис Годунов” М. Мусоргск</w:t>
            </w:r>
            <w:r>
              <w:t>о</w:t>
            </w:r>
            <w:r>
              <w:t>го.</w:t>
            </w:r>
          </w:p>
          <w:p w:rsidR="00A2043D" w:rsidRDefault="00A2043D" w:rsidP="00A2043D">
            <w:pPr>
              <w:jc w:val="both"/>
            </w:pPr>
            <w:r>
              <w:t>2.Картины И. Левитана “Вече</w:t>
            </w:r>
            <w:r>
              <w:t>р</w:t>
            </w:r>
            <w:r>
              <w:t xml:space="preserve">ний звон” и А. </w:t>
            </w:r>
            <w:proofErr w:type="spellStart"/>
            <w:r>
              <w:t>Лентулова</w:t>
            </w:r>
            <w:proofErr w:type="spellEnd"/>
            <w:r>
              <w:t xml:space="preserve"> “Неб</w:t>
            </w:r>
            <w:r>
              <w:t>о</w:t>
            </w:r>
            <w:r>
              <w:t>свод”. 3.“Вечерняя музыка” В. Гаврил</w:t>
            </w:r>
            <w:r>
              <w:t>и</w:t>
            </w:r>
            <w:r>
              <w:t>на.</w:t>
            </w:r>
          </w:p>
          <w:p w:rsidR="00A2043D" w:rsidRDefault="00A2043D" w:rsidP="00A2043D">
            <w:pPr>
              <w:jc w:val="both"/>
            </w:pPr>
            <w:r>
              <w:t>4.Р.н.п. “Вечерний звон”.</w:t>
            </w:r>
          </w:p>
          <w:p w:rsidR="001B6B19" w:rsidRDefault="00A2043D" w:rsidP="00A2043D">
            <w:pPr>
              <w:jc w:val="both"/>
            </w:pPr>
            <w:r>
              <w:t>5.“Бубенчики” американская н</w:t>
            </w:r>
            <w:r>
              <w:t>а</w:t>
            </w:r>
            <w:r>
              <w:t>родная песня (русский текст Ю. Хазанова), “Братец Яков”.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t>2.2.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7F0096" w:rsidP="003E54AA">
            <w:pPr>
              <w:jc w:val="both"/>
              <w:rPr>
                <w:b/>
              </w:rPr>
            </w:pPr>
            <w:r>
              <w:rPr>
                <w:b/>
              </w:rPr>
              <w:t>Святые</w:t>
            </w:r>
            <w:r w:rsidR="001B6B19" w:rsidRPr="008867EB">
              <w:rPr>
                <w:b/>
              </w:rPr>
              <w:t xml:space="preserve"> земли русской.</w:t>
            </w:r>
          </w:p>
          <w:p w:rsidR="001B6B19" w:rsidRPr="008867EB" w:rsidRDefault="001B6B19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t>Александр Невский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D36D6C" w:rsidRDefault="00A2043D" w:rsidP="00A2043D">
            <w:pPr>
              <w:jc w:val="both"/>
              <w:rPr>
                <w:bCs/>
              </w:rPr>
            </w:pPr>
            <w:r w:rsidRPr="00D36D6C">
              <w:rPr>
                <w:bCs/>
              </w:rPr>
              <w:t xml:space="preserve">Определение </w:t>
            </w:r>
            <w:r w:rsidRPr="00D81855">
              <w:rPr>
                <w:bCs/>
                <w:color w:val="0000FF"/>
              </w:rPr>
              <w:t>жанра кантаты</w:t>
            </w:r>
            <w:r w:rsidRPr="00D36D6C">
              <w:rPr>
                <w:bCs/>
              </w:rPr>
              <w:t>.</w:t>
            </w:r>
          </w:p>
          <w:p w:rsidR="00A2043D" w:rsidRDefault="00A2043D" w:rsidP="00A2043D">
            <w:pPr>
              <w:jc w:val="both"/>
            </w:pPr>
            <w:r>
              <w:t>Рассказ об Александре Невском.</w:t>
            </w:r>
          </w:p>
          <w:p w:rsidR="00A2043D" w:rsidRDefault="00A2043D" w:rsidP="00A2043D">
            <w:pPr>
              <w:jc w:val="both"/>
            </w:pPr>
            <w:r>
              <w:t>Сравнение образа Александра Не</w:t>
            </w:r>
            <w:r>
              <w:t>в</w:t>
            </w:r>
            <w:r>
              <w:t>ского на картинах.</w:t>
            </w:r>
          </w:p>
          <w:p w:rsidR="00A2043D" w:rsidRDefault="00A2043D" w:rsidP="00A2043D">
            <w:pPr>
              <w:jc w:val="both"/>
            </w:pPr>
            <w:r>
              <w:t>Вокализация тем, слушание, опред</w:t>
            </w:r>
            <w:r>
              <w:t>е</w:t>
            </w:r>
            <w:r>
              <w:t>ление характера.</w:t>
            </w:r>
          </w:p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Default="00A2043D" w:rsidP="00A2043D">
            <w:pPr>
              <w:jc w:val="both"/>
            </w:pPr>
            <w:r>
              <w:t xml:space="preserve">1.М. Нестерова “Князь Александр Невский” и П. </w:t>
            </w:r>
            <w:proofErr w:type="spellStart"/>
            <w:r>
              <w:t>Корина</w:t>
            </w:r>
            <w:proofErr w:type="spellEnd"/>
            <w:r>
              <w:t xml:space="preserve"> “Але</w:t>
            </w:r>
            <w:r>
              <w:t>к</w:t>
            </w:r>
            <w:r>
              <w:t>сандр Невский”.</w:t>
            </w:r>
          </w:p>
          <w:p w:rsidR="00A2043D" w:rsidRDefault="00A2043D" w:rsidP="00A2043D">
            <w:pPr>
              <w:jc w:val="both"/>
            </w:pPr>
            <w:r>
              <w:t>2.Фрагменты из кантаты С. Пр</w:t>
            </w:r>
            <w:r>
              <w:t>о</w:t>
            </w:r>
            <w:r>
              <w:t>кофьева “Александр Невский”: “Песни об Александре Невском” (№ 2) и хора “Вставайте, люди русские”(№ 4).</w:t>
            </w:r>
          </w:p>
          <w:p w:rsidR="001B6B19" w:rsidRDefault="00A2043D" w:rsidP="003E54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3.“Бубенчики” американская н</w:t>
            </w:r>
            <w:r>
              <w:t>а</w:t>
            </w:r>
            <w:r>
              <w:t>родная песня (русский текст Ю. Хазанова), “Братец Яков”.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1B6B19">
            <w:pPr>
              <w:ind w:left="3" w:hanging="3"/>
              <w:jc w:val="both"/>
              <w:rPr>
                <w:b/>
              </w:rPr>
            </w:pPr>
            <w:r w:rsidRPr="008867EB">
              <w:rPr>
                <w:b/>
              </w:rPr>
              <w:t>2.3.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7F0096" w:rsidP="001B6B19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Святые</w:t>
            </w:r>
            <w:r w:rsidR="001B6B19" w:rsidRPr="008867EB">
              <w:rPr>
                <w:b/>
              </w:rPr>
              <w:t xml:space="preserve"> земли русской.</w:t>
            </w:r>
          </w:p>
          <w:p w:rsidR="001B6B19" w:rsidRPr="008867EB" w:rsidRDefault="001B6B19" w:rsidP="001B6B19">
            <w:pPr>
              <w:ind w:left="3" w:hanging="3"/>
              <w:jc w:val="both"/>
              <w:rPr>
                <w:b/>
              </w:rPr>
            </w:pPr>
            <w:r w:rsidRPr="008867EB">
              <w:rPr>
                <w:b/>
              </w:rPr>
              <w:t>Сергий Рад</w:t>
            </w:r>
            <w:r w:rsidRPr="008867EB">
              <w:rPr>
                <w:b/>
              </w:rPr>
              <w:t>о</w:t>
            </w:r>
            <w:r w:rsidRPr="008867EB">
              <w:rPr>
                <w:b/>
              </w:rPr>
              <w:t>нежский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ind w:left="3" w:hanging="3"/>
              <w:jc w:val="both"/>
            </w:pPr>
            <w:r>
              <w:t xml:space="preserve">Определение </w:t>
            </w:r>
            <w:r w:rsidRPr="00D81855">
              <w:rPr>
                <w:color w:val="0000FF"/>
              </w:rPr>
              <w:t>народных песнопений</w:t>
            </w:r>
            <w:r>
              <w:t xml:space="preserve"> </w:t>
            </w:r>
          </w:p>
          <w:p w:rsidR="008867EB" w:rsidRDefault="008867EB" w:rsidP="008867EB">
            <w:pPr>
              <w:ind w:left="3" w:hanging="3"/>
              <w:jc w:val="both"/>
            </w:pPr>
            <w:r>
              <w:t>Рассказ о жизни Сергия Радонежск</w:t>
            </w:r>
            <w:r>
              <w:t>о</w:t>
            </w:r>
            <w:r>
              <w:t>го. Сравнение образа Сергия Рад</w:t>
            </w:r>
            <w:r>
              <w:t>о</w:t>
            </w:r>
            <w:r>
              <w:t>нежского на картинах.</w:t>
            </w:r>
          </w:p>
          <w:p w:rsidR="001B6B19" w:rsidRDefault="001B6B19" w:rsidP="001B6B19">
            <w:pPr>
              <w:ind w:left="3" w:hanging="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ind w:left="3" w:hanging="3"/>
              <w:jc w:val="both"/>
            </w:pPr>
            <w:r>
              <w:t>1.Картины М. Нестерова “Вид</w:t>
            </w:r>
            <w:r>
              <w:t>е</w:t>
            </w:r>
            <w:r>
              <w:t>ние отроку Варфоломею” и “Юность Сергия Радонежского”.</w:t>
            </w:r>
          </w:p>
          <w:p w:rsidR="008867EB" w:rsidRDefault="008867EB" w:rsidP="008867EB">
            <w:pPr>
              <w:ind w:left="3" w:hanging="3"/>
              <w:jc w:val="both"/>
            </w:pPr>
            <w:r>
              <w:t>2.“Народные песнопения о Се</w:t>
            </w:r>
            <w:r>
              <w:t>р</w:t>
            </w:r>
            <w:r>
              <w:t>гии Радонежском”.</w:t>
            </w:r>
          </w:p>
          <w:p w:rsidR="008867EB" w:rsidRDefault="008867EB" w:rsidP="008867EB">
            <w:pPr>
              <w:ind w:left="3" w:hanging="3"/>
              <w:jc w:val="both"/>
            </w:pPr>
            <w:r>
              <w:t xml:space="preserve">3.Напев </w:t>
            </w:r>
            <w:proofErr w:type="spellStart"/>
            <w:r>
              <w:t>Оптиной</w:t>
            </w:r>
            <w:proofErr w:type="spellEnd"/>
            <w:r>
              <w:t xml:space="preserve"> Пустыни</w:t>
            </w:r>
          </w:p>
          <w:p w:rsidR="008867EB" w:rsidRDefault="008867EB" w:rsidP="008867EB">
            <w:pPr>
              <w:ind w:left="3" w:hanging="3"/>
              <w:jc w:val="both"/>
            </w:pPr>
            <w:r>
              <w:t xml:space="preserve"> “О, </w:t>
            </w:r>
            <w:proofErr w:type="spellStart"/>
            <w:r>
              <w:t>Преславного</w:t>
            </w:r>
            <w:proofErr w:type="spellEnd"/>
            <w:r>
              <w:t xml:space="preserve"> </w:t>
            </w:r>
            <w:proofErr w:type="spellStart"/>
            <w:r>
              <w:t>чудесе</w:t>
            </w:r>
            <w:proofErr w:type="spellEnd"/>
            <w:r>
              <w:t>” в и</w:t>
            </w:r>
            <w:r>
              <w:t>с</w:t>
            </w:r>
            <w:r>
              <w:t>полнении хора Троице-Сергиевой Лавры (под управлением отца Матфея).</w:t>
            </w:r>
          </w:p>
          <w:p w:rsidR="001B6B19" w:rsidRDefault="008867EB" w:rsidP="008867EB">
            <w:pPr>
              <w:ind w:left="3" w:hanging="3"/>
              <w:jc w:val="both"/>
            </w:pPr>
            <w:r>
              <w:t>4.“Бубенчики” американская н</w:t>
            </w:r>
            <w:r>
              <w:t>а</w:t>
            </w:r>
            <w:r>
              <w:t>родная песня (русский текст Ю. Хазанова), “Братец Яков”.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1B6B19">
            <w:pPr>
              <w:ind w:left="3" w:hanging="3"/>
              <w:jc w:val="both"/>
              <w:rPr>
                <w:b/>
              </w:rPr>
            </w:pPr>
            <w:r w:rsidRPr="008867EB">
              <w:rPr>
                <w:b/>
              </w:rPr>
              <w:t>2.4.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1B6B19" w:rsidP="001B6B19">
            <w:pPr>
              <w:ind w:left="3" w:hanging="3"/>
              <w:jc w:val="both"/>
              <w:rPr>
                <w:b/>
              </w:rPr>
            </w:pPr>
            <w:r w:rsidRPr="008867EB">
              <w:rPr>
                <w:b/>
              </w:rPr>
              <w:t>Жанр моли</w:t>
            </w:r>
            <w:r w:rsidRPr="008867EB">
              <w:rPr>
                <w:b/>
              </w:rPr>
              <w:t>т</w:t>
            </w:r>
            <w:r w:rsidRPr="008867EB">
              <w:rPr>
                <w:b/>
              </w:rPr>
              <w:t>вы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ind w:left="3" w:hanging="3"/>
              <w:jc w:val="both"/>
            </w:pPr>
            <w:r>
              <w:t xml:space="preserve">Интонационно-образный анализ пьес Чайковского. Определение плана развития динамики в этой пьесе: 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хо – усиливая – громко – затихая – тихо.</w:t>
            </w:r>
            <w:r>
              <w:t xml:space="preserve"> </w:t>
            </w:r>
          </w:p>
          <w:p w:rsidR="008867EB" w:rsidRPr="00D81855" w:rsidRDefault="008867EB" w:rsidP="008867EB">
            <w:pPr>
              <w:ind w:left="3" w:hanging="3"/>
              <w:jc w:val="both"/>
              <w:rPr>
                <w:color w:val="0000FF"/>
              </w:rPr>
            </w:pPr>
            <w:r w:rsidRPr="00D81855">
              <w:rPr>
                <w:color w:val="0000FF"/>
              </w:rPr>
              <w:t>Сравнение пьес на основе метода “тождества и контраста”.</w:t>
            </w:r>
          </w:p>
          <w:p w:rsidR="001B6B19" w:rsidRDefault="001B6B19" w:rsidP="001B6B19">
            <w:pPr>
              <w:ind w:left="3" w:hanging="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ind w:left="3" w:hanging="3"/>
              <w:jc w:val="both"/>
            </w:pPr>
            <w:r>
              <w:t>“Народные песнопения о</w:t>
            </w:r>
            <w:r w:rsidR="00D81855">
              <w:t xml:space="preserve"> Сергии Радонежском”</w:t>
            </w:r>
          </w:p>
          <w:p w:rsidR="008867EB" w:rsidRDefault="008867EB" w:rsidP="008867EB">
            <w:pPr>
              <w:ind w:left="3" w:hanging="3"/>
              <w:jc w:val="both"/>
            </w:pPr>
            <w:r>
              <w:t>Пьесы из “Детского альбома” П. Чайковского – “Утренняя моли</w:t>
            </w:r>
            <w:r>
              <w:t>т</w:t>
            </w:r>
            <w:r w:rsidR="00D81855">
              <w:t>ва” и “В церкви”</w:t>
            </w:r>
          </w:p>
          <w:p w:rsidR="001B6B19" w:rsidRDefault="008867EB" w:rsidP="008867EB">
            <w:pPr>
              <w:ind w:left="3" w:hanging="3"/>
              <w:jc w:val="both"/>
              <w:rPr>
                <w:b/>
                <w:bCs/>
                <w:sz w:val="28"/>
                <w:szCs w:val="28"/>
              </w:rPr>
            </w:pPr>
            <w:r>
              <w:t>“Бубенчики”</w:t>
            </w:r>
            <w:r w:rsidR="00D81855">
              <w:t>,</w:t>
            </w:r>
            <w:r>
              <w:t xml:space="preserve"> </w:t>
            </w:r>
            <w:proofErr w:type="spellStart"/>
            <w:r w:rsidR="00D81855">
              <w:t>америк</w:t>
            </w:r>
            <w:proofErr w:type="spellEnd"/>
            <w:r w:rsidR="00D81855">
              <w:t>.</w:t>
            </w:r>
            <w:r>
              <w:t xml:space="preserve"> </w:t>
            </w:r>
            <w:r w:rsidR="00D81855">
              <w:t>н</w:t>
            </w:r>
            <w:r>
              <w:t>а</w:t>
            </w:r>
            <w:r>
              <w:t>р</w:t>
            </w:r>
            <w:r w:rsidR="00D81855">
              <w:t>.</w:t>
            </w:r>
            <w:r>
              <w:t xml:space="preserve"> песня (русский текст Ю. Хазанова), “Братец Яков”.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t>2.5.-2.6.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1B6B19" w:rsidP="003E54AA">
            <w:pPr>
              <w:jc w:val="both"/>
              <w:rPr>
                <w:b/>
              </w:rPr>
            </w:pPr>
            <w:proofErr w:type="spellStart"/>
            <w:r w:rsidRPr="008867EB">
              <w:rPr>
                <w:b/>
              </w:rPr>
              <w:t>Рождест</w:t>
            </w:r>
            <w:proofErr w:type="spellEnd"/>
            <w:r w:rsidRPr="008867EB">
              <w:rPr>
                <w:b/>
              </w:rPr>
              <w:t>-</w:t>
            </w:r>
          </w:p>
          <w:p w:rsidR="001B6B19" w:rsidRPr="008867EB" w:rsidRDefault="001B6B19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t>венские праз</w:t>
            </w:r>
            <w:r w:rsidRPr="008867EB">
              <w:rPr>
                <w:b/>
              </w:rPr>
              <w:t>д</w:t>
            </w:r>
            <w:r w:rsidRPr="008867EB">
              <w:rPr>
                <w:b/>
              </w:rPr>
              <w:lastRenderedPageBreak/>
              <w:t>ники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>
              <w:lastRenderedPageBreak/>
              <w:t>Подготовка инсценировки нового</w:t>
            </w:r>
            <w:r>
              <w:t>д</w:t>
            </w:r>
            <w:r>
              <w:t>него бала.</w:t>
            </w:r>
          </w:p>
          <w:p w:rsidR="008867EB" w:rsidRPr="00D81855" w:rsidRDefault="008867EB" w:rsidP="008867EB">
            <w:pPr>
              <w:jc w:val="both"/>
              <w:rPr>
                <w:color w:val="0000FF"/>
              </w:rPr>
            </w:pPr>
            <w:r w:rsidRPr="00D81855">
              <w:rPr>
                <w:color w:val="0000FF"/>
              </w:rPr>
              <w:lastRenderedPageBreak/>
              <w:t>Тестирование.</w:t>
            </w:r>
          </w:p>
          <w:p w:rsidR="001B6B19" w:rsidRDefault="001B6B19" w:rsidP="003E54A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D81855">
            <w:pPr>
              <w:pStyle w:val="a3"/>
              <w:spacing w:after="0"/>
              <w:jc w:val="both"/>
            </w:pPr>
            <w:r>
              <w:lastRenderedPageBreak/>
              <w:t>“Поспешают к Вифлеему па</w:t>
            </w:r>
            <w:r>
              <w:t>с</w:t>
            </w:r>
            <w:r>
              <w:t xml:space="preserve">тушки” (детская народная песня), </w:t>
            </w:r>
            <w:r>
              <w:lastRenderedPageBreak/>
              <w:t>“Колыбельная” (польская наро</w:t>
            </w:r>
            <w:r>
              <w:t>д</w:t>
            </w:r>
            <w:r>
              <w:t>ная песня), “Рождество Христ</w:t>
            </w:r>
            <w:r>
              <w:t>о</w:t>
            </w:r>
            <w:r>
              <w:t xml:space="preserve">во” (колядка). </w:t>
            </w:r>
          </w:p>
          <w:p w:rsidR="008867EB" w:rsidRDefault="008867EB" w:rsidP="00D81855">
            <w:pPr>
              <w:pStyle w:val="a3"/>
              <w:spacing w:after="0"/>
              <w:jc w:val="both"/>
            </w:pPr>
            <w:r>
              <w:t>Сказка Т. Гофмана и музыка б</w:t>
            </w:r>
            <w:r>
              <w:t>а</w:t>
            </w:r>
            <w:r>
              <w:t>лета П. Чайковского “Щелку</w:t>
            </w:r>
            <w:r>
              <w:t>н</w:t>
            </w:r>
            <w:r>
              <w:t>чик”:</w:t>
            </w:r>
          </w:p>
          <w:p w:rsidR="008867EB" w:rsidRDefault="008867EB" w:rsidP="00D81855">
            <w:pPr>
              <w:pStyle w:val="a3"/>
              <w:spacing w:after="0"/>
              <w:jc w:val="both"/>
            </w:pPr>
            <w:r>
              <w:t xml:space="preserve"> “Марш” детей у новогодней е</w:t>
            </w:r>
            <w:r>
              <w:t>л</w:t>
            </w:r>
            <w:r>
              <w:t>ки,</w:t>
            </w:r>
          </w:p>
          <w:p w:rsidR="008867EB" w:rsidRDefault="008867EB" w:rsidP="00D81855">
            <w:pPr>
              <w:pStyle w:val="a3"/>
              <w:spacing w:after="0"/>
              <w:jc w:val="both"/>
            </w:pPr>
            <w:r>
              <w:t xml:space="preserve"> “Вальс снежных хлопьев”,</w:t>
            </w:r>
          </w:p>
          <w:p w:rsidR="008867EB" w:rsidRDefault="008867EB" w:rsidP="00D81855">
            <w:pPr>
              <w:pStyle w:val="a3"/>
              <w:spacing w:after="0"/>
              <w:jc w:val="both"/>
            </w:pPr>
            <w:r>
              <w:t xml:space="preserve"> “Па-де-де” из второго акта. </w:t>
            </w:r>
          </w:p>
          <w:p w:rsidR="001B6B19" w:rsidRDefault="008867EB" w:rsidP="00D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“Добрый тебе вечер”, “Рождес</w:t>
            </w:r>
            <w:r>
              <w:t>т</w:t>
            </w:r>
            <w:r>
              <w:t>венское чудо” (нар</w:t>
            </w:r>
            <w:r w:rsidR="00D81855">
              <w:t>.</w:t>
            </w:r>
            <w:r>
              <w:t xml:space="preserve"> славя</w:t>
            </w:r>
            <w:r>
              <w:t>н</w:t>
            </w:r>
            <w:r>
              <w:t>ские песнопения), “Рождестве</w:t>
            </w:r>
            <w:r>
              <w:t>н</w:t>
            </w:r>
            <w:r>
              <w:t>ская песенка” (слова и музыка П. С</w:t>
            </w:r>
            <w:r>
              <w:t>и</w:t>
            </w:r>
            <w:r>
              <w:t>нявского).</w:t>
            </w:r>
          </w:p>
        </w:tc>
      </w:tr>
      <w:tr w:rsidR="001B6B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lastRenderedPageBreak/>
              <w:t>2.7.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Pr="008867EB" w:rsidRDefault="00857707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t>У</w:t>
            </w:r>
            <w:r w:rsidR="001B6B19" w:rsidRPr="008867EB">
              <w:rPr>
                <w:b/>
              </w:rPr>
              <w:t>рок-концерт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1B6B19" w:rsidP="003E54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Инсценировка новогоднего бала.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9" w:rsidRDefault="001B6B19" w:rsidP="003E54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8867EB" w:rsidRDefault="00857707" w:rsidP="003E54AA">
            <w:pPr>
              <w:jc w:val="both"/>
              <w:rPr>
                <w:b/>
                <w:bCs/>
              </w:rPr>
            </w:pPr>
            <w:r w:rsidRPr="008867EB">
              <w:rPr>
                <w:b/>
                <w:bCs/>
              </w:rPr>
              <w:t>3.1.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8867EB" w:rsidRDefault="00857707" w:rsidP="003E54AA">
            <w:pPr>
              <w:jc w:val="both"/>
              <w:rPr>
                <w:b/>
                <w:bCs/>
                <w:sz w:val="28"/>
                <w:szCs w:val="28"/>
              </w:rPr>
            </w:pPr>
            <w:r w:rsidRPr="008867EB">
              <w:rPr>
                <w:b/>
                <w:bCs/>
                <w:sz w:val="28"/>
                <w:szCs w:val="28"/>
              </w:rPr>
              <w:t>Гори, гори я</w:t>
            </w:r>
            <w:r w:rsidRPr="008867EB">
              <w:rPr>
                <w:b/>
                <w:bCs/>
                <w:sz w:val="28"/>
                <w:szCs w:val="28"/>
              </w:rPr>
              <w:t>с</w:t>
            </w:r>
            <w:r w:rsidRPr="008867EB">
              <w:rPr>
                <w:b/>
                <w:bCs/>
                <w:sz w:val="28"/>
                <w:szCs w:val="28"/>
              </w:rPr>
              <w:t>но, чтобы не погасло!</w:t>
            </w:r>
          </w:p>
          <w:p w:rsidR="00857707" w:rsidRPr="008867EB" w:rsidRDefault="00857707" w:rsidP="003E54AA">
            <w:pPr>
              <w:jc w:val="both"/>
              <w:rPr>
                <w:b/>
              </w:rPr>
            </w:pPr>
            <w:r w:rsidRPr="008867EB">
              <w:rPr>
                <w:b/>
              </w:rPr>
              <w:t>Оркестр ру</w:t>
            </w:r>
            <w:r w:rsidRPr="008867EB">
              <w:rPr>
                <w:b/>
              </w:rPr>
              <w:t>с</w:t>
            </w:r>
            <w:r w:rsidRPr="008867EB">
              <w:rPr>
                <w:b/>
              </w:rPr>
              <w:t>ских народных инструментов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Pr="00D81855" w:rsidRDefault="008867EB" w:rsidP="008867EB">
            <w:pPr>
              <w:jc w:val="both"/>
              <w:rPr>
                <w:color w:val="0000FF"/>
              </w:rPr>
            </w:pPr>
            <w:r w:rsidRPr="00D81855">
              <w:rPr>
                <w:color w:val="0000FF"/>
              </w:rPr>
              <w:t>Тембры русских музыкальных инс</w:t>
            </w:r>
            <w:r w:rsidRPr="00D81855">
              <w:rPr>
                <w:color w:val="0000FF"/>
              </w:rPr>
              <w:t>т</w:t>
            </w:r>
            <w:r w:rsidRPr="00D81855">
              <w:rPr>
                <w:color w:val="0000FF"/>
              </w:rPr>
              <w:t>рументов.</w:t>
            </w:r>
          </w:p>
          <w:p w:rsidR="00857707" w:rsidRDefault="00857707" w:rsidP="003E54AA">
            <w:pPr>
              <w:jc w:val="both"/>
            </w:pPr>
            <w:r>
              <w:t>Викторина “Узнай голоса русских народных инструментов”.</w:t>
            </w:r>
          </w:p>
          <w:p w:rsidR="008867EB" w:rsidRDefault="008867EB" w:rsidP="008867EB">
            <w:pPr>
              <w:jc w:val="both"/>
            </w:pPr>
            <w:r>
              <w:t>Создание ритмической партитуры, исполнение с инструментами шум</w:t>
            </w:r>
            <w:r>
              <w:t>о</w:t>
            </w:r>
            <w:r>
              <w:t>вого оркестра.</w:t>
            </w:r>
          </w:p>
          <w:p w:rsidR="00857707" w:rsidRDefault="008867EB" w:rsidP="008867EB">
            <w:pPr>
              <w:jc w:val="both"/>
            </w:pPr>
            <w:r>
              <w:t>Повторение с инструментами шум</w:t>
            </w:r>
            <w:r>
              <w:t>о</w:t>
            </w:r>
            <w:r>
              <w:t>вого оркестра, с танцевальными дв</w:t>
            </w:r>
            <w:r>
              <w:t>и</w:t>
            </w:r>
            <w:r>
              <w:t>жениями</w:t>
            </w:r>
          </w:p>
          <w:p w:rsidR="00857707" w:rsidRDefault="00857707" w:rsidP="003E54AA">
            <w:pPr>
              <w:jc w:val="both"/>
            </w:pPr>
          </w:p>
          <w:p w:rsidR="00857707" w:rsidRDefault="00857707" w:rsidP="003E54AA">
            <w:pPr>
              <w:jc w:val="both"/>
            </w:pPr>
          </w:p>
          <w:p w:rsidR="00857707" w:rsidRDefault="00857707" w:rsidP="003E54AA">
            <w:pPr>
              <w:jc w:val="both"/>
            </w:pPr>
          </w:p>
          <w:p w:rsidR="00857707" w:rsidRDefault="00857707" w:rsidP="003E54AA">
            <w:pPr>
              <w:jc w:val="both"/>
            </w:pPr>
          </w:p>
          <w:p w:rsidR="00857707" w:rsidRDefault="00857707" w:rsidP="003E54AA">
            <w:pPr>
              <w:jc w:val="both"/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Default="00857707" w:rsidP="003E54AA">
            <w:pPr>
              <w:jc w:val="both"/>
            </w:pPr>
            <w:r>
              <w:t>Русские народные песни и пляски из Фонохрестоматии 1 класса: “Березка” (оркестр русских н</w:t>
            </w:r>
            <w:r>
              <w:t>а</w:t>
            </w:r>
            <w:r>
              <w:t>родных инструментов); “Поля</w:t>
            </w:r>
            <w:r>
              <w:t>н</w:t>
            </w:r>
            <w:r>
              <w:t>ка” (свирель); “Во кузнице” (трио рожечников); “Как под яблон</w:t>
            </w:r>
            <w:r>
              <w:t>ь</w:t>
            </w:r>
            <w:r>
              <w:t>кой”, “Былинные наигрыши” (гусли).</w:t>
            </w:r>
          </w:p>
          <w:p w:rsidR="008867EB" w:rsidRDefault="008867EB" w:rsidP="008867EB">
            <w:pPr>
              <w:jc w:val="both"/>
            </w:pPr>
            <w:r>
              <w:t>Стихотворение Г. Серебрякова “Ты откуда, русская, зародилась м</w:t>
            </w:r>
            <w:r>
              <w:t>у</w:t>
            </w:r>
            <w:r>
              <w:t>зыка?”.</w:t>
            </w:r>
          </w:p>
          <w:p w:rsidR="008867EB" w:rsidRDefault="008867EB" w:rsidP="008867EB">
            <w:pPr>
              <w:jc w:val="both"/>
            </w:pPr>
            <w:r>
              <w:t>“Во поле береза стояла”, “Дон-дон”, “Андрей-воробей, не гоняй голубей”, “Солнышко, солны</w:t>
            </w:r>
            <w:r>
              <w:t>ш</w:t>
            </w:r>
            <w:r>
              <w:t>ко”, “Дождик”, “З</w:t>
            </w:r>
            <w:r w:rsidR="00D81855">
              <w:t>аинька””, “Жук”, “Скок, поскок”</w:t>
            </w:r>
          </w:p>
          <w:p w:rsidR="00857707" w:rsidRDefault="00D81855" w:rsidP="008867EB">
            <w:pPr>
              <w:jc w:val="both"/>
            </w:pPr>
            <w:r>
              <w:t>“Светит месяц”,</w:t>
            </w:r>
            <w:r w:rsidR="008867EB">
              <w:t xml:space="preserve"> “Камари</w:t>
            </w:r>
            <w:r w:rsidR="008867EB">
              <w:t>н</w:t>
            </w:r>
            <w:r w:rsidR="008867EB">
              <w:t>ская”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3.2.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Фольклор –народная му</w:t>
            </w:r>
            <w:r w:rsidRPr="00B3417C">
              <w:rPr>
                <w:b/>
              </w:rPr>
              <w:t>д</w:t>
            </w:r>
            <w:r w:rsidRPr="00B3417C">
              <w:rPr>
                <w:b/>
              </w:rPr>
              <w:t>рость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Pr="00D81855" w:rsidRDefault="008867EB" w:rsidP="008867EB">
            <w:pPr>
              <w:jc w:val="both"/>
              <w:rPr>
                <w:color w:val="0000FF"/>
              </w:rPr>
            </w:pPr>
            <w:r w:rsidRPr="00D81855">
              <w:rPr>
                <w:color w:val="0000FF"/>
              </w:rPr>
              <w:t>Разучивание и разыгрывание по р</w:t>
            </w:r>
            <w:r w:rsidRPr="00D81855">
              <w:rPr>
                <w:color w:val="0000FF"/>
              </w:rPr>
              <w:t>о</w:t>
            </w:r>
            <w:r w:rsidRPr="00D81855">
              <w:rPr>
                <w:color w:val="0000FF"/>
              </w:rPr>
              <w:t>лям с движениями.</w:t>
            </w:r>
          </w:p>
          <w:p w:rsidR="00857707" w:rsidRDefault="008867EB" w:rsidP="003E54AA">
            <w:pPr>
              <w:rPr>
                <w:b/>
                <w:bCs/>
              </w:rPr>
            </w:pPr>
            <w:r>
              <w:t>Повторение с инструментами шум</w:t>
            </w:r>
            <w:r>
              <w:t>о</w:t>
            </w:r>
            <w:r>
              <w:t>вого оркестра, с танцевальными дв</w:t>
            </w:r>
            <w:r>
              <w:t>и</w:t>
            </w:r>
            <w:r>
              <w:t xml:space="preserve">жениями.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r>
              <w:t>Игра “Разыграй песню</w:t>
            </w:r>
            <w:r>
              <w:rPr>
                <w:b/>
                <w:bCs/>
              </w:rPr>
              <w:t>”:</w:t>
            </w:r>
            <w:r>
              <w:t xml:space="preserve"> игровые русские народные песни – “В</w:t>
            </w:r>
            <w:r>
              <w:t>ы</w:t>
            </w:r>
            <w:r>
              <w:t>ходили красны девицы”, “Бояре, а мы к вам пришли”.</w:t>
            </w:r>
          </w:p>
          <w:p w:rsidR="00857707" w:rsidRDefault="00D81855" w:rsidP="008867EB">
            <w:pPr>
              <w:jc w:val="both"/>
            </w:pPr>
            <w:r>
              <w:t xml:space="preserve">“Светит месяц”, </w:t>
            </w:r>
            <w:r w:rsidR="008867EB">
              <w:t>“Камари</w:t>
            </w:r>
            <w:r w:rsidR="008867EB">
              <w:t>н</w:t>
            </w:r>
            <w:r w:rsidR="008867EB">
              <w:t>ская”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3.3.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Музыка в н</w:t>
            </w:r>
            <w:r w:rsidRPr="00B3417C">
              <w:rPr>
                <w:b/>
              </w:rPr>
              <w:t>а</w:t>
            </w:r>
            <w:r w:rsidRPr="00B3417C">
              <w:rPr>
                <w:b/>
              </w:rPr>
              <w:t>родном стиле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 w:rsidRPr="002539C0">
              <w:rPr>
                <w:bCs/>
              </w:rPr>
              <w:t xml:space="preserve">Определение </w:t>
            </w:r>
            <w:r w:rsidRPr="00D81855">
              <w:rPr>
                <w:bCs/>
                <w:color w:val="0000FF"/>
              </w:rPr>
              <w:t>формы вариаций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Вок</w:t>
            </w:r>
            <w:r>
              <w:t>а</w:t>
            </w:r>
            <w:r>
              <w:t>лизация основной темы, соч</w:t>
            </w:r>
            <w:r>
              <w:t>и</w:t>
            </w:r>
            <w:r>
              <w:t>нение слов к мелодии.</w:t>
            </w:r>
          </w:p>
          <w:p w:rsidR="008867EB" w:rsidRDefault="008867EB" w:rsidP="008867EB">
            <w:pPr>
              <w:jc w:val="both"/>
            </w:pPr>
          </w:p>
          <w:p w:rsidR="008867EB" w:rsidRDefault="008867EB" w:rsidP="008867EB">
            <w:pPr>
              <w:jc w:val="both"/>
            </w:pPr>
          </w:p>
          <w:p w:rsidR="008867EB" w:rsidRDefault="008867EB" w:rsidP="008867EB">
            <w:pPr>
              <w:jc w:val="both"/>
            </w:pPr>
            <w:r>
              <w:t xml:space="preserve">Сравнение со звучанием народной песни-пляски. </w:t>
            </w:r>
          </w:p>
          <w:p w:rsidR="00857707" w:rsidRDefault="008867EB" w:rsidP="003E54AA">
            <w:pPr>
              <w:jc w:val="both"/>
              <w:rPr>
                <w:b/>
                <w:bCs/>
              </w:rPr>
            </w:pPr>
            <w:r>
              <w:t>Выразительное чтение текста наро</w:t>
            </w:r>
            <w:r>
              <w:t>д</w:t>
            </w:r>
            <w:r>
              <w:t>ных песенок, подбор движения, из</w:t>
            </w:r>
            <w:r>
              <w:t>о</w:t>
            </w:r>
            <w:r>
              <w:t>бражение действий персонажей пес</w:t>
            </w:r>
            <w:r>
              <w:t>е</w:t>
            </w:r>
            <w:r>
              <w:t>нок.</w:t>
            </w:r>
            <w:r w:rsidR="00857707"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5" w:rsidRDefault="008867EB" w:rsidP="008867EB">
            <w:pPr>
              <w:jc w:val="both"/>
            </w:pPr>
            <w:r>
              <w:t>С. Про</w:t>
            </w:r>
            <w:r w:rsidR="00D81855">
              <w:t xml:space="preserve">кофьев “Ходит месяц над лугами”, </w:t>
            </w:r>
          </w:p>
          <w:p w:rsidR="008867EB" w:rsidRDefault="008867EB" w:rsidP="008867EB">
            <w:pPr>
              <w:jc w:val="both"/>
            </w:pPr>
            <w:r>
              <w:t>“Вече</w:t>
            </w:r>
            <w:r w:rsidR="00D81855">
              <w:t xml:space="preserve">рняя песня” А. Тома, </w:t>
            </w:r>
            <w:r>
              <w:t>сл</w:t>
            </w:r>
            <w:r w:rsidR="00D81855">
              <w:t>. К. Ушинского</w:t>
            </w:r>
            <w:r>
              <w:t>, “Реченька” А. Абр</w:t>
            </w:r>
            <w:r>
              <w:t>а</w:t>
            </w:r>
            <w:r>
              <w:t>мова</w:t>
            </w:r>
            <w:r w:rsidR="00D81855">
              <w:t xml:space="preserve">, </w:t>
            </w:r>
            <w:r>
              <w:t>сл</w:t>
            </w:r>
            <w:r w:rsidR="00D81855">
              <w:t>.</w:t>
            </w:r>
            <w:r>
              <w:t>Е. Карасева, “Прибау</w:t>
            </w:r>
            <w:r>
              <w:t>т</w:t>
            </w:r>
            <w:r>
              <w:t xml:space="preserve">ки” В. </w:t>
            </w:r>
            <w:proofErr w:type="spellStart"/>
            <w:r>
              <w:t>Комракова</w:t>
            </w:r>
            <w:proofErr w:type="spellEnd"/>
            <w:r w:rsidR="00D81855">
              <w:t>,</w:t>
            </w:r>
            <w:r>
              <w:t xml:space="preserve"> сл</w:t>
            </w:r>
            <w:r w:rsidR="00D81855">
              <w:t>.</w:t>
            </w:r>
            <w:r>
              <w:t xml:space="preserve"> </w:t>
            </w:r>
            <w:r w:rsidR="00D81855">
              <w:t>н</w:t>
            </w:r>
            <w:r>
              <w:t>аро</w:t>
            </w:r>
            <w:r>
              <w:t>д</w:t>
            </w:r>
            <w:r w:rsidR="00D81855">
              <w:t>ные,</w:t>
            </w:r>
          </w:p>
          <w:p w:rsidR="008867EB" w:rsidRDefault="008867EB" w:rsidP="008867EB">
            <w:pPr>
              <w:jc w:val="both"/>
            </w:pPr>
            <w:r>
              <w:t>“Камаринская” из “Детского ал</w:t>
            </w:r>
            <w:r>
              <w:t>ь</w:t>
            </w:r>
            <w:r w:rsidR="00D81855">
              <w:t>бома” П. Чайковского</w:t>
            </w:r>
          </w:p>
          <w:p w:rsidR="00857707" w:rsidRDefault="008867EB" w:rsidP="008867EB">
            <w:pPr>
              <w:jc w:val="both"/>
            </w:pPr>
            <w:r>
              <w:t xml:space="preserve"> “Сочини песенку”.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3.4.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Праздники русского нар</w:t>
            </w:r>
            <w:r w:rsidRPr="00B3417C">
              <w:rPr>
                <w:b/>
              </w:rPr>
              <w:t>о</w:t>
            </w:r>
            <w:r w:rsidRPr="00B3417C">
              <w:rPr>
                <w:b/>
              </w:rPr>
              <w:t>да. Масленица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>
              <w:t>Определение песни-диалога.</w:t>
            </w:r>
          </w:p>
          <w:p w:rsidR="008867EB" w:rsidRDefault="008867EB" w:rsidP="008867EB">
            <w:pPr>
              <w:jc w:val="both"/>
            </w:pPr>
            <w:r>
              <w:t xml:space="preserve">Напев, наигрыш. </w:t>
            </w:r>
          </w:p>
          <w:p w:rsidR="008867EB" w:rsidRDefault="008867EB" w:rsidP="008867EB">
            <w:pPr>
              <w:jc w:val="both"/>
            </w:pPr>
          </w:p>
          <w:p w:rsidR="008867EB" w:rsidRDefault="008867EB" w:rsidP="008867EB">
            <w:pPr>
              <w:jc w:val="both"/>
            </w:pPr>
            <w:r>
              <w:lastRenderedPageBreak/>
              <w:t>Исполнение с инструментами шум</w:t>
            </w:r>
            <w:r>
              <w:t>о</w:t>
            </w:r>
            <w:r>
              <w:t>вого оркестра, с танцевальными дв</w:t>
            </w:r>
            <w:r>
              <w:t>и</w:t>
            </w:r>
            <w:r>
              <w:t>жениями (“Калинка”: запев – покач</w:t>
            </w:r>
            <w:r>
              <w:t>и</w:t>
            </w:r>
            <w:r>
              <w:t>вание руками, поднятыми вверх, припев – притопы и прихл</w:t>
            </w:r>
            <w:r>
              <w:t>о</w:t>
            </w:r>
            <w:r>
              <w:t>пы).</w:t>
            </w:r>
          </w:p>
          <w:p w:rsidR="00857707" w:rsidRDefault="008867EB" w:rsidP="003E54AA">
            <w:pPr>
              <w:jc w:val="both"/>
              <w:rPr>
                <w:b/>
                <w:bCs/>
              </w:rPr>
            </w:pPr>
            <w:r>
              <w:t>Разучивание масленичных песенок.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D81855" w:rsidP="008867EB">
            <w:pPr>
              <w:jc w:val="both"/>
            </w:pPr>
            <w:r>
              <w:lastRenderedPageBreak/>
              <w:t xml:space="preserve">“Вечерняя песня” А. Тома, </w:t>
            </w:r>
            <w:r w:rsidR="008867EB">
              <w:t>сл</w:t>
            </w:r>
            <w:r>
              <w:t>.</w:t>
            </w:r>
            <w:r w:rsidR="008867EB">
              <w:t xml:space="preserve"> К. Ушинского, “Реченька” А. Абр</w:t>
            </w:r>
            <w:r w:rsidR="008867EB">
              <w:t>а</w:t>
            </w:r>
            <w:r w:rsidR="008867EB">
              <w:t>мова</w:t>
            </w:r>
            <w:r>
              <w:t>,</w:t>
            </w:r>
            <w:r w:rsidR="008867EB">
              <w:t xml:space="preserve"> сл</w:t>
            </w:r>
            <w:r>
              <w:t>.</w:t>
            </w:r>
            <w:r w:rsidR="008867EB">
              <w:t>Е. Карасева, “Прибау</w:t>
            </w:r>
            <w:r w:rsidR="008867EB">
              <w:t>т</w:t>
            </w:r>
            <w:r w:rsidR="008867EB">
              <w:lastRenderedPageBreak/>
              <w:t xml:space="preserve">ки” В. </w:t>
            </w:r>
            <w:proofErr w:type="spellStart"/>
            <w:r w:rsidR="008867EB">
              <w:t>Комракова</w:t>
            </w:r>
            <w:proofErr w:type="spellEnd"/>
            <w:r>
              <w:t>,</w:t>
            </w:r>
            <w:r w:rsidR="008867EB">
              <w:t xml:space="preserve"> сл</w:t>
            </w:r>
            <w:r>
              <w:t>.</w:t>
            </w:r>
            <w:r w:rsidR="008867EB">
              <w:t xml:space="preserve"> наро</w:t>
            </w:r>
            <w:r w:rsidR="008867EB">
              <w:t>д</w:t>
            </w:r>
            <w:r>
              <w:t>ные</w:t>
            </w:r>
          </w:p>
          <w:p w:rsidR="008867EB" w:rsidRDefault="008867EB" w:rsidP="008867EB">
            <w:pPr>
              <w:jc w:val="both"/>
            </w:pPr>
            <w:r>
              <w:t>Инструментальное исполнение народных наигрышей “Светит м</w:t>
            </w:r>
            <w:r>
              <w:t>е</w:t>
            </w:r>
            <w:r>
              <w:t>сяц”, “Калинка”.</w:t>
            </w:r>
          </w:p>
          <w:p w:rsidR="00857707" w:rsidRDefault="008867EB" w:rsidP="008867EB">
            <w:pPr>
              <w:jc w:val="both"/>
            </w:pPr>
            <w:r>
              <w:t xml:space="preserve">“А мы масленицу </w:t>
            </w:r>
            <w:proofErr w:type="spellStart"/>
            <w:r>
              <w:t>дожидаем</w:t>
            </w:r>
            <w:proofErr w:type="spellEnd"/>
            <w:r>
              <w:t>”, “Едет масленица дорогая”.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lastRenderedPageBreak/>
              <w:t>3.5.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Праздники русского нар</w:t>
            </w:r>
            <w:r w:rsidRPr="00B3417C">
              <w:rPr>
                <w:b/>
              </w:rPr>
              <w:t>о</w:t>
            </w:r>
            <w:r w:rsidRPr="00B3417C">
              <w:rPr>
                <w:b/>
              </w:rPr>
              <w:t>да. Встреча весны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>
              <w:t>Песни-</w:t>
            </w:r>
            <w:proofErr w:type="spellStart"/>
            <w:r>
              <w:t>заклички</w:t>
            </w:r>
            <w:proofErr w:type="spellEnd"/>
            <w:r>
              <w:t>.</w:t>
            </w:r>
          </w:p>
          <w:p w:rsidR="00857707" w:rsidRDefault="008867EB" w:rsidP="008867EB">
            <w:pPr>
              <w:pStyle w:val="20"/>
              <w:spacing w:line="240" w:lineRule="auto"/>
              <w:jc w:val="both"/>
              <w:rPr>
                <w:b/>
                <w:bCs/>
              </w:rPr>
            </w:pPr>
            <w:r>
              <w:t>Урок-праздник</w:t>
            </w:r>
            <w:r w:rsidR="00D81855">
              <w:t>:</w:t>
            </w:r>
            <w:r>
              <w:t xml:space="preserve"> исполнение песен, игр, чтение стихов о весне, просл</w:t>
            </w:r>
            <w:r>
              <w:t>у</w:t>
            </w:r>
            <w:r>
              <w:t>шивание музыкальных записей с п</w:t>
            </w:r>
            <w:r>
              <w:t>е</w:t>
            </w:r>
            <w:r>
              <w:t>нием птиц, веселая свистопляска (пляска под свист глиняных игр</w:t>
            </w:r>
            <w:r>
              <w:t>у</w:t>
            </w:r>
            <w:r>
              <w:t>шек-свистулек и детских дудочек), испо</w:t>
            </w:r>
            <w:r>
              <w:t>л</w:t>
            </w:r>
            <w:r>
              <w:t>нение инструментальных на</w:t>
            </w:r>
            <w:r>
              <w:t>и</w:t>
            </w:r>
            <w:r>
              <w:t>грышей с использованием музыкальных и</w:t>
            </w:r>
            <w:r>
              <w:t>н</w:t>
            </w:r>
            <w:r>
              <w:t>струментов.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pStyle w:val="20"/>
              <w:spacing w:line="240" w:lineRule="auto"/>
              <w:jc w:val="both"/>
            </w:pPr>
            <w:r>
              <w:t>1.“Горелки”, “Гуси-лебеди”, “Р</w:t>
            </w:r>
            <w:r>
              <w:t>у</w:t>
            </w:r>
            <w:r>
              <w:t>чеек”, “Ворота”, “Блины”,  а та</w:t>
            </w:r>
            <w:r>
              <w:t>к</w:t>
            </w:r>
            <w:r>
              <w:t>же п</w:t>
            </w:r>
            <w:r>
              <w:t>е</w:t>
            </w:r>
            <w:r>
              <w:t>сенки-веснянки.</w:t>
            </w:r>
          </w:p>
          <w:p w:rsidR="008867EB" w:rsidRDefault="008867EB" w:rsidP="008867EB">
            <w:pPr>
              <w:pStyle w:val="20"/>
              <w:spacing w:line="240" w:lineRule="auto"/>
              <w:jc w:val="both"/>
            </w:pPr>
            <w:r>
              <w:t>2.Народные обряды, связанные с Масленицей и встречей Весны.</w:t>
            </w:r>
          </w:p>
          <w:p w:rsidR="00857707" w:rsidRDefault="00857707" w:rsidP="003E54AA">
            <w:pPr>
              <w:jc w:val="both"/>
              <w:rPr>
                <w:b/>
                <w:bCs/>
              </w:rPr>
            </w:pP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  <w:bCs/>
              </w:rPr>
            </w:pPr>
            <w:r w:rsidRPr="00B3417C">
              <w:rPr>
                <w:b/>
                <w:bCs/>
              </w:rPr>
              <w:t>3.6.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  <w:bCs/>
                <w:sz w:val="28"/>
                <w:szCs w:val="28"/>
              </w:rPr>
            </w:pPr>
            <w:r w:rsidRPr="00B3417C">
              <w:rPr>
                <w:b/>
                <w:bCs/>
                <w:sz w:val="28"/>
                <w:szCs w:val="28"/>
              </w:rPr>
              <w:t>В муз</w:t>
            </w:r>
            <w:r w:rsidRPr="00B3417C">
              <w:rPr>
                <w:b/>
                <w:bCs/>
                <w:sz w:val="28"/>
                <w:szCs w:val="28"/>
              </w:rPr>
              <w:t>ы</w:t>
            </w:r>
            <w:r w:rsidRPr="00B3417C">
              <w:rPr>
                <w:b/>
                <w:bCs/>
                <w:sz w:val="28"/>
                <w:szCs w:val="28"/>
              </w:rPr>
              <w:t>кальном т</w:t>
            </w:r>
            <w:r w:rsidRPr="00B3417C">
              <w:rPr>
                <w:b/>
                <w:bCs/>
                <w:sz w:val="28"/>
                <w:szCs w:val="28"/>
              </w:rPr>
              <w:t>е</w:t>
            </w:r>
            <w:r w:rsidRPr="00B3417C">
              <w:rPr>
                <w:b/>
                <w:bCs/>
                <w:sz w:val="28"/>
                <w:szCs w:val="28"/>
              </w:rPr>
              <w:t>атре</w:t>
            </w:r>
          </w:p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Детский м</w:t>
            </w:r>
            <w:r w:rsidRPr="00B3417C">
              <w:rPr>
                <w:b/>
              </w:rPr>
              <w:t>у</w:t>
            </w:r>
            <w:r w:rsidRPr="00B3417C">
              <w:rPr>
                <w:b/>
              </w:rPr>
              <w:t>зыкальный т</w:t>
            </w:r>
            <w:r w:rsidRPr="00B3417C">
              <w:rPr>
                <w:b/>
              </w:rPr>
              <w:t>е</w:t>
            </w:r>
            <w:r w:rsidRPr="00B3417C">
              <w:rPr>
                <w:b/>
              </w:rPr>
              <w:t>атр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>
              <w:t xml:space="preserve">Определения </w:t>
            </w:r>
            <w:r w:rsidRPr="00D81855">
              <w:rPr>
                <w:color w:val="0000FF"/>
              </w:rPr>
              <w:t>оперы, хора, солистов</w:t>
            </w:r>
            <w:r>
              <w:t>. Разучивание песни.</w:t>
            </w:r>
          </w:p>
          <w:p w:rsidR="008867EB" w:rsidRDefault="008867EB" w:rsidP="00D81855">
            <w:pPr>
              <w:pStyle w:val="20"/>
              <w:spacing w:after="0" w:line="240" w:lineRule="auto"/>
              <w:jc w:val="both"/>
            </w:pPr>
            <w:r>
              <w:t>Пение заключительного хора “Сем</w:t>
            </w:r>
            <w:r>
              <w:t>е</w:t>
            </w:r>
            <w:r>
              <w:t>ро козлят”, знакомство с темами-характеристиками главных персон</w:t>
            </w:r>
            <w:r>
              <w:t>а</w:t>
            </w:r>
            <w:r>
              <w:t xml:space="preserve">жей оперы – Всезнайки, </w:t>
            </w:r>
            <w:proofErr w:type="spellStart"/>
            <w:r>
              <w:t>Бодайки</w:t>
            </w:r>
            <w:proofErr w:type="spellEnd"/>
            <w:r>
              <w:t xml:space="preserve">, Болтушки, </w:t>
            </w:r>
            <w:proofErr w:type="spellStart"/>
            <w:r>
              <w:t>Топтушки</w:t>
            </w:r>
            <w:proofErr w:type="spellEnd"/>
            <w:r>
              <w:t>, Малыша, м</w:t>
            </w:r>
            <w:r>
              <w:t>а</w:t>
            </w:r>
            <w:r>
              <w:t>мы Козы (колыбельная), а также разуч</w:t>
            </w:r>
            <w:r>
              <w:t>и</w:t>
            </w:r>
            <w:r>
              <w:t>вание еще одного хора козлят “Ц</w:t>
            </w:r>
            <w:r>
              <w:t>е</w:t>
            </w:r>
            <w:r>
              <w:t>лый день поем, играем”.</w:t>
            </w:r>
          </w:p>
          <w:p w:rsidR="00857707" w:rsidRDefault="008867EB" w:rsidP="00D81855">
            <w:pPr>
              <w:jc w:val="both"/>
              <w:rPr>
                <w:b/>
                <w:bCs/>
              </w:rPr>
            </w:pPr>
            <w:r>
              <w:t>Инсценировка-импровизация ру</w:t>
            </w:r>
            <w:r>
              <w:t>с</w:t>
            </w:r>
            <w:r>
              <w:t>ской народной сказки “Теремок”.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>
              <w:t>Г. Гладков</w:t>
            </w:r>
            <w:r w:rsidR="009E4208">
              <w:t>,</w:t>
            </w:r>
            <w:r>
              <w:t>“Песня-спор”</w:t>
            </w:r>
            <w:r w:rsidR="00D81855">
              <w:t>,</w:t>
            </w:r>
            <w:r w:rsidR="009E4208">
              <w:t xml:space="preserve"> </w:t>
            </w:r>
            <w:r>
              <w:t>сл</w:t>
            </w:r>
            <w:r w:rsidR="00D81855">
              <w:t xml:space="preserve">. В. </w:t>
            </w:r>
            <w:proofErr w:type="spellStart"/>
            <w:r w:rsidR="00D81855">
              <w:t>Луговского</w:t>
            </w:r>
            <w:proofErr w:type="spellEnd"/>
            <w:r w:rsidR="00D81855">
              <w:t>, из</w:t>
            </w:r>
            <w:r>
              <w:t xml:space="preserve"> т</w:t>
            </w:r>
            <w:r w:rsidR="00D81855">
              <w:t>/</w:t>
            </w:r>
            <w:r>
              <w:t>ф “Нов</w:t>
            </w:r>
            <w:r>
              <w:t>о</w:t>
            </w:r>
            <w:r>
              <w:t>годние приключения Маши и В</w:t>
            </w:r>
            <w:r>
              <w:t>и</w:t>
            </w:r>
            <w:r w:rsidR="00D81855">
              <w:t>ти”</w:t>
            </w:r>
          </w:p>
          <w:p w:rsidR="008867EB" w:rsidRDefault="008867EB" w:rsidP="008867EB">
            <w:pPr>
              <w:jc w:val="both"/>
            </w:pPr>
            <w:r>
              <w:t xml:space="preserve">Опера М. Коваля “Волк и семеро козлят” </w:t>
            </w:r>
          </w:p>
          <w:p w:rsidR="008867EB" w:rsidRDefault="008867EB" w:rsidP="008867EB">
            <w:pPr>
              <w:jc w:val="both"/>
            </w:pPr>
          </w:p>
          <w:p w:rsidR="008867EB" w:rsidRDefault="008867EB" w:rsidP="008867EB">
            <w:pPr>
              <w:jc w:val="both"/>
            </w:pPr>
          </w:p>
          <w:p w:rsidR="00857707" w:rsidRDefault="00D81855" w:rsidP="008867EB">
            <w:pPr>
              <w:jc w:val="both"/>
              <w:rPr>
                <w:b/>
                <w:bCs/>
              </w:rPr>
            </w:pPr>
            <w:r>
              <w:t>И</w:t>
            </w:r>
            <w:r w:rsidR="008867EB">
              <w:t>граем в музыкальный театр.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3.7.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Балет на ск</w:t>
            </w:r>
            <w:r w:rsidRPr="00B3417C">
              <w:rPr>
                <w:b/>
              </w:rPr>
              <w:t>а</w:t>
            </w:r>
            <w:r w:rsidRPr="00B3417C">
              <w:rPr>
                <w:b/>
              </w:rPr>
              <w:t>зочный сюжет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Pr="00D81855" w:rsidRDefault="008867EB" w:rsidP="008867EB">
            <w:pPr>
              <w:jc w:val="both"/>
              <w:rPr>
                <w:color w:val="0000FF"/>
              </w:rPr>
            </w:pPr>
            <w:r>
              <w:t xml:space="preserve">Определение </w:t>
            </w:r>
            <w:r w:rsidRPr="00D81855">
              <w:rPr>
                <w:color w:val="0000FF"/>
              </w:rPr>
              <w:t>балета, балерина, та</w:t>
            </w:r>
            <w:r w:rsidRPr="00D81855">
              <w:rPr>
                <w:color w:val="0000FF"/>
              </w:rPr>
              <w:t>н</w:t>
            </w:r>
            <w:r w:rsidRPr="00D81855">
              <w:rPr>
                <w:color w:val="0000FF"/>
              </w:rPr>
              <w:t xml:space="preserve">цор. </w:t>
            </w:r>
          </w:p>
          <w:p w:rsidR="008867EB" w:rsidRDefault="008867EB" w:rsidP="008867EB">
            <w:pPr>
              <w:jc w:val="both"/>
            </w:pPr>
            <w:r>
              <w:t xml:space="preserve">Свободное </w:t>
            </w:r>
            <w:proofErr w:type="spellStart"/>
            <w:r w:rsidRPr="00D81855">
              <w:rPr>
                <w:color w:val="0000FF"/>
              </w:rPr>
              <w:t>дирижирование</w:t>
            </w:r>
            <w:proofErr w:type="spellEnd"/>
            <w:r>
              <w:t>.</w:t>
            </w:r>
          </w:p>
          <w:p w:rsidR="008867EB" w:rsidRPr="00D81855" w:rsidRDefault="008867EB" w:rsidP="008867EB">
            <w:pPr>
              <w:jc w:val="both"/>
              <w:rPr>
                <w:color w:val="0000FF"/>
              </w:rPr>
            </w:pPr>
            <w:r>
              <w:t xml:space="preserve">Выявление основной идеи: </w:t>
            </w:r>
            <w:r w:rsidRPr="00D81855">
              <w:rPr>
                <w:color w:val="0000FF"/>
              </w:rPr>
              <w:t>контр</w:t>
            </w:r>
            <w:r w:rsidRPr="00D81855">
              <w:rPr>
                <w:color w:val="0000FF"/>
              </w:rPr>
              <w:t>а</w:t>
            </w:r>
            <w:r w:rsidRPr="00D81855">
              <w:rPr>
                <w:color w:val="0000FF"/>
              </w:rPr>
              <w:t>ста образов добра и зла.</w:t>
            </w:r>
          </w:p>
          <w:p w:rsidR="00857707" w:rsidRDefault="00857707" w:rsidP="003E54A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B" w:rsidRDefault="008867EB" w:rsidP="008867EB">
            <w:pPr>
              <w:jc w:val="both"/>
            </w:pPr>
            <w:r>
              <w:t xml:space="preserve">Опера М. Коваля “Волк и семеро козлят” </w:t>
            </w:r>
          </w:p>
          <w:p w:rsidR="008867EB" w:rsidRDefault="008867EB" w:rsidP="008867EB">
            <w:pPr>
              <w:jc w:val="both"/>
            </w:pPr>
            <w:r>
              <w:t>Фрагмент из балета “Золушка” С. Прокофьева.</w:t>
            </w:r>
          </w:p>
          <w:p w:rsidR="00857707" w:rsidRDefault="008867EB" w:rsidP="008867EB">
            <w:pPr>
              <w:jc w:val="both"/>
            </w:pPr>
            <w:r>
              <w:t xml:space="preserve"> Г. Гладков “Песня-спор”</w:t>
            </w:r>
            <w:r w:rsidR="002126E0">
              <w:t>,</w:t>
            </w:r>
            <w:r>
              <w:t xml:space="preserve"> сл</w:t>
            </w:r>
            <w:r w:rsidR="002126E0">
              <w:t>.</w:t>
            </w:r>
            <w:r>
              <w:t xml:space="preserve"> В. </w:t>
            </w:r>
            <w:proofErr w:type="spellStart"/>
            <w:r>
              <w:t>Луговского</w:t>
            </w:r>
            <w:proofErr w:type="spellEnd"/>
            <w:r>
              <w:t xml:space="preserve"> из т</w:t>
            </w:r>
            <w:r w:rsidR="00D81855">
              <w:t>/</w:t>
            </w:r>
            <w:r>
              <w:t>ф “Нов</w:t>
            </w:r>
            <w:r>
              <w:t>о</w:t>
            </w:r>
            <w:r>
              <w:t>годние приключения Маши и В</w:t>
            </w:r>
            <w:r>
              <w:t>и</w:t>
            </w:r>
            <w:r>
              <w:t>ти”.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3.8.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Песенность, танцевал</w:t>
            </w:r>
            <w:r w:rsidRPr="00B3417C">
              <w:rPr>
                <w:b/>
              </w:rPr>
              <w:t>ь</w:t>
            </w:r>
            <w:r w:rsidRPr="00B3417C">
              <w:rPr>
                <w:b/>
              </w:rPr>
              <w:t>ность, марш</w:t>
            </w:r>
            <w:r w:rsidRPr="00B3417C">
              <w:rPr>
                <w:b/>
              </w:rPr>
              <w:t>е</w:t>
            </w:r>
            <w:r w:rsidRPr="00B3417C">
              <w:rPr>
                <w:b/>
              </w:rPr>
              <w:t>вость в муз</w:t>
            </w:r>
            <w:r w:rsidRPr="00B3417C">
              <w:rPr>
                <w:b/>
              </w:rPr>
              <w:t>ы</w:t>
            </w:r>
            <w:r w:rsidRPr="00B3417C">
              <w:rPr>
                <w:b/>
              </w:rPr>
              <w:t>ке опер и б</w:t>
            </w:r>
            <w:r w:rsidRPr="00B3417C">
              <w:rPr>
                <w:b/>
              </w:rPr>
              <w:t>а</w:t>
            </w:r>
            <w:r w:rsidRPr="00B3417C">
              <w:rPr>
                <w:b/>
              </w:rPr>
              <w:t>летов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A9" w:rsidRPr="002126E0" w:rsidRDefault="00C528A9" w:rsidP="00C528A9">
            <w:pPr>
              <w:jc w:val="both"/>
              <w:rPr>
                <w:color w:val="0000FF"/>
              </w:rPr>
            </w:pPr>
            <w:r w:rsidRPr="002126E0">
              <w:rPr>
                <w:color w:val="0000FF"/>
              </w:rPr>
              <w:t xml:space="preserve">Симфонический оркестр, дирижер </w:t>
            </w:r>
          </w:p>
          <w:p w:rsidR="00C528A9" w:rsidRDefault="00C528A9" w:rsidP="00C528A9">
            <w:pPr>
              <w:jc w:val="both"/>
            </w:pPr>
            <w:r>
              <w:t>Пластический этюд.</w:t>
            </w:r>
          </w:p>
          <w:p w:rsidR="00C528A9" w:rsidRDefault="00C528A9" w:rsidP="00C528A9">
            <w:pPr>
              <w:jc w:val="both"/>
            </w:pPr>
            <w:r>
              <w:t>Исполнение главной темы.</w:t>
            </w:r>
          </w:p>
          <w:p w:rsidR="00C528A9" w:rsidRDefault="00C528A9" w:rsidP="00C528A9">
            <w:pPr>
              <w:jc w:val="both"/>
            </w:pPr>
            <w:r>
              <w:t>Выявление основных особенностей маршевой музыки – изображение б</w:t>
            </w:r>
            <w:r>
              <w:t>а</w:t>
            </w:r>
            <w:r>
              <w:t>рабанной дроби во вступлении к “Маршу” Прокофьева, танцевал</w:t>
            </w:r>
            <w:r>
              <w:t>ь</w:t>
            </w:r>
            <w:r>
              <w:t>ный характер “Марша” Чайковского), ск</w:t>
            </w:r>
            <w:r>
              <w:t>а</w:t>
            </w:r>
            <w:r>
              <w:t>зочность “Марша Черномора” Гли</w:t>
            </w:r>
            <w:r>
              <w:t>н</w:t>
            </w:r>
            <w:r>
              <w:t xml:space="preserve">ки. </w:t>
            </w:r>
          </w:p>
          <w:p w:rsidR="00C528A9" w:rsidRDefault="00C528A9" w:rsidP="00C528A9">
            <w:pPr>
              <w:jc w:val="both"/>
            </w:pPr>
            <w:r>
              <w:t>Игра “Играем в дирижера”.</w:t>
            </w:r>
          </w:p>
          <w:p w:rsidR="00857707" w:rsidRDefault="00857707" w:rsidP="003E54AA">
            <w:pPr>
              <w:rPr>
                <w:b/>
                <w:bCs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A9" w:rsidRDefault="00C528A9" w:rsidP="002126E0">
            <w:pPr>
              <w:pStyle w:val="20"/>
              <w:spacing w:after="0" w:line="240" w:lineRule="auto"/>
              <w:jc w:val="both"/>
            </w:pPr>
            <w:r>
              <w:t>“Вальс снежных хлопьев” из б</w:t>
            </w:r>
            <w:r>
              <w:t>а</w:t>
            </w:r>
            <w:r>
              <w:t>лета “Щелкунчик” П. Чайковск</w:t>
            </w:r>
            <w:r>
              <w:t>о</w:t>
            </w:r>
            <w:r>
              <w:t>го.</w:t>
            </w:r>
          </w:p>
          <w:p w:rsidR="00C528A9" w:rsidRDefault="00C528A9" w:rsidP="002126E0">
            <w:pPr>
              <w:pStyle w:val="20"/>
              <w:spacing w:after="0" w:line="240" w:lineRule="auto"/>
              <w:jc w:val="both"/>
            </w:pPr>
            <w:r>
              <w:t xml:space="preserve">“Колыбельная </w:t>
            </w:r>
            <w:proofErr w:type="spellStart"/>
            <w:r>
              <w:t>Волховы</w:t>
            </w:r>
            <w:proofErr w:type="spellEnd"/>
            <w:r>
              <w:t>” из оп</w:t>
            </w:r>
            <w:r>
              <w:t>е</w:t>
            </w:r>
            <w:r>
              <w:t xml:space="preserve">ры “Садко” Н. Римского-Корсакова. </w:t>
            </w:r>
          </w:p>
          <w:p w:rsidR="002126E0" w:rsidRDefault="00C528A9" w:rsidP="002126E0">
            <w:pPr>
              <w:pStyle w:val="20"/>
              <w:spacing w:after="0" w:line="240" w:lineRule="auto"/>
              <w:jc w:val="both"/>
            </w:pPr>
            <w:r>
              <w:t>“Марш” из оперы “Любовь к трем апельсинам” С. Прокофьева, “Марш” из балета “Щелкунчик” П. Чайковского,</w:t>
            </w:r>
          </w:p>
          <w:p w:rsidR="00C528A9" w:rsidRDefault="00C528A9" w:rsidP="002126E0">
            <w:pPr>
              <w:pStyle w:val="20"/>
              <w:spacing w:after="0" w:line="240" w:lineRule="auto"/>
              <w:jc w:val="both"/>
            </w:pPr>
            <w:r>
              <w:t xml:space="preserve"> “Марш Черномора” из оперы “Руслан и Людмила” М. Глинки.</w:t>
            </w:r>
          </w:p>
          <w:p w:rsidR="00857707" w:rsidRDefault="00C528A9" w:rsidP="002126E0">
            <w:pPr>
              <w:jc w:val="both"/>
            </w:pPr>
            <w:r>
              <w:t xml:space="preserve"> Г. Гладков “Песня-спор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3.9.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Опера “Ру</w:t>
            </w:r>
            <w:r w:rsidRPr="00B3417C">
              <w:rPr>
                <w:b/>
              </w:rPr>
              <w:t>с</w:t>
            </w:r>
            <w:r w:rsidRPr="00B3417C">
              <w:rPr>
                <w:b/>
              </w:rPr>
              <w:t>лан и Людм</w:t>
            </w:r>
            <w:r w:rsidRPr="00B3417C">
              <w:rPr>
                <w:b/>
              </w:rPr>
              <w:t>и</w:t>
            </w:r>
            <w:r w:rsidRPr="00B3417C">
              <w:rPr>
                <w:b/>
              </w:rPr>
              <w:t>ла”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A9" w:rsidRPr="002126E0" w:rsidRDefault="00C528A9" w:rsidP="00C528A9">
            <w:pPr>
              <w:jc w:val="both"/>
              <w:rPr>
                <w:color w:val="0000FF"/>
              </w:rPr>
            </w:pPr>
            <w:r w:rsidRPr="002126E0">
              <w:rPr>
                <w:color w:val="0000FF"/>
              </w:rPr>
              <w:t>Увертюра, финал.</w:t>
            </w:r>
          </w:p>
          <w:p w:rsidR="00C528A9" w:rsidRDefault="00C528A9" w:rsidP="00C528A9">
            <w:pPr>
              <w:jc w:val="both"/>
            </w:pPr>
            <w:r>
              <w:t xml:space="preserve">Близость тем </w:t>
            </w:r>
            <w:r w:rsidR="00B3417C">
              <w:t xml:space="preserve">М.И.Глинки </w:t>
            </w:r>
            <w:r>
              <w:t>народным песням-былинам.</w:t>
            </w:r>
          </w:p>
          <w:p w:rsidR="00C528A9" w:rsidRDefault="00C528A9" w:rsidP="00C528A9">
            <w:pPr>
              <w:jc w:val="both"/>
            </w:pPr>
            <w:r>
              <w:t>Охарактеризовать музыку, опред</w:t>
            </w:r>
            <w:r>
              <w:t>е</w:t>
            </w:r>
            <w:r>
              <w:lastRenderedPageBreak/>
              <w:t>лить основную идею оперы, прове</w:t>
            </w:r>
            <w:r>
              <w:t>с</w:t>
            </w:r>
            <w:r>
              <w:t>ти параллели с сюжетом.</w:t>
            </w:r>
          </w:p>
          <w:p w:rsidR="00857707" w:rsidRDefault="00857707" w:rsidP="003E54A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A9" w:rsidRDefault="00C528A9" w:rsidP="00C528A9">
            <w:pPr>
              <w:jc w:val="both"/>
            </w:pPr>
            <w:r>
              <w:lastRenderedPageBreak/>
              <w:t xml:space="preserve">“Песня Баяна”. </w:t>
            </w:r>
          </w:p>
          <w:p w:rsidR="002126E0" w:rsidRDefault="00C528A9" w:rsidP="00C528A9">
            <w:pPr>
              <w:jc w:val="both"/>
            </w:pPr>
            <w:r>
              <w:t>Картина В. Васнецова “Гусляры”.</w:t>
            </w:r>
          </w:p>
          <w:p w:rsidR="00C528A9" w:rsidRDefault="00C528A9" w:rsidP="00C528A9">
            <w:pPr>
              <w:jc w:val="both"/>
            </w:pPr>
            <w:r>
              <w:t>Свадебный хор “Лель таинстве</w:t>
            </w:r>
            <w:r>
              <w:t>н</w:t>
            </w:r>
            <w:r>
              <w:t>ный”.</w:t>
            </w:r>
          </w:p>
          <w:p w:rsidR="00C528A9" w:rsidRDefault="00C528A9" w:rsidP="00C528A9">
            <w:pPr>
              <w:jc w:val="both"/>
            </w:pPr>
            <w:r>
              <w:lastRenderedPageBreak/>
              <w:t>Сцена похищения Людмилы  злым волшебником Черномором.</w:t>
            </w:r>
          </w:p>
          <w:p w:rsidR="00857707" w:rsidRDefault="00C528A9" w:rsidP="003E54AA">
            <w:pPr>
              <w:jc w:val="both"/>
              <w:rPr>
                <w:b/>
                <w:bCs/>
              </w:rPr>
            </w:pPr>
            <w:r>
              <w:t>Увертюра к опере “Руслан и Людмила” М. Глинки и заключ</w:t>
            </w:r>
            <w:r>
              <w:t>и</w:t>
            </w:r>
            <w:r>
              <w:t>тельный хор из финала оперы “Слава вел</w:t>
            </w:r>
            <w:r>
              <w:t>и</w:t>
            </w:r>
            <w:r>
              <w:t>ким богам!”.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  <w:bCs/>
              </w:rPr>
            </w:pPr>
            <w:r w:rsidRPr="00B3417C">
              <w:rPr>
                <w:b/>
                <w:bCs/>
              </w:rPr>
              <w:lastRenderedPageBreak/>
              <w:t>3.10.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B3417C" w:rsidRDefault="00857707" w:rsidP="003E54AA">
            <w:pPr>
              <w:jc w:val="both"/>
              <w:rPr>
                <w:b/>
                <w:bCs/>
                <w:sz w:val="28"/>
                <w:szCs w:val="28"/>
              </w:rPr>
            </w:pPr>
            <w:r w:rsidRPr="00B3417C">
              <w:rPr>
                <w:b/>
                <w:bCs/>
                <w:sz w:val="28"/>
                <w:szCs w:val="28"/>
              </w:rPr>
              <w:t>В концер</w:t>
            </w:r>
            <w:r w:rsidRPr="00B3417C">
              <w:rPr>
                <w:b/>
                <w:bCs/>
                <w:sz w:val="28"/>
                <w:szCs w:val="28"/>
              </w:rPr>
              <w:t>т</w:t>
            </w:r>
            <w:r w:rsidRPr="00B3417C">
              <w:rPr>
                <w:b/>
                <w:bCs/>
                <w:sz w:val="28"/>
                <w:szCs w:val="28"/>
              </w:rPr>
              <w:t>ном зале</w:t>
            </w:r>
          </w:p>
          <w:p w:rsidR="00857707" w:rsidRPr="00B3417C" w:rsidRDefault="00857707" w:rsidP="003E54AA">
            <w:pPr>
              <w:jc w:val="both"/>
              <w:rPr>
                <w:b/>
              </w:rPr>
            </w:pPr>
            <w:r w:rsidRPr="00B3417C">
              <w:rPr>
                <w:b/>
              </w:rPr>
              <w:t>Жанр симф</w:t>
            </w:r>
            <w:r w:rsidRPr="00B3417C">
              <w:rPr>
                <w:b/>
              </w:rPr>
              <w:t>о</w:t>
            </w:r>
            <w:r w:rsidRPr="00B3417C">
              <w:rPr>
                <w:b/>
              </w:rPr>
              <w:t>нической сказки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C" w:rsidRDefault="00B3417C" w:rsidP="00B3417C">
            <w:pPr>
              <w:jc w:val="both"/>
            </w:pPr>
            <w:r>
              <w:t>Тембровые характеристики.</w:t>
            </w:r>
          </w:p>
          <w:p w:rsidR="00B3417C" w:rsidRDefault="00B3417C" w:rsidP="00B3417C">
            <w:pPr>
              <w:jc w:val="both"/>
            </w:pPr>
          </w:p>
          <w:p w:rsidR="00B3417C" w:rsidRDefault="00B3417C" w:rsidP="00B3417C">
            <w:pPr>
              <w:pStyle w:val="20"/>
              <w:spacing w:line="240" w:lineRule="auto"/>
              <w:jc w:val="both"/>
            </w:pPr>
            <w:r>
              <w:t>Знакомство с темой каждого из пе</w:t>
            </w:r>
            <w:r>
              <w:t>р</w:t>
            </w:r>
            <w:r>
              <w:t>сонажей, выявление жанровых пр</w:t>
            </w:r>
            <w:r>
              <w:t>и</w:t>
            </w:r>
            <w:r>
              <w:t>знаков и особенностей музыкальн</w:t>
            </w:r>
            <w:r>
              <w:t>о</w:t>
            </w:r>
            <w:r>
              <w:t>го языка, положенных в основу муз</w:t>
            </w:r>
            <w:r>
              <w:t>ы</w:t>
            </w:r>
            <w:r>
              <w:t xml:space="preserve">кальных характеристик. </w:t>
            </w:r>
          </w:p>
          <w:p w:rsidR="00857707" w:rsidRDefault="00B3417C" w:rsidP="00857707">
            <w:pPr>
              <w:jc w:val="both"/>
              <w:rPr>
                <w:b/>
                <w:bCs/>
              </w:rPr>
            </w:pPr>
            <w:r>
              <w:t>Определение тембра.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C" w:rsidRDefault="00B3417C" w:rsidP="00B3417C">
            <w:pPr>
              <w:pStyle w:val="20"/>
              <w:spacing w:line="240" w:lineRule="auto"/>
              <w:jc w:val="both"/>
            </w:pPr>
            <w:r>
              <w:t>1.Симфоническая сказка С. Пр</w:t>
            </w:r>
            <w:r>
              <w:t>о</w:t>
            </w:r>
            <w:r>
              <w:t xml:space="preserve">кофьева “Петя и волк”. </w:t>
            </w:r>
          </w:p>
          <w:p w:rsidR="00857707" w:rsidRDefault="00B3417C" w:rsidP="00B3417C">
            <w:pPr>
              <w:jc w:val="both"/>
            </w:pPr>
            <w:r>
              <w:t>2.Темы Пети, Птички, Утки, Кошки, Дедушки, охотников,  Волка. При прослушивании тем предложите школьникам выя</w:t>
            </w:r>
            <w:r>
              <w:t>в</w:t>
            </w:r>
            <w:r>
              <w:t>лять жанровые признаки и ос</w:t>
            </w:r>
            <w:r>
              <w:t>о</w:t>
            </w:r>
            <w:r>
              <w:t>бенности музыкал</w:t>
            </w:r>
            <w:r>
              <w:t>ь</w:t>
            </w:r>
            <w:r>
              <w:t>ного языка, которые положены в основу м</w:t>
            </w:r>
            <w:r>
              <w:t>у</w:t>
            </w:r>
            <w:r>
              <w:t>зыкальных характеристик.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Default="007A217E" w:rsidP="003E54AA">
            <w:pPr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Default="00857707" w:rsidP="003E54AA">
            <w:pPr>
              <w:rPr>
                <w:b/>
                <w:bCs/>
              </w:rPr>
            </w:pPr>
            <w:r>
              <w:rPr>
                <w:b/>
                <w:bCs/>
              </w:rPr>
              <w:t>В концертном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ле</w:t>
            </w:r>
          </w:p>
          <w:p w:rsidR="00857707" w:rsidRPr="009415B7" w:rsidRDefault="00857707" w:rsidP="003E54AA">
            <w:pPr>
              <w:rPr>
                <w:b/>
              </w:rPr>
            </w:pPr>
            <w:r w:rsidRPr="009415B7">
              <w:rPr>
                <w:b/>
              </w:rPr>
              <w:t>Музыкальные образы сюиты “Картинки с в</w:t>
            </w:r>
            <w:r w:rsidRPr="009415B7">
              <w:rPr>
                <w:b/>
              </w:rPr>
              <w:t>ы</w:t>
            </w:r>
            <w:r w:rsidRPr="009415B7">
              <w:rPr>
                <w:b/>
              </w:rPr>
              <w:t>ставки”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C" w:rsidRDefault="00B3417C" w:rsidP="00B3417C">
            <w:r>
              <w:t>Прогулка по выставке художника Гартмана.</w:t>
            </w:r>
          </w:p>
          <w:p w:rsidR="00B3417C" w:rsidRDefault="00B3417C" w:rsidP="00B3417C"/>
          <w:p w:rsidR="00B3417C" w:rsidRDefault="00B3417C" w:rsidP="00B3417C"/>
          <w:p w:rsidR="00B3417C" w:rsidRDefault="00B3417C" w:rsidP="00B3417C"/>
          <w:p w:rsidR="00B3417C" w:rsidRDefault="00B3417C" w:rsidP="00B3417C">
            <w:r>
              <w:t>Прослушивание пьес, определ</w:t>
            </w:r>
            <w:r>
              <w:t>е</w:t>
            </w:r>
            <w:r>
              <w:t>ние характера, подбор названия.</w:t>
            </w:r>
          </w:p>
          <w:p w:rsidR="00B3417C" w:rsidRDefault="00B3417C" w:rsidP="00B3417C">
            <w:r>
              <w:t>Сравнение по принципу “сходства и различия” музыкальных образов и средств выразительности.</w:t>
            </w:r>
          </w:p>
          <w:p w:rsidR="00857707" w:rsidRDefault="00857707" w:rsidP="00B3417C"/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C" w:rsidRDefault="00B3417C" w:rsidP="00B3417C">
            <w:r>
              <w:t>Пьесы из фортепианной сюиты М. Мусоргского “Картинки с в</w:t>
            </w:r>
            <w:r>
              <w:t>ы</w:t>
            </w:r>
            <w:r>
              <w:t>ста</w:t>
            </w:r>
            <w:r>
              <w:t>в</w:t>
            </w:r>
            <w:r>
              <w:t>ки”.</w:t>
            </w:r>
          </w:p>
          <w:p w:rsidR="00B3417C" w:rsidRDefault="00B3417C" w:rsidP="00B3417C">
            <w:r>
              <w:t>1.“Избушка на курьих ножках” (“Баба Яга”).</w:t>
            </w:r>
          </w:p>
          <w:p w:rsidR="002126E0" w:rsidRDefault="00B3417C" w:rsidP="00B3417C">
            <w:r>
              <w:t xml:space="preserve">2.“Богатырские ворота” </w:t>
            </w:r>
          </w:p>
          <w:p w:rsidR="00B3417C" w:rsidRDefault="00B3417C" w:rsidP="00B3417C">
            <w:r>
              <w:t>3.“Балет невылупившихся пте</w:t>
            </w:r>
            <w:r>
              <w:t>н</w:t>
            </w:r>
            <w:r>
              <w:t>цов” и “</w:t>
            </w:r>
            <w:proofErr w:type="spellStart"/>
            <w:r>
              <w:t>Лиможский</w:t>
            </w:r>
            <w:proofErr w:type="spellEnd"/>
            <w:r>
              <w:t xml:space="preserve"> рынок”.</w:t>
            </w:r>
          </w:p>
          <w:p w:rsidR="00B3417C" w:rsidRDefault="00B3417C" w:rsidP="00B3417C">
            <w:r>
              <w:t>4.“Песня о картинах”</w:t>
            </w:r>
          </w:p>
          <w:p w:rsidR="00857707" w:rsidRDefault="00B3417C" w:rsidP="00B3417C">
            <w:r>
              <w:t xml:space="preserve"> Г. Гладкова</w:t>
            </w:r>
            <w:r w:rsidR="002126E0">
              <w:t>,</w:t>
            </w:r>
            <w:r>
              <w:t xml:space="preserve"> сл</w:t>
            </w:r>
            <w:r w:rsidR="002126E0">
              <w:t>.</w:t>
            </w:r>
            <w:r>
              <w:t xml:space="preserve"> Ю. </w:t>
            </w:r>
            <w:proofErr w:type="spellStart"/>
            <w:r>
              <w:t>Энтина</w:t>
            </w:r>
            <w:proofErr w:type="spellEnd"/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9415B7" w:rsidRDefault="007A217E" w:rsidP="003E54AA">
            <w:pPr>
              <w:rPr>
                <w:b/>
              </w:rPr>
            </w:pPr>
            <w:r w:rsidRPr="009415B7">
              <w:rPr>
                <w:b/>
              </w:rPr>
              <w:t>4.2.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9415B7" w:rsidRDefault="00857707" w:rsidP="003E54AA">
            <w:pPr>
              <w:rPr>
                <w:b/>
              </w:rPr>
            </w:pPr>
            <w:r w:rsidRPr="009415B7">
              <w:rPr>
                <w:b/>
              </w:rPr>
              <w:t>Мир музыки Моцарта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C" w:rsidRDefault="00B3417C" w:rsidP="002126E0">
            <w:pPr>
              <w:pStyle w:val="a3"/>
              <w:spacing w:after="0"/>
              <w:jc w:val="both"/>
            </w:pPr>
            <w:r>
              <w:t xml:space="preserve">Жанр симфонии. </w:t>
            </w:r>
            <w:r w:rsidRPr="002126E0">
              <w:rPr>
                <w:color w:val="0000FF"/>
              </w:rPr>
              <w:t>Форма рондо</w:t>
            </w:r>
            <w:r>
              <w:t>. Симфоническая партитура.</w:t>
            </w:r>
          </w:p>
          <w:p w:rsidR="00B3417C" w:rsidRDefault="00B3417C" w:rsidP="002126E0">
            <w:pPr>
              <w:pStyle w:val="a3"/>
              <w:spacing w:after="0"/>
              <w:jc w:val="both"/>
            </w:pPr>
            <w:r>
              <w:t>Выразительное чтение и рассказ о детстве Моцарта.</w:t>
            </w:r>
          </w:p>
          <w:p w:rsidR="00B3417C" w:rsidRDefault="00B3417C" w:rsidP="002126E0">
            <w:pPr>
              <w:pStyle w:val="a3"/>
              <w:spacing w:after="0"/>
              <w:jc w:val="both"/>
            </w:pPr>
            <w:r>
              <w:t>Какие чувства передает композ</w:t>
            </w:r>
            <w:r>
              <w:t>и</w:t>
            </w:r>
            <w:r>
              <w:t xml:space="preserve">тор в своей музыке? Созвучны ли чувства композитора </w:t>
            </w:r>
            <w:r>
              <w:rPr>
                <w:lang w:val="en-US"/>
              </w:rPr>
              <w:t>XVIII</w:t>
            </w:r>
            <w:r>
              <w:t xml:space="preserve"> в. нам, слушат</w:t>
            </w:r>
            <w:r>
              <w:t>е</w:t>
            </w:r>
            <w:r>
              <w:t xml:space="preserve">лям </w:t>
            </w:r>
            <w:r>
              <w:rPr>
                <w:lang w:val="en-US"/>
              </w:rPr>
              <w:t>XXI</w:t>
            </w:r>
            <w:r>
              <w:t xml:space="preserve"> в.? Почему с</w:t>
            </w:r>
            <w:r>
              <w:t>о</w:t>
            </w:r>
            <w:r>
              <w:t>временный поэт В. Боков назвал Моцарта “н</w:t>
            </w:r>
            <w:r>
              <w:t>е</w:t>
            </w:r>
            <w:r>
              <w:t>стареющим”?</w:t>
            </w:r>
          </w:p>
          <w:p w:rsidR="00857707" w:rsidRDefault="00B3417C" w:rsidP="002126E0">
            <w:pPr>
              <w:pStyle w:val="a3"/>
              <w:spacing w:after="0"/>
              <w:jc w:val="both"/>
            </w:pPr>
            <w:r>
              <w:t>Ролевая игра “Играем в дириж</w:t>
            </w:r>
            <w:r>
              <w:t>е</w:t>
            </w:r>
            <w:r>
              <w:t>ра”.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C" w:rsidRDefault="00B3417C" w:rsidP="002126E0">
            <w:pPr>
              <w:pStyle w:val="a3"/>
              <w:spacing w:after="0"/>
              <w:jc w:val="both"/>
            </w:pPr>
            <w:r>
              <w:t xml:space="preserve">“Звучит нестареющий Моцарт” </w:t>
            </w:r>
          </w:p>
          <w:p w:rsidR="00B3417C" w:rsidRDefault="00B3417C" w:rsidP="002126E0">
            <w:r>
              <w:t>(сл</w:t>
            </w:r>
            <w:r w:rsidR="002126E0">
              <w:t>.</w:t>
            </w:r>
            <w:r>
              <w:t xml:space="preserve"> поэта В. Боков).</w:t>
            </w:r>
          </w:p>
          <w:p w:rsidR="00B3417C" w:rsidRDefault="00B3417C" w:rsidP="002126E0">
            <w:r>
              <w:t>2</w:t>
            </w:r>
            <w:r w:rsidRPr="009E4208">
              <w:rPr>
                <w:color w:val="FF0000"/>
              </w:rPr>
              <w:t xml:space="preserve">.Моцарт “Симфония №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9E4208">
                <w:rPr>
                  <w:color w:val="FF0000"/>
                </w:rPr>
                <w:t>40”</w:t>
              </w:r>
            </w:smartTag>
            <w:r w:rsidRPr="009E4208">
              <w:rPr>
                <w:color w:val="FF0000"/>
              </w:rPr>
              <w:t>.</w:t>
            </w:r>
          </w:p>
          <w:p w:rsidR="00B3417C" w:rsidRDefault="00B3417C" w:rsidP="00B3417C">
            <w:r>
              <w:t>3.Моцарт “Колыбельная”.</w:t>
            </w:r>
          </w:p>
          <w:p w:rsidR="00B3417C" w:rsidRDefault="00B3417C" w:rsidP="00B3417C">
            <w:r>
              <w:t>4.Фрагменты двух увертюр: ру</w:t>
            </w:r>
            <w:r>
              <w:t>с</w:t>
            </w:r>
            <w:r>
              <w:t>ского композитора М. Глинки из оперы “Руслан и Людмила”  и В.-А. Моцарта из оперы “Свадьба Ф</w:t>
            </w:r>
            <w:r>
              <w:t>и</w:t>
            </w:r>
            <w:r>
              <w:t xml:space="preserve">гаро”. </w:t>
            </w:r>
          </w:p>
          <w:p w:rsidR="00B3417C" w:rsidRDefault="00B3417C" w:rsidP="00B3417C">
            <w:r>
              <w:t>5.“Песня о картинах”</w:t>
            </w:r>
          </w:p>
          <w:p w:rsidR="00857707" w:rsidRDefault="00B3417C" w:rsidP="00B3417C">
            <w:r>
              <w:t xml:space="preserve"> Гр. Гладкова</w:t>
            </w:r>
            <w:r w:rsidR="002126E0">
              <w:t xml:space="preserve">, </w:t>
            </w:r>
            <w:r>
              <w:t>сл</w:t>
            </w:r>
            <w:r w:rsidR="002126E0">
              <w:t>.</w:t>
            </w:r>
            <w:r>
              <w:t xml:space="preserve"> Ю. </w:t>
            </w:r>
            <w:proofErr w:type="spellStart"/>
            <w:r>
              <w:t>Энтина</w:t>
            </w:r>
            <w:proofErr w:type="spellEnd"/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7A217E" w:rsidP="003E54AA">
            <w:pPr>
              <w:rPr>
                <w:b/>
                <w:bCs/>
              </w:rPr>
            </w:pPr>
            <w:r w:rsidRPr="00C71ADE">
              <w:rPr>
                <w:b/>
                <w:bCs/>
              </w:rPr>
              <w:t>4.3.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857707" w:rsidP="003E54AA">
            <w:pPr>
              <w:rPr>
                <w:b/>
                <w:bCs/>
                <w:sz w:val="28"/>
                <w:szCs w:val="28"/>
              </w:rPr>
            </w:pPr>
            <w:r w:rsidRPr="00C71ADE">
              <w:rPr>
                <w:b/>
                <w:bCs/>
                <w:sz w:val="28"/>
                <w:szCs w:val="28"/>
              </w:rPr>
              <w:t>Чтоб муз</w:t>
            </w:r>
            <w:r w:rsidRPr="00C71ADE">
              <w:rPr>
                <w:b/>
                <w:bCs/>
                <w:sz w:val="28"/>
                <w:szCs w:val="28"/>
              </w:rPr>
              <w:t>ы</w:t>
            </w:r>
            <w:r w:rsidRPr="00C71ADE">
              <w:rPr>
                <w:b/>
                <w:bCs/>
                <w:sz w:val="28"/>
                <w:szCs w:val="28"/>
              </w:rPr>
              <w:t>кантом быть, так надобно уменье</w:t>
            </w:r>
          </w:p>
          <w:p w:rsidR="00857707" w:rsidRPr="00C71ADE" w:rsidRDefault="00857707" w:rsidP="003E54AA">
            <w:pPr>
              <w:rPr>
                <w:b/>
              </w:rPr>
            </w:pPr>
            <w:r w:rsidRPr="00C71ADE">
              <w:rPr>
                <w:b/>
              </w:rPr>
              <w:t xml:space="preserve">Интонация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Pr="001A7500" w:rsidRDefault="004D39EC" w:rsidP="004D39EC">
            <w:pPr>
              <w:rPr>
                <w:bCs/>
              </w:rPr>
            </w:pPr>
            <w:r w:rsidRPr="001A7500">
              <w:rPr>
                <w:bCs/>
              </w:rPr>
              <w:t>Средства музыкальной выразител</w:t>
            </w:r>
            <w:r w:rsidRPr="001A7500">
              <w:rPr>
                <w:bCs/>
              </w:rPr>
              <w:t>ь</w:t>
            </w:r>
            <w:r w:rsidRPr="001A7500">
              <w:rPr>
                <w:bCs/>
              </w:rPr>
              <w:t>ности: мелодия, ритм, лад, темп, д</w:t>
            </w:r>
            <w:r w:rsidRPr="001A7500">
              <w:rPr>
                <w:bCs/>
              </w:rPr>
              <w:t>и</w:t>
            </w:r>
            <w:r w:rsidRPr="001A7500">
              <w:rPr>
                <w:bCs/>
              </w:rPr>
              <w:t>намика, регистр, тембр.</w:t>
            </w:r>
          </w:p>
          <w:p w:rsidR="004D39EC" w:rsidRDefault="004D39EC" w:rsidP="004D39EC">
            <w:r>
              <w:t>Послушать, как вырастает из инт</w:t>
            </w:r>
            <w:r>
              <w:t>о</w:t>
            </w:r>
            <w:r>
              <w:t>нации музыка.</w:t>
            </w:r>
          </w:p>
          <w:p w:rsidR="00857707" w:rsidRDefault="004D39EC" w:rsidP="003E54AA">
            <w:r>
              <w:t>Разучивание песни с опорой на и</w:t>
            </w:r>
            <w:r>
              <w:t>н</w:t>
            </w:r>
            <w:r>
              <w:t>тонацию колыбельной.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4D39EC">
            <w:r>
              <w:t>1.Моцарт “Колыбельная”.</w:t>
            </w:r>
          </w:p>
          <w:p w:rsidR="004D39EC" w:rsidRDefault="004D39EC" w:rsidP="004D39EC">
            <w:r>
              <w:t>2.“Ток</w:t>
            </w:r>
            <w:r w:rsidR="009E4208">
              <w:t>ка</w:t>
            </w:r>
            <w:r>
              <w:t>та” для органа Баха (из цикла “Органная ток</w:t>
            </w:r>
            <w:r w:rsidR="009E4208">
              <w:t>к</w:t>
            </w:r>
            <w:r>
              <w:t>ата и фуга” ре минор).</w:t>
            </w:r>
          </w:p>
          <w:p w:rsidR="00857707" w:rsidRDefault="004D39EC" w:rsidP="004D39EC">
            <w:r>
              <w:t xml:space="preserve">3.Бах “За рекою старый дом” (русский текст Д. </w:t>
            </w:r>
            <w:proofErr w:type="spellStart"/>
            <w:r>
              <w:t>Тонского</w:t>
            </w:r>
            <w:proofErr w:type="spellEnd"/>
            <w:r>
              <w:t>).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7A217E" w:rsidP="003E54AA">
            <w:pPr>
              <w:rPr>
                <w:b/>
              </w:rPr>
            </w:pPr>
            <w:r w:rsidRPr="00C71ADE">
              <w:rPr>
                <w:b/>
              </w:rPr>
              <w:lastRenderedPageBreak/>
              <w:t>4.4.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857707" w:rsidP="003E54AA">
            <w:pPr>
              <w:rPr>
                <w:b/>
              </w:rPr>
            </w:pPr>
            <w:r w:rsidRPr="00C71ADE">
              <w:rPr>
                <w:b/>
              </w:rPr>
              <w:t>Выразител</w:t>
            </w:r>
            <w:r w:rsidRPr="00C71ADE">
              <w:rPr>
                <w:b/>
              </w:rPr>
              <w:t>ь</w:t>
            </w:r>
            <w:r w:rsidR="002126E0">
              <w:rPr>
                <w:b/>
              </w:rPr>
              <w:t>-</w:t>
            </w:r>
            <w:proofErr w:type="spellStart"/>
            <w:r w:rsidRPr="00C71ADE">
              <w:rPr>
                <w:b/>
              </w:rPr>
              <w:t>ность</w:t>
            </w:r>
            <w:proofErr w:type="spellEnd"/>
            <w:r w:rsidRPr="00C71ADE">
              <w:rPr>
                <w:b/>
              </w:rPr>
              <w:t xml:space="preserve"> и изобр</w:t>
            </w:r>
            <w:r w:rsidRPr="00C71ADE">
              <w:rPr>
                <w:b/>
              </w:rPr>
              <w:t>а</w:t>
            </w:r>
            <w:r w:rsidRPr="00C71ADE">
              <w:rPr>
                <w:b/>
              </w:rPr>
              <w:t>зитель</w:t>
            </w:r>
            <w:r w:rsidR="002126E0">
              <w:rPr>
                <w:b/>
              </w:rPr>
              <w:t>-</w:t>
            </w:r>
            <w:proofErr w:type="spellStart"/>
            <w:r w:rsidRPr="00C71ADE">
              <w:rPr>
                <w:b/>
              </w:rPr>
              <w:t>ность</w:t>
            </w:r>
            <w:proofErr w:type="spellEnd"/>
            <w:r w:rsidRPr="00C71ADE">
              <w:rPr>
                <w:b/>
              </w:rPr>
              <w:t xml:space="preserve"> в муз</w:t>
            </w:r>
            <w:r w:rsidRPr="00C71ADE">
              <w:rPr>
                <w:b/>
              </w:rPr>
              <w:t>ы</w:t>
            </w:r>
            <w:r w:rsidRPr="00C71ADE">
              <w:rPr>
                <w:b/>
              </w:rPr>
              <w:t>ке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4D39EC">
            <w:pPr>
              <w:jc w:val="both"/>
            </w:pPr>
            <w:r>
              <w:t>Орган. Менуэт.</w:t>
            </w:r>
          </w:p>
          <w:p w:rsidR="004D39EC" w:rsidRPr="002126E0" w:rsidRDefault="004D39EC" w:rsidP="004D39EC">
            <w:pPr>
              <w:jc w:val="both"/>
              <w:rPr>
                <w:color w:val="0000FF"/>
              </w:rPr>
            </w:pPr>
            <w:r w:rsidRPr="002126E0">
              <w:rPr>
                <w:color w:val="0000FF"/>
              </w:rPr>
              <w:t>Понятие выразительности и изобр</w:t>
            </w:r>
            <w:r w:rsidRPr="002126E0">
              <w:rPr>
                <w:color w:val="0000FF"/>
              </w:rPr>
              <w:t>а</w:t>
            </w:r>
            <w:r w:rsidRPr="002126E0">
              <w:rPr>
                <w:color w:val="0000FF"/>
              </w:rPr>
              <w:t>зительности.</w:t>
            </w:r>
          </w:p>
          <w:p w:rsidR="004D39EC" w:rsidRDefault="004D39EC" w:rsidP="004D39EC">
            <w:r>
              <w:t>Контраст.</w:t>
            </w:r>
          </w:p>
          <w:p w:rsidR="004D39EC" w:rsidRDefault="004D39EC" w:rsidP="004D39EC">
            <w:r>
              <w:t>Сравнение двух танцев на основе м</w:t>
            </w:r>
            <w:r>
              <w:t>у</w:t>
            </w:r>
            <w:r>
              <w:t>зыкальной интонации и танцевал</w:t>
            </w:r>
            <w:r>
              <w:t>ь</w:t>
            </w:r>
            <w:r>
              <w:t>ных движений.</w:t>
            </w:r>
          </w:p>
          <w:p w:rsidR="00857707" w:rsidRDefault="004D39EC" w:rsidP="002126E0">
            <w:r>
              <w:t>Определение характера и изобраз</w:t>
            </w:r>
            <w:r>
              <w:t>и</w:t>
            </w:r>
            <w:r>
              <w:t>тельных моментов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4D39EC">
            <w:r>
              <w:t>1.Бах: “Менуэт” и “Волынка” из “Нотной тетради Анны Магдал</w:t>
            </w:r>
            <w:r>
              <w:t>е</w:t>
            </w:r>
            <w:r>
              <w:t>ны Бах”.</w:t>
            </w:r>
          </w:p>
          <w:p w:rsidR="004D39EC" w:rsidRDefault="004D39EC" w:rsidP="004D39EC">
            <w:r>
              <w:t xml:space="preserve">2.Бах “За рекою старый дом” </w:t>
            </w:r>
          </w:p>
          <w:p w:rsidR="00857707" w:rsidRDefault="004D39EC" w:rsidP="004D39EC">
            <w:r>
              <w:t>3.“Тройка” Г. Свиридова (из м</w:t>
            </w:r>
            <w:r>
              <w:t>у</w:t>
            </w:r>
            <w:r>
              <w:t>зыкальных иллюстраций к пове</w:t>
            </w:r>
            <w:r>
              <w:t>с</w:t>
            </w:r>
            <w:r>
              <w:t>ти “Метель” А. Пушкина) и “</w:t>
            </w:r>
            <w:r w:rsidRPr="009E4208">
              <w:rPr>
                <w:color w:val="FF0000"/>
              </w:rPr>
              <w:t>П</w:t>
            </w:r>
            <w:r w:rsidRPr="009E4208">
              <w:rPr>
                <w:color w:val="FF0000"/>
              </w:rPr>
              <w:t>о</w:t>
            </w:r>
            <w:r w:rsidRPr="009E4208">
              <w:rPr>
                <w:color w:val="FF0000"/>
              </w:rPr>
              <w:t>путная песня” М. Глинки (стихи Н. Кукольника).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7A217E" w:rsidP="003E54AA">
            <w:pPr>
              <w:rPr>
                <w:b/>
              </w:rPr>
            </w:pPr>
            <w:r w:rsidRPr="00C71ADE">
              <w:rPr>
                <w:b/>
              </w:rPr>
              <w:t>4.5.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857707" w:rsidP="003E54AA">
            <w:pPr>
              <w:rPr>
                <w:b/>
              </w:rPr>
            </w:pPr>
            <w:r w:rsidRPr="00C71ADE">
              <w:rPr>
                <w:b/>
              </w:rPr>
              <w:t>Песня, танец и марш в музыке К</w:t>
            </w:r>
            <w:r w:rsidRPr="00C71ADE">
              <w:rPr>
                <w:b/>
              </w:rPr>
              <w:t>а</w:t>
            </w:r>
            <w:r w:rsidRPr="00C71ADE">
              <w:rPr>
                <w:b/>
              </w:rPr>
              <w:t>балевского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4D39EC">
            <w:r>
              <w:t>Ладовые сопоставления мажора-минора.</w:t>
            </w:r>
          </w:p>
          <w:p w:rsidR="004D39EC" w:rsidRDefault="004D39EC" w:rsidP="004D39EC">
            <w:r>
              <w:t>Имитация цокота копыт (удары к</w:t>
            </w:r>
            <w:r>
              <w:t>у</w:t>
            </w:r>
            <w:r>
              <w:t>лачков, хлопки в ладоши). Изобр</w:t>
            </w:r>
            <w:r>
              <w:t>а</w:t>
            </w:r>
            <w:r>
              <w:t>жение веселого танца клоунов на арене цирка, подчеркнув акце</w:t>
            </w:r>
            <w:r>
              <w:t>н</w:t>
            </w:r>
            <w:r>
              <w:t>ты звучанием ударных инструме</w:t>
            </w:r>
            <w:r>
              <w:t>н</w:t>
            </w:r>
            <w:r>
              <w:t>тов (бубен, барабан, ложки, румбы и др.).</w:t>
            </w:r>
          </w:p>
          <w:p w:rsidR="004D39EC" w:rsidRDefault="004D39EC" w:rsidP="004D39EC">
            <w:r>
              <w:t>Изображение кружения карусели движениями рук по кругу.</w:t>
            </w:r>
          </w:p>
          <w:p w:rsidR="00857707" w:rsidRDefault="004D39EC" w:rsidP="003E54AA">
            <w:r>
              <w:t>Разучивание двух мелодий, пон</w:t>
            </w:r>
            <w:r>
              <w:t>я</w:t>
            </w:r>
            <w:r>
              <w:t>тие мажора-минора.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4D39EC">
            <w:r>
              <w:t>1.Марш “Кавалерийская”.</w:t>
            </w:r>
          </w:p>
          <w:p w:rsidR="004D39EC" w:rsidRDefault="004D39EC" w:rsidP="004D39EC">
            <w:r>
              <w:t>2.Танец “Клоуны”.</w:t>
            </w:r>
          </w:p>
          <w:p w:rsidR="004D39EC" w:rsidRDefault="004D39EC" w:rsidP="002126E0">
            <w:r>
              <w:t xml:space="preserve">3.Песня “Карусель” (слова И. </w:t>
            </w:r>
            <w:proofErr w:type="spellStart"/>
            <w:r>
              <w:t>Р</w:t>
            </w:r>
            <w:r>
              <w:t>а</w:t>
            </w:r>
            <w:r>
              <w:t>хилло</w:t>
            </w:r>
            <w:proofErr w:type="spellEnd"/>
            <w:r>
              <w:t>).</w:t>
            </w:r>
          </w:p>
          <w:p w:rsidR="004D39EC" w:rsidRDefault="004D39EC" w:rsidP="002126E0">
            <w:pPr>
              <w:pStyle w:val="a3"/>
              <w:spacing w:after="0"/>
              <w:jc w:val="both"/>
            </w:pPr>
            <w:r>
              <w:t>4.Песня Д. Кабалевского “Наш край” (слова А. Пришельца).</w:t>
            </w:r>
          </w:p>
          <w:p w:rsidR="00857707" w:rsidRDefault="004D39EC" w:rsidP="002126E0">
            <w:smartTag w:uri="urn:schemas-microsoft-com:office:smarttags" w:element="metricconverter">
              <w:smartTagPr>
                <w:attr w:name="ProductID" w:val="5. Г"/>
              </w:smartTagPr>
              <w:r>
                <w:t>5. Г</w:t>
              </w:r>
            </w:smartTag>
            <w:r>
              <w:t>. Свиридов “Весна” и “Осень” (из музыкальных иллюстраций к повести “Метель” А. Пушкина).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7A217E" w:rsidP="003E54AA">
            <w:pPr>
              <w:rPr>
                <w:b/>
              </w:rPr>
            </w:pPr>
            <w:r w:rsidRPr="00C71ADE">
              <w:rPr>
                <w:b/>
              </w:rPr>
              <w:t>4.6.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857707" w:rsidP="003E54AA">
            <w:pPr>
              <w:rPr>
                <w:b/>
              </w:rPr>
            </w:pPr>
            <w:r w:rsidRPr="00C71ADE">
              <w:rPr>
                <w:b/>
              </w:rPr>
              <w:t>Жанр инстр</w:t>
            </w:r>
            <w:r w:rsidRPr="00C71ADE">
              <w:rPr>
                <w:b/>
              </w:rPr>
              <w:t>у</w:t>
            </w:r>
            <w:r w:rsidRPr="00C71ADE">
              <w:rPr>
                <w:b/>
              </w:rPr>
              <w:t>ментального ко</w:t>
            </w:r>
            <w:r w:rsidRPr="00C71ADE">
              <w:rPr>
                <w:b/>
              </w:rPr>
              <w:t>н</w:t>
            </w:r>
            <w:r w:rsidRPr="00C71ADE">
              <w:rPr>
                <w:b/>
              </w:rPr>
              <w:t>церта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Pr="002126E0" w:rsidRDefault="004D39EC" w:rsidP="004D39EC">
            <w:pPr>
              <w:rPr>
                <w:color w:val="0000FF"/>
              </w:rPr>
            </w:pPr>
            <w:r w:rsidRPr="002126E0">
              <w:rPr>
                <w:color w:val="0000FF"/>
              </w:rPr>
              <w:t>Рассказ о Международном конку</w:t>
            </w:r>
            <w:r w:rsidRPr="002126E0">
              <w:rPr>
                <w:color w:val="0000FF"/>
              </w:rPr>
              <w:t>р</w:t>
            </w:r>
            <w:r w:rsidRPr="002126E0">
              <w:rPr>
                <w:color w:val="0000FF"/>
              </w:rPr>
              <w:t>се музыкантов-исполнителей им</w:t>
            </w:r>
            <w:r w:rsidRPr="002126E0">
              <w:rPr>
                <w:color w:val="0000FF"/>
              </w:rPr>
              <w:t>е</w:t>
            </w:r>
            <w:r w:rsidRPr="002126E0">
              <w:rPr>
                <w:color w:val="0000FF"/>
              </w:rPr>
              <w:t xml:space="preserve">ни </w:t>
            </w:r>
          </w:p>
          <w:p w:rsidR="004D39EC" w:rsidRPr="002126E0" w:rsidRDefault="004D39EC" w:rsidP="004D39EC">
            <w:pPr>
              <w:rPr>
                <w:color w:val="0000FF"/>
              </w:rPr>
            </w:pPr>
            <w:r w:rsidRPr="002126E0">
              <w:rPr>
                <w:color w:val="0000FF"/>
              </w:rPr>
              <w:t>П.И. Чайковского.</w:t>
            </w:r>
          </w:p>
          <w:p w:rsidR="002126E0" w:rsidRDefault="004D39EC" w:rsidP="004D39EC">
            <w:r w:rsidRPr="002126E0">
              <w:rPr>
                <w:color w:val="0000FF"/>
              </w:rPr>
              <w:t xml:space="preserve">Сочинение </w:t>
            </w:r>
            <w:r>
              <w:t>песен в жанре марша, танца, песни на заданные стихи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2126E0">
            <w:pPr>
              <w:pStyle w:val="a3"/>
              <w:spacing w:after="0"/>
              <w:jc w:val="both"/>
            </w:pPr>
            <w:r>
              <w:t>1.Песня Д. Кабалевского “Наш край”</w:t>
            </w:r>
            <w:r w:rsidR="002126E0">
              <w:t xml:space="preserve">, </w:t>
            </w:r>
            <w:r>
              <w:t>сл</w:t>
            </w:r>
            <w:r w:rsidR="002126E0">
              <w:t>.</w:t>
            </w:r>
            <w:r>
              <w:t xml:space="preserve"> А</w:t>
            </w:r>
            <w:r w:rsidR="002126E0">
              <w:t>. Пришельца</w:t>
            </w:r>
          </w:p>
          <w:p w:rsidR="004D39EC" w:rsidRDefault="004D39EC" w:rsidP="002126E0">
            <w:pPr>
              <w:pStyle w:val="a3"/>
              <w:spacing w:after="0"/>
              <w:jc w:val="both"/>
            </w:pPr>
            <w:r>
              <w:t>2.П.Чайковский “Концерт” для фортепиано с оркестром.</w:t>
            </w:r>
          </w:p>
          <w:p w:rsidR="004D39EC" w:rsidRDefault="004D39EC" w:rsidP="002126E0">
            <w:r>
              <w:t>3.“Играем в композитора”.</w:t>
            </w:r>
          </w:p>
          <w:p w:rsidR="00857707" w:rsidRDefault="00857707" w:rsidP="003E54AA"/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7A217E" w:rsidP="003E54AA">
            <w:pPr>
              <w:rPr>
                <w:b/>
              </w:rPr>
            </w:pPr>
            <w:r w:rsidRPr="00C71ADE">
              <w:rPr>
                <w:b/>
              </w:rPr>
              <w:t>4.7.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857707" w:rsidP="003E54AA">
            <w:pPr>
              <w:rPr>
                <w:b/>
              </w:rPr>
            </w:pPr>
            <w:r w:rsidRPr="00C71ADE">
              <w:rPr>
                <w:b/>
              </w:rPr>
              <w:t>Мир музыки Прокофьева и Ча</w:t>
            </w:r>
            <w:r w:rsidRPr="00C71ADE">
              <w:rPr>
                <w:b/>
              </w:rPr>
              <w:t>й</w:t>
            </w:r>
            <w:r w:rsidRPr="00C71ADE">
              <w:rPr>
                <w:b/>
              </w:rPr>
              <w:t>ковского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4D39EC">
            <w:r w:rsidRPr="002126E0">
              <w:rPr>
                <w:color w:val="0000FF"/>
              </w:rPr>
              <w:t>Определение стиля композитора</w:t>
            </w:r>
            <w:r>
              <w:t>.</w:t>
            </w:r>
          </w:p>
          <w:p w:rsidR="004D39EC" w:rsidRDefault="004D39EC" w:rsidP="004D39EC">
            <w:r>
              <w:t>Беседа-игра “В гостях у композит</w:t>
            </w:r>
            <w:r>
              <w:t>о</w:t>
            </w:r>
            <w:r>
              <w:t>ра”.</w:t>
            </w:r>
          </w:p>
          <w:p w:rsidR="004D39EC" w:rsidRDefault="004D39EC" w:rsidP="004D39EC"/>
          <w:p w:rsidR="004D39EC" w:rsidRDefault="004D39EC" w:rsidP="004D39EC">
            <w:r>
              <w:t>Сравнение пьес из двух фортепиа</w:t>
            </w:r>
            <w:r>
              <w:t>н</w:t>
            </w:r>
            <w:r>
              <w:t>ных циклов: “Детской музыки” Пр</w:t>
            </w:r>
            <w:r>
              <w:t>о</w:t>
            </w:r>
            <w:r>
              <w:t>кофьева и “Детского альбома” Ча</w:t>
            </w:r>
            <w:r>
              <w:t>й</w:t>
            </w:r>
            <w:r>
              <w:t>ковского по общим тематич</w:t>
            </w:r>
            <w:r>
              <w:t>е</w:t>
            </w:r>
            <w:r>
              <w:t>ским линиям.</w:t>
            </w:r>
          </w:p>
          <w:p w:rsidR="004D39EC" w:rsidRDefault="004D39EC" w:rsidP="004D39EC"/>
          <w:p w:rsidR="00857707" w:rsidRDefault="004D39EC" w:rsidP="004D39EC">
            <w:r>
              <w:t xml:space="preserve">Составление афиши концерта. </w:t>
            </w:r>
            <w:r w:rsidR="00857707">
              <w:t>С</w:t>
            </w:r>
            <w:r w:rsidR="00857707">
              <w:t>о</w:t>
            </w:r>
            <w:r w:rsidR="00857707">
              <w:t>поставление музыки двух композ</w:t>
            </w:r>
            <w:r w:rsidR="00857707">
              <w:t>и</w:t>
            </w:r>
            <w:r w:rsidR="00857707">
              <w:t>торов: С. Прокофьева и П. Чайко</w:t>
            </w:r>
            <w:r w:rsidR="00857707">
              <w:t>в</w:t>
            </w:r>
            <w:r w:rsidR="00857707">
              <w:t>ского.</w:t>
            </w:r>
          </w:p>
          <w:p w:rsidR="00857707" w:rsidRDefault="00857707" w:rsidP="003E54AA"/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C" w:rsidRDefault="004D39EC" w:rsidP="002126E0">
            <w:pPr>
              <w:pStyle w:val="a3"/>
              <w:spacing w:after="0"/>
              <w:jc w:val="both"/>
            </w:pPr>
            <w:r>
              <w:t>Природа и человек в музыке (“Утро” – “Утренняя молитва” – “Зимнее утро”; “Вечер” – “Ходит месяц над лугами” – “В церкви”;  “Дождь и радуга” – “Песня жав</w:t>
            </w:r>
            <w:r>
              <w:t>о</w:t>
            </w:r>
            <w:r>
              <w:t>ронка”).</w:t>
            </w:r>
          </w:p>
          <w:p w:rsidR="004D39EC" w:rsidRDefault="004D39EC" w:rsidP="002126E0">
            <w:pPr>
              <w:pStyle w:val="a3"/>
              <w:spacing w:after="0"/>
              <w:jc w:val="both"/>
            </w:pPr>
            <w:r>
              <w:t>2.Мир детских игр и увлечений (“Игра в пятнашки” – “Игра  в лошадки”, “Марш”, “Прогулка” – “Марш деревянных солдатиков”).</w:t>
            </w:r>
          </w:p>
          <w:p w:rsidR="004D39EC" w:rsidRDefault="004D39EC" w:rsidP="002126E0">
            <w:pPr>
              <w:pStyle w:val="a3"/>
              <w:spacing w:after="0"/>
              <w:jc w:val="both"/>
            </w:pPr>
            <w:r>
              <w:t>3.Народные мотивы (“Камари</w:t>
            </w:r>
            <w:r>
              <w:t>н</w:t>
            </w:r>
            <w:r>
              <w:t>ская” – “Мужик на гармонике и</w:t>
            </w:r>
            <w:r>
              <w:t>г</w:t>
            </w:r>
            <w:r>
              <w:t>рает”).</w:t>
            </w:r>
          </w:p>
          <w:p w:rsidR="004D39EC" w:rsidRDefault="004D39EC" w:rsidP="002126E0">
            <w:pPr>
              <w:pStyle w:val="a3"/>
              <w:spacing w:after="0"/>
              <w:jc w:val="both"/>
            </w:pPr>
            <w:r>
              <w:t>4.Сказка в музыке (“Сказочка” – “Нянина сказка”).</w:t>
            </w:r>
          </w:p>
          <w:p w:rsidR="00857707" w:rsidRDefault="004D39EC" w:rsidP="002126E0">
            <w:r>
              <w:t>5.Танцевальная музыка (“Вальс”, Тарантелла” – “Вальс”, “Пол</w:t>
            </w:r>
            <w:r>
              <w:t>ь</w:t>
            </w:r>
            <w:r>
              <w:t>ка”).</w:t>
            </w:r>
          </w:p>
        </w:tc>
      </w:tr>
      <w:tr w:rsidR="0085770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7A217E" w:rsidP="003E54AA">
            <w:pPr>
              <w:rPr>
                <w:b/>
              </w:rPr>
            </w:pPr>
            <w:r w:rsidRPr="00C71ADE">
              <w:rPr>
                <w:b/>
              </w:rPr>
              <w:t>4.8.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Pr="00C71ADE" w:rsidRDefault="00857707" w:rsidP="003E54AA">
            <w:pPr>
              <w:rPr>
                <w:b/>
              </w:rPr>
            </w:pPr>
            <w:r w:rsidRPr="00C71ADE">
              <w:rPr>
                <w:b/>
              </w:rPr>
              <w:t>Обо</w:t>
            </w:r>
            <w:r w:rsidR="00C71ADE" w:rsidRPr="00C71ADE">
              <w:rPr>
                <w:b/>
              </w:rPr>
              <w:t>б</w:t>
            </w:r>
            <w:r w:rsidRPr="00C71ADE">
              <w:rPr>
                <w:b/>
              </w:rPr>
              <w:t>щающий урок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7" w:rsidRDefault="00857707" w:rsidP="003E54AA">
            <w:r w:rsidRPr="002126E0">
              <w:rPr>
                <w:color w:val="0000FF"/>
              </w:rPr>
              <w:t>Тестирование учащихся</w:t>
            </w:r>
            <w:r>
              <w:t>.</w:t>
            </w:r>
          </w:p>
          <w:p w:rsidR="00C71ADE" w:rsidRDefault="00857707" w:rsidP="003E54AA">
            <w:r>
              <w:t>Заключительный концерт.</w:t>
            </w:r>
          </w:p>
          <w:p w:rsidR="00857707" w:rsidRDefault="00C71ADE" w:rsidP="003E54AA">
            <w:proofErr w:type="spellStart"/>
            <w:r>
              <w:t>Дирижирование</w:t>
            </w:r>
            <w:proofErr w:type="spellEnd"/>
            <w:r>
              <w:t xml:space="preserve"> фрагментом уве</w:t>
            </w:r>
            <w:r>
              <w:t>р</w:t>
            </w:r>
            <w:r>
              <w:t>тюры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E" w:rsidRDefault="00C71ADE" w:rsidP="009E4208">
            <w:r>
              <w:t>1.Увертюра к опере “Руслан и Людмила” М. Глинки.</w:t>
            </w:r>
          </w:p>
          <w:p w:rsidR="00C71ADE" w:rsidRDefault="00C71ADE" w:rsidP="009E4208">
            <w:pPr>
              <w:pStyle w:val="a3"/>
              <w:spacing w:after="0"/>
              <w:jc w:val="both"/>
            </w:pPr>
            <w:r>
              <w:t>2.Исполнение русской народной песни-пляски “Светит месяц” с танцевальными движениями (хлопки, притопы) и музыкал</w:t>
            </w:r>
            <w:r>
              <w:t>ь</w:t>
            </w:r>
            <w:r>
              <w:lastRenderedPageBreak/>
              <w:t>ными инструментами.</w:t>
            </w:r>
          </w:p>
          <w:p w:rsidR="00857707" w:rsidRDefault="00C71ADE" w:rsidP="009E4208">
            <w:r>
              <w:t xml:space="preserve">3. </w:t>
            </w:r>
            <w:r w:rsidR="009E4208">
              <w:t>П</w:t>
            </w:r>
            <w:r>
              <w:t>есн</w:t>
            </w:r>
            <w:r w:rsidR="009E4208">
              <w:t>и</w:t>
            </w:r>
            <w:r>
              <w:t xml:space="preserve"> по выбору.</w:t>
            </w:r>
          </w:p>
          <w:p w:rsidR="00857707" w:rsidRDefault="00857707" w:rsidP="003E54AA"/>
        </w:tc>
      </w:tr>
    </w:tbl>
    <w:p w:rsidR="001B6B19" w:rsidRDefault="001B6B19" w:rsidP="001B6B19">
      <w:pPr>
        <w:pStyle w:val="a3"/>
        <w:jc w:val="both"/>
      </w:pPr>
    </w:p>
    <w:p w:rsidR="001B6B19" w:rsidRDefault="001B6B19" w:rsidP="001B6B19">
      <w:pPr>
        <w:rPr>
          <w:b/>
          <w:bCs/>
        </w:rPr>
      </w:pPr>
    </w:p>
    <w:p w:rsidR="007A217E" w:rsidRDefault="007A217E" w:rsidP="00DB44DE">
      <w:pPr>
        <w:jc w:val="center"/>
        <w:rPr>
          <w:b/>
        </w:rPr>
      </w:pPr>
    </w:p>
    <w:p w:rsidR="00DB44DE" w:rsidRPr="00DD789F" w:rsidRDefault="00DB44DE" w:rsidP="00DB44DE">
      <w:pPr>
        <w:jc w:val="center"/>
        <w:rPr>
          <w:b/>
        </w:rPr>
      </w:pPr>
      <w:r w:rsidRPr="00DD789F">
        <w:rPr>
          <w:b/>
        </w:rPr>
        <w:t xml:space="preserve">Требования к уровню подготовки учащихся </w:t>
      </w:r>
      <w:r w:rsidR="00257FF4">
        <w:rPr>
          <w:b/>
        </w:rPr>
        <w:t>2</w:t>
      </w:r>
      <w:r w:rsidR="002126E0">
        <w:rPr>
          <w:b/>
        </w:rPr>
        <w:t xml:space="preserve"> класса</w:t>
      </w:r>
    </w:p>
    <w:p w:rsidR="00DB44DE" w:rsidRPr="00DD789F" w:rsidRDefault="00DB44DE" w:rsidP="00DB44DE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DB44DE" w:rsidRPr="00DD789F" w:rsidRDefault="00DB44DE" w:rsidP="00DB44DE">
      <w:pPr>
        <w:numPr>
          <w:ilvl w:val="0"/>
          <w:numId w:val="7"/>
        </w:numPr>
        <w:jc w:val="both"/>
      </w:pPr>
      <w:r w:rsidRPr="002126E0">
        <w:rPr>
          <w:color w:val="0000FF"/>
        </w:rPr>
        <w:t>Жанры</w:t>
      </w:r>
      <w:r w:rsidRPr="00DD789F">
        <w:t xml:space="preserve"> музыки (песня, танец, марш);</w:t>
      </w:r>
    </w:p>
    <w:p w:rsidR="00DB44DE" w:rsidRPr="00DD789F" w:rsidRDefault="00DB44DE" w:rsidP="00DB44DE">
      <w:pPr>
        <w:numPr>
          <w:ilvl w:val="0"/>
          <w:numId w:val="7"/>
        </w:numPr>
        <w:jc w:val="both"/>
      </w:pPr>
      <w:r w:rsidRPr="00DD789F">
        <w:t>Ориентироваться в музыкальных жанрах (</w:t>
      </w:r>
      <w:r w:rsidRPr="002126E0">
        <w:rPr>
          <w:color w:val="0000FF"/>
        </w:rPr>
        <w:t>опера, балет, симфония</w:t>
      </w:r>
      <w:r w:rsidRPr="00DD789F">
        <w:t xml:space="preserve"> и т.д.);</w:t>
      </w:r>
    </w:p>
    <w:p w:rsidR="00DB44DE" w:rsidRPr="00DD789F" w:rsidRDefault="00DB44DE" w:rsidP="00DB44DE">
      <w:pPr>
        <w:numPr>
          <w:ilvl w:val="0"/>
          <w:numId w:val="7"/>
        </w:numPr>
        <w:jc w:val="both"/>
      </w:pPr>
      <w:r w:rsidRPr="00DD789F">
        <w:t xml:space="preserve">Особенности звучания </w:t>
      </w:r>
      <w:r w:rsidRPr="002126E0">
        <w:rPr>
          <w:color w:val="0000FF"/>
        </w:rPr>
        <w:t>знакомых музыкальных инструментов</w:t>
      </w:r>
      <w:r w:rsidRPr="00DD789F">
        <w:t>.</w:t>
      </w:r>
    </w:p>
    <w:p w:rsidR="00DB44DE" w:rsidRPr="00DD789F" w:rsidRDefault="00DB44DE" w:rsidP="00DB44DE">
      <w:pPr>
        <w:jc w:val="both"/>
        <w:rPr>
          <w:b/>
        </w:rPr>
      </w:pPr>
      <w:r w:rsidRPr="00DD789F">
        <w:rPr>
          <w:b/>
        </w:rPr>
        <w:t>Уметь:</w:t>
      </w:r>
    </w:p>
    <w:p w:rsidR="00DB44DE" w:rsidRPr="00DD789F" w:rsidRDefault="00DB44DE" w:rsidP="00DB44DE">
      <w:pPr>
        <w:numPr>
          <w:ilvl w:val="0"/>
          <w:numId w:val="8"/>
        </w:numPr>
        <w:jc w:val="both"/>
      </w:pPr>
      <w:r w:rsidRPr="00DD789F">
        <w:t>Выявлять жанровое начало  музыки;</w:t>
      </w:r>
    </w:p>
    <w:p w:rsidR="00DB44DE" w:rsidRPr="00DD789F" w:rsidRDefault="00DB44DE" w:rsidP="00DB44DE">
      <w:pPr>
        <w:numPr>
          <w:ilvl w:val="0"/>
          <w:numId w:val="8"/>
        </w:numPr>
        <w:jc w:val="both"/>
      </w:pPr>
      <w:r w:rsidRPr="00DD789F">
        <w:t xml:space="preserve">Оценивать </w:t>
      </w:r>
      <w:r w:rsidRPr="002126E0">
        <w:rPr>
          <w:color w:val="0000FF"/>
        </w:rPr>
        <w:t>эмоциональный</w:t>
      </w:r>
      <w:r w:rsidRPr="00DD789F">
        <w:t xml:space="preserve"> характер музыки и определять ее </w:t>
      </w:r>
      <w:r w:rsidRPr="002126E0">
        <w:rPr>
          <w:color w:val="0000FF"/>
        </w:rPr>
        <w:t>образное</w:t>
      </w:r>
      <w:r w:rsidRPr="00DD789F">
        <w:t xml:space="preserve"> содержание;</w:t>
      </w:r>
    </w:p>
    <w:p w:rsidR="00DB44DE" w:rsidRPr="00DD789F" w:rsidRDefault="00DB44DE" w:rsidP="00DB44DE">
      <w:pPr>
        <w:numPr>
          <w:ilvl w:val="0"/>
          <w:numId w:val="8"/>
        </w:numPr>
        <w:jc w:val="both"/>
      </w:pPr>
      <w:r w:rsidRPr="00DD789F">
        <w:t xml:space="preserve">Понимать основные </w:t>
      </w:r>
      <w:r w:rsidRPr="002126E0">
        <w:rPr>
          <w:color w:val="0000FF"/>
        </w:rPr>
        <w:t>дирижерские жесты</w:t>
      </w:r>
      <w:r w:rsidRPr="00DD789F">
        <w:t xml:space="preserve">: внимание, дыхание, начало, окончание, плавное </w:t>
      </w:r>
      <w:proofErr w:type="spellStart"/>
      <w:r w:rsidRPr="00DD789F">
        <w:t>зв</w:t>
      </w:r>
      <w:r w:rsidRPr="00DD789F">
        <w:t>у</w:t>
      </w:r>
      <w:r w:rsidRPr="00DD789F">
        <w:t>коведение</w:t>
      </w:r>
      <w:proofErr w:type="spellEnd"/>
      <w:r w:rsidRPr="00DD789F">
        <w:t>;</w:t>
      </w:r>
    </w:p>
    <w:p w:rsidR="00DB44DE" w:rsidRPr="00DD789F" w:rsidRDefault="00DB44DE" w:rsidP="00DB44DE">
      <w:pPr>
        <w:numPr>
          <w:ilvl w:val="0"/>
          <w:numId w:val="8"/>
        </w:numPr>
        <w:jc w:val="both"/>
      </w:pPr>
      <w:r w:rsidRPr="00DD789F">
        <w:t xml:space="preserve">Участвовать в коллективной </w:t>
      </w:r>
      <w:r w:rsidRPr="002126E0">
        <w:rPr>
          <w:color w:val="0000FF"/>
        </w:rPr>
        <w:t>исполнительской деятельности</w:t>
      </w:r>
      <w:r w:rsidRPr="00DD789F">
        <w:t xml:space="preserve"> (пении, пластическом интонир</w:t>
      </w:r>
      <w:r w:rsidRPr="00DD789F">
        <w:t>о</w:t>
      </w:r>
      <w:r w:rsidRPr="00DD789F">
        <w:t>вании, импровизации, игре на простейших шумовых инструментах).</w:t>
      </w:r>
    </w:p>
    <w:p w:rsidR="00DB44DE" w:rsidRPr="00DD789F" w:rsidRDefault="00DB44DE" w:rsidP="00DB44DE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DB44DE" w:rsidRPr="00DD789F" w:rsidRDefault="00DB44DE" w:rsidP="00DB44DE">
      <w:pPr>
        <w:numPr>
          <w:ilvl w:val="0"/>
          <w:numId w:val="9"/>
        </w:numPr>
        <w:jc w:val="both"/>
      </w:pPr>
      <w:r w:rsidRPr="00DD789F"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595DC9" w:rsidRDefault="00595DC9" w:rsidP="00595DC9">
      <w:pPr>
        <w:pStyle w:val="a7"/>
        <w:rPr>
          <w:sz w:val="24"/>
          <w:szCs w:val="24"/>
        </w:rPr>
      </w:pPr>
      <w:r>
        <w:rPr>
          <w:sz w:val="24"/>
          <w:szCs w:val="24"/>
        </w:rPr>
        <w:t>Тестирование учащихся 2-го класса</w:t>
      </w:r>
    </w:p>
    <w:p w:rsidR="00595DC9" w:rsidRDefault="00595DC9" w:rsidP="00595DC9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Первое полугодие</w:t>
      </w:r>
    </w:p>
    <w:p w:rsidR="00595DC9" w:rsidRDefault="00595DC9" w:rsidP="00595DC9">
      <w:pPr>
        <w:numPr>
          <w:ilvl w:val="0"/>
          <w:numId w:val="14"/>
        </w:numPr>
        <w:autoSpaceDE w:val="0"/>
        <w:autoSpaceDN w:val="0"/>
        <w:jc w:val="both"/>
      </w:pPr>
      <w:r>
        <w:t xml:space="preserve">Звучит фрагмент – </w:t>
      </w:r>
      <w:r w:rsidRPr="009E4208">
        <w:rPr>
          <w:color w:val="FF0000"/>
        </w:rPr>
        <w:t>“Рассвет на Москве-реке” М. Мусоргского</w:t>
      </w:r>
      <w:r>
        <w:t>.</w:t>
      </w:r>
    </w:p>
    <w:p w:rsidR="00595DC9" w:rsidRDefault="00595DC9" w:rsidP="00595DC9">
      <w:pPr>
        <w:ind w:left="720"/>
        <w:jc w:val="both"/>
      </w:pPr>
      <w:r>
        <w:t xml:space="preserve">Вопрос: Какой композитор сочинил эту музыку? </w:t>
      </w:r>
    </w:p>
    <w:p w:rsidR="00595DC9" w:rsidRDefault="00595DC9" w:rsidP="00595DC9">
      <w:pPr>
        <w:numPr>
          <w:ilvl w:val="0"/>
          <w:numId w:val="14"/>
        </w:numPr>
        <w:autoSpaceDE w:val="0"/>
        <w:autoSpaceDN w:val="0"/>
        <w:jc w:val="both"/>
      </w:pPr>
      <w:r>
        <w:t xml:space="preserve">Кто исполняет это произведение?     </w:t>
      </w:r>
    </w:p>
    <w:p w:rsidR="00595DC9" w:rsidRDefault="00595DC9" w:rsidP="00595DC9">
      <w:pPr>
        <w:numPr>
          <w:ilvl w:val="0"/>
          <w:numId w:val="14"/>
        </w:numPr>
        <w:autoSpaceDE w:val="0"/>
        <w:autoSpaceDN w:val="0"/>
        <w:jc w:val="both"/>
      </w:pPr>
      <w:r>
        <w:t>Звучит Гимн России (фрагмент).</w:t>
      </w:r>
    </w:p>
    <w:p w:rsidR="00595DC9" w:rsidRDefault="00595DC9" w:rsidP="00595DC9">
      <w:pPr>
        <w:ind w:left="720"/>
        <w:jc w:val="both"/>
      </w:pPr>
      <w:r>
        <w:t xml:space="preserve">Вопрос: В каком характере звучит эта музыка? </w:t>
      </w:r>
    </w:p>
    <w:p w:rsidR="00595DC9" w:rsidRDefault="00595DC9" w:rsidP="00595DC9">
      <w:pPr>
        <w:numPr>
          <w:ilvl w:val="0"/>
          <w:numId w:val="14"/>
        </w:numPr>
        <w:autoSpaceDE w:val="0"/>
        <w:autoSpaceDN w:val="0"/>
        <w:jc w:val="both"/>
      </w:pPr>
      <w:r>
        <w:t>Звучит мелодия одной из знакомых  детям песен (в исполнении учителя на музыкальном инс</w:t>
      </w:r>
      <w:r>
        <w:t>т</w:t>
      </w:r>
      <w:r>
        <w:t>рументе без слов).</w:t>
      </w:r>
    </w:p>
    <w:p w:rsidR="00595DC9" w:rsidRDefault="00595DC9" w:rsidP="00595DC9">
      <w:pPr>
        <w:ind w:left="720"/>
        <w:jc w:val="both"/>
      </w:pPr>
      <w:r>
        <w:t>Вопрос: что звучит – мелодия или сопровождение (аккомпанемент)?</w:t>
      </w:r>
    </w:p>
    <w:p w:rsidR="00595DC9" w:rsidRDefault="00595DC9" w:rsidP="00595DC9">
      <w:pPr>
        <w:numPr>
          <w:ilvl w:val="0"/>
          <w:numId w:val="14"/>
        </w:numPr>
        <w:autoSpaceDE w:val="0"/>
        <w:autoSpaceDN w:val="0"/>
        <w:jc w:val="both"/>
      </w:pPr>
      <w:r>
        <w:t>Назови полюбившиеся тебе музыкальные сочинения, с которым ты познакомился на  уроках музыки.___________________________________________________________</w:t>
      </w:r>
    </w:p>
    <w:p w:rsidR="00595DC9" w:rsidRDefault="00595DC9" w:rsidP="00595DC9">
      <w:pPr>
        <w:jc w:val="center"/>
        <w:rPr>
          <w:b/>
          <w:bCs/>
        </w:rPr>
      </w:pPr>
    </w:p>
    <w:p w:rsidR="00595DC9" w:rsidRDefault="00595DC9" w:rsidP="00595DC9">
      <w:pPr>
        <w:jc w:val="center"/>
        <w:rPr>
          <w:b/>
          <w:bCs/>
        </w:rPr>
      </w:pPr>
    </w:p>
    <w:p w:rsidR="00595DC9" w:rsidRDefault="00595DC9" w:rsidP="00595DC9">
      <w:pPr>
        <w:jc w:val="center"/>
        <w:rPr>
          <w:b/>
          <w:bCs/>
        </w:rPr>
      </w:pPr>
      <w:r>
        <w:rPr>
          <w:b/>
          <w:bCs/>
        </w:rPr>
        <w:t>Тест для учащих</w:t>
      </w:r>
      <w:r w:rsidR="004E5F32">
        <w:rPr>
          <w:b/>
          <w:bCs/>
        </w:rPr>
        <w:t xml:space="preserve">ся 2 </w:t>
      </w:r>
      <w:r w:rsidR="004E5F32">
        <w:rPr>
          <w:b/>
          <w:bCs/>
        </w:rPr>
        <w:softHyphen/>
      </w:r>
      <w:r w:rsidR="004E5F32">
        <w:rPr>
          <w:b/>
          <w:bCs/>
        </w:rPr>
        <w:softHyphen/>
      </w:r>
      <w:r w:rsidR="004E5F32">
        <w:rPr>
          <w:b/>
          <w:bCs/>
        </w:rPr>
        <w:softHyphen/>
      </w:r>
      <w:r w:rsidR="004E5F32">
        <w:rPr>
          <w:b/>
          <w:bCs/>
        </w:rPr>
        <w:softHyphen/>
        <w:t>__ класса</w:t>
      </w:r>
    </w:p>
    <w:p w:rsidR="00595DC9" w:rsidRDefault="00595DC9" w:rsidP="00595DC9">
      <w:r>
        <w:rPr>
          <w:b/>
          <w:bCs/>
        </w:rPr>
        <w:t xml:space="preserve">                                                  Первое полугодие</w:t>
      </w:r>
      <w:r>
        <w:t xml:space="preserve"> (200</w:t>
      </w:r>
      <w:r>
        <w:softHyphen/>
        <w:t>_/200</w:t>
      </w:r>
      <w:r>
        <w:softHyphen/>
      </w:r>
      <w:r>
        <w:softHyphen/>
        <w:t xml:space="preserve">_ </w:t>
      </w:r>
      <w:proofErr w:type="spellStart"/>
      <w:r>
        <w:t>уч.г</w:t>
      </w:r>
      <w:proofErr w:type="spellEnd"/>
      <w:r>
        <w:t>.)</w:t>
      </w:r>
    </w:p>
    <w:p w:rsidR="00595DC9" w:rsidRDefault="00595DC9" w:rsidP="00595DC9">
      <w:pPr>
        <w:jc w:val="both"/>
      </w:pPr>
    </w:p>
    <w:p w:rsidR="00595DC9" w:rsidRDefault="00595DC9" w:rsidP="00595DC9">
      <w:pPr>
        <w:jc w:val="both"/>
      </w:pPr>
      <w:r>
        <w:t xml:space="preserve">Фамилия, имя ___________________________ </w:t>
      </w:r>
      <w:proofErr w:type="spellStart"/>
      <w:r>
        <w:t>Школа______Класс</w:t>
      </w:r>
      <w:proofErr w:type="spellEnd"/>
      <w:r>
        <w:t>________</w:t>
      </w:r>
    </w:p>
    <w:p w:rsidR="00595DC9" w:rsidRDefault="00595DC9" w:rsidP="00595DC9">
      <w:pPr>
        <w:jc w:val="both"/>
      </w:pPr>
    </w:p>
    <w:p w:rsidR="00595DC9" w:rsidRDefault="00595DC9" w:rsidP="00595DC9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1</w:t>
      </w:r>
      <w:r>
        <w:rPr>
          <w:b/>
          <w:bCs/>
          <w:sz w:val="20"/>
          <w:szCs w:val="20"/>
        </w:rPr>
        <w:t>. ЧАЙКОВСКИЙ                  ПРОКОФЬЕВ           МУСОРГСКИЙ</w:t>
      </w:r>
    </w:p>
    <w:p w:rsidR="00595DC9" w:rsidRDefault="00595DC9" w:rsidP="00595DC9">
      <w:pPr>
        <w:jc w:val="both"/>
        <w:rPr>
          <w:b/>
          <w:bCs/>
          <w:sz w:val="20"/>
          <w:szCs w:val="20"/>
        </w:rPr>
      </w:pPr>
    </w:p>
    <w:p w:rsidR="00595DC9" w:rsidRDefault="00595DC9" w:rsidP="00595DC9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2</w:t>
      </w:r>
      <w:r>
        <w:rPr>
          <w:b/>
          <w:bCs/>
          <w:sz w:val="20"/>
          <w:szCs w:val="20"/>
        </w:rPr>
        <w:t>.   ХОР                    ФОРТЕПИАНО        СИМФОНИЧЕСКИЙ ОРКЕСТР</w:t>
      </w:r>
    </w:p>
    <w:p w:rsidR="00595DC9" w:rsidRDefault="00595DC9" w:rsidP="00595DC9">
      <w:pPr>
        <w:jc w:val="both"/>
        <w:rPr>
          <w:b/>
          <w:bCs/>
          <w:sz w:val="20"/>
          <w:szCs w:val="20"/>
        </w:rPr>
      </w:pPr>
    </w:p>
    <w:p w:rsidR="00595DC9" w:rsidRDefault="00595DC9" w:rsidP="00595DC9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3</w:t>
      </w:r>
      <w:r>
        <w:rPr>
          <w:b/>
          <w:bCs/>
          <w:sz w:val="20"/>
          <w:szCs w:val="20"/>
        </w:rPr>
        <w:t xml:space="preserve">.  ТОРЖЕСТВЕННО    ГРУСТНО      ГРОЗНО    ВЕЛИЧЕСТВЕННО </w:t>
      </w:r>
    </w:p>
    <w:p w:rsidR="00595DC9" w:rsidRDefault="00595DC9" w:rsidP="00595DC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:rsidR="00595DC9" w:rsidRDefault="00595DC9" w:rsidP="00595DC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ЛАСКОВО    ПРАЗДНИЧНО</w:t>
      </w:r>
    </w:p>
    <w:p w:rsidR="00595DC9" w:rsidRDefault="00595DC9" w:rsidP="00595DC9">
      <w:pPr>
        <w:jc w:val="both"/>
        <w:rPr>
          <w:b/>
          <w:bCs/>
          <w:sz w:val="20"/>
          <w:szCs w:val="20"/>
        </w:rPr>
      </w:pPr>
    </w:p>
    <w:p w:rsidR="00595DC9" w:rsidRDefault="00595DC9" w:rsidP="00595DC9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sz w:val="20"/>
          <w:szCs w:val="20"/>
        </w:rPr>
        <w:t>.    МЕЛОДИЯ                      СОПРОВОЖДЕНИЕ</w:t>
      </w:r>
    </w:p>
    <w:p w:rsidR="00595DC9" w:rsidRDefault="00595DC9" w:rsidP="00595DC9">
      <w:pPr>
        <w:jc w:val="both"/>
        <w:rPr>
          <w:b/>
          <w:bCs/>
        </w:rPr>
      </w:pPr>
    </w:p>
    <w:p w:rsidR="00595DC9" w:rsidRDefault="00595DC9" w:rsidP="00595DC9">
      <w:pPr>
        <w:jc w:val="both"/>
        <w:rPr>
          <w:b/>
          <w:bCs/>
        </w:rPr>
      </w:pPr>
      <w:r>
        <w:rPr>
          <w:b/>
          <w:bCs/>
        </w:rPr>
        <w:lastRenderedPageBreak/>
        <w:t>5. ____________________________________________________________</w:t>
      </w:r>
    </w:p>
    <w:p w:rsidR="00595DC9" w:rsidRDefault="00595DC9" w:rsidP="00595DC9">
      <w:pPr>
        <w:jc w:val="both"/>
        <w:rPr>
          <w:b/>
          <w:bCs/>
        </w:rPr>
      </w:pPr>
      <w:r>
        <w:rPr>
          <w:b/>
          <w:bCs/>
        </w:rPr>
        <w:t xml:space="preserve">    ____________________________________________________________</w:t>
      </w:r>
    </w:p>
    <w:p w:rsidR="00595DC9" w:rsidRDefault="00595DC9" w:rsidP="00595DC9">
      <w:pPr>
        <w:jc w:val="center"/>
        <w:rPr>
          <w:b/>
          <w:bCs/>
          <w:sz w:val="28"/>
          <w:szCs w:val="28"/>
        </w:rPr>
      </w:pPr>
    </w:p>
    <w:p w:rsidR="0058028F" w:rsidRDefault="0058028F" w:rsidP="0058028F">
      <w:r>
        <w:rPr>
          <w:b/>
          <w:bCs/>
        </w:rPr>
        <w:t xml:space="preserve">                                      Второе полугодие</w:t>
      </w:r>
      <w:r>
        <w:t xml:space="preserve"> (200</w:t>
      </w:r>
      <w:r>
        <w:softHyphen/>
        <w:t>_/200</w:t>
      </w:r>
      <w:r>
        <w:softHyphen/>
      </w:r>
      <w:r>
        <w:softHyphen/>
        <w:t xml:space="preserve">_ </w:t>
      </w:r>
      <w:proofErr w:type="spellStart"/>
      <w:r>
        <w:t>уч.г</w:t>
      </w:r>
      <w:proofErr w:type="spellEnd"/>
      <w:r>
        <w:t>.)</w:t>
      </w:r>
    </w:p>
    <w:p w:rsidR="0058028F" w:rsidRDefault="0058028F" w:rsidP="0058028F">
      <w:pPr>
        <w:jc w:val="both"/>
      </w:pPr>
      <w:r>
        <w:t xml:space="preserve">                    </w:t>
      </w:r>
    </w:p>
    <w:p w:rsidR="0058028F" w:rsidRDefault="0058028F" w:rsidP="0058028F">
      <w:pPr>
        <w:numPr>
          <w:ilvl w:val="0"/>
          <w:numId w:val="15"/>
        </w:numPr>
        <w:autoSpaceDE w:val="0"/>
        <w:autoSpaceDN w:val="0"/>
        <w:jc w:val="both"/>
      </w:pPr>
      <w:r>
        <w:t xml:space="preserve">Звучит “Попутная песня” М. Глинки. </w:t>
      </w:r>
    </w:p>
    <w:p w:rsidR="0058028F" w:rsidRDefault="0058028F" w:rsidP="0058028F">
      <w:pPr>
        <w:ind w:left="720"/>
        <w:jc w:val="both"/>
      </w:pPr>
      <w:r>
        <w:t>Вопрос: какие чувства возникают у тебя при прослушивании этого сочинения?</w:t>
      </w:r>
    </w:p>
    <w:p w:rsidR="0058028F" w:rsidRDefault="0058028F" w:rsidP="0058028F">
      <w:pPr>
        <w:numPr>
          <w:ilvl w:val="0"/>
          <w:numId w:val="15"/>
        </w:numPr>
        <w:autoSpaceDE w:val="0"/>
        <w:autoSpaceDN w:val="0"/>
        <w:jc w:val="both"/>
      </w:pPr>
      <w:r>
        <w:t>Что изображает эта музыка?</w:t>
      </w:r>
    </w:p>
    <w:p w:rsidR="0058028F" w:rsidRDefault="0058028F" w:rsidP="0058028F">
      <w:pPr>
        <w:numPr>
          <w:ilvl w:val="0"/>
          <w:numId w:val="15"/>
        </w:numPr>
        <w:autoSpaceDE w:val="0"/>
        <w:autoSpaceDN w:val="0"/>
        <w:jc w:val="both"/>
      </w:pPr>
      <w:r>
        <w:t xml:space="preserve">Звучит “Весна” Г. Свиридова из музыкальных иллюстраций к повести </w:t>
      </w:r>
    </w:p>
    <w:p w:rsidR="0058028F" w:rsidRDefault="0058028F" w:rsidP="0058028F">
      <w:pPr>
        <w:jc w:val="both"/>
      </w:pPr>
      <w:r>
        <w:t xml:space="preserve">           А. Пушкина “Метель”.</w:t>
      </w:r>
    </w:p>
    <w:p w:rsidR="0058028F" w:rsidRDefault="0058028F" w:rsidP="0058028F">
      <w:pPr>
        <w:jc w:val="both"/>
      </w:pPr>
      <w:r>
        <w:t xml:space="preserve">          Вопрос: какое из стихотворений созвучно содержанию музыки? </w:t>
      </w:r>
    </w:p>
    <w:p w:rsidR="0058028F" w:rsidRDefault="0058028F" w:rsidP="0058028F">
      <w:pPr>
        <w:jc w:val="both"/>
      </w:pPr>
      <w:r>
        <w:t xml:space="preserve">           (читает учитель, дети подчеркивают слова  – первое  или второе):</w:t>
      </w:r>
    </w:p>
    <w:p w:rsidR="0058028F" w:rsidRDefault="0058028F" w:rsidP="0058028F">
      <w:pPr>
        <w:jc w:val="both"/>
        <w:rPr>
          <w:i/>
          <w:iCs/>
        </w:rPr>
      </w:pPr>
    </w:p>
    <w:p w:rsidR="0058028F" w:rsidRPr="0058028F" w:rsidRDefault="0058028F" w:rsidP="009E420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802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Юный лес в зеленый дым одетый,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</w:t>
      </w:r>
      <w:r w:rsidRPr="005802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Есть в осени первоначальной</w:t>
      </w:r>
    </w:p>
    <w:p w:rsidR="0058028F" w:rsidRPr="0058028F" w:rsidRDefault="0058028F" w:rsidP="009E420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802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Теплых гроз нетерпеливо ждет;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</w:t>
      </w:r>
      <w:r w:rsidRPr="005802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Короткая, но дивная пора –</w:t>
      </w:r>
    </w:p>
    <w:p w:rsidR="0058028F" w:rsidRPr="0058028F" w:rsidRDefault="0058028F" w:rsidP="009E4208">
      <w:pPr>
        <w:jc w:val="both"/>
        <w:rPr>
          <w:iCs/>
        </w:rPr>
      </w:pPr>
      <w:r w:rsidRPr="0058028F">
        <w:rPr>
          <w:iCs/>
        </w:rPr>
        <w:t xml:space="preserve">    Все весны дыханием согрето,               </w:t>
      </w:r>
      <w:r>
        <w:rPr>
          <w:iCs/>
        </w:rPr>
        <w:t xml:space="preserve">                     </w:t>
      </w:r>
      <w:r w:rsidRPr="0058028F">
        <w:rPr>
          <w:iCs/>
        </w:rPr>
        <w:t>Весь день стоит как бы хрустальный,</w:t>
      </w:r>
    </w:p>
    <w:p w:rsidR="0058028F" w:rsidRPr="0058028F" w:rsidRDefault="0058028F" w:rsidP="009E4208">
      <w:pPr>
        <w:jc w:val="both"/>
        <w:rPr>
          <w:iCs/>
        </w:rPr>
      </w:pPr>
      <w:r w:rsidRPr="0058028F">
        <w:rPr>
          <w:iCs/>
        </w:rPr>
        <w:t xml:space="preserve">    Все кругом и любит и поет.                  </w:t>
      </w:r>
      <w:r>
        <w:rPr>
          <w:iCs/>
        </w:rPr>
        <w:t xml:space="preserve">                     </w:t>
      </w:r>
      <w:r w:rsidRPr="0058028F">
        <w:rPr>
          <w:iCs/>
        </w:rPr>
        <w:t>И лучезарны вечера.</w:t>
      </w:r>
    </w:p>
    <w:p w:rsidR="0058028F" w:rsidRPr="0058028F" w:rsidRDefault="0058028F" w:rsidP="009E4208">
      <w:pPr>
        <w:jc w:val="both"/>
        <w:rPr>
          <w:i/>
          <w:iCs/>
        </w:rPr>
      </w:pPr>
      <w:r w:rsidRPr="0058028F">
        <w:t xml:space="preserve">                                   </w:t>
      </w:r>
      <w:r w:rsidRPr="0058028F">
        <w:rPr>
          <w:i/>
          <w:iCs/>
        </w:rPr>
        <w:t>А.К. Толстой                                            Ф.И. Тютчев</w:t>
      </w:r>
    </w:p>
    <w:p w:rsidR="0058028F" w:rsidRDefault="0058028F" w:rsidP="0058028F">
      <w:pPr>
        <w:numPr>
          <w:ilvl w:val="0"/>
          <w:numId w:val="15"/>
        </w:numPr>
        <w:autoSpaceDE w:val="0"/>
        <w:autoSpaceDN w:val="0"/>
        <w:jc w:val="both"/>
      </w:pPr>
      <w:r>
        <w:t xml:space="preserve">Учитель играет (или поет) первые такты главной темы 1-ой части </w:t>
      </w:r>
    </w:p>
    <w:p w:rsidR="0058028F" w:rsidRPr="009E4208" w:rsidRDefault="0058028F" w:rsidP="0058028F">
      <w:pPr>
        <w:ind w:left="360"/>
        <w:jc w:val="both"/>
        <w:rPr>
          <w:color w:val="FF0000"/>
        </w:rPr>
      </w:pPr>
      <w:r w:rsidRPr="009E4208">
        <w:rPr>
          <w:color w:val="FF0000"/>
        </w:rPr>
        <w:t xml:space="preserve">     Симфонии № 40 В.-А. Моцарта.</w:t>
      </w:r>
    </w:p>
    <w:p w:rsidR="0058028F" w:rsidRDefault="0058028F" w:rsidP="0058028F">
      <w:pPr>
        <w:ind w:left="360"/>
        <w:jc w:val="both"/>
      </w:pPr>
      <w:r>
        <w:t xml:space="preserve">      Вопрос: тема какого произведения вырастает из этих интонаций?</w:t>
      </w:r>
    </w:p>
    <w:p w:rsidR="0058028F" w:rsidRDefault="0058028F" w:rsidP="0058028F">
      <w:pPr>
        <w:numPr>
          <w:ilvl w:val="0"/>
          <w:numId w:val="15"/>
        </w:numPr>
        <w:autoSpaceDE w:val="0"/>
        <w:autoSpaceDN w:val="0"/>
        <w:jc w:val="both"/>
      </w:pPr>
      <w:r>
        <w:t>Назови полюбившихся тебе героев опер или балетов.</w:t>
      </w:r>
    </w:p>
    <w:p w:rsidR="0058028F" w:rsidRDefault="0058028F" w:rsidP="0058028F">
      <w:pPr>
        <w:pBdr>
          <w:bottom w:val="single" w:sz="12" w:space="1" w:color="auto"/>
        </w:pBdr>
        <w:ind w:left="360"/>
        <w:jc w:val="both"/>
      </w:pPr>
    </w:p>
    <w:p w:rsidR="0058028F" w:rsidRDefault="0058028F" w:rsidP="0058028F">
      <w:pPr>
        <w:jc w:val="both"/>
        <w:rPr>
          <w:b/>
          <w:bCs/>
        </w:rPr>
      </w:pPr>
    </w:p>
    <w:p w:rsidR="0058028F" w:rsidRDefault="0058028F" w:rsidP="0058028F">
      <w:pPr>
        <w:jc w:val="center"/>
        <w:rPr>
          <w:b/>
          <w:bCs/>
        </w:rPr>
      </w:pPr>
    </w:p>
    <w:p w:rsidR="0058028F" w:rsidRDefault="0058028F" w:rsidP="0058028F">
      <w:pPr>
        <w:jc w:val="center"/>
        <w:rPr>
          <w:b/>
          <w:bCs/>
        </w:rPr>
      </w:pPr>
      <w:r>
        <w:rPr>
          <w:b/>
          <w:bCs/>
        </w:rPr>
        <w:t xml:space="preserve">Тест для учащихся 2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 класса.</w:t>
      </w:r>
    </w:p>
    <w:p w:rsidR="0058028F" w:rsidRDefault="0058028F" w:rsidP="0058028F">
      <w:pPr>
        <w:jc w:val="center"/>
        <w:rPr>
          <w:b/>
          <w:bCs/>
        </w:rPr>
      </w:pPr>
    </w:p>
    <w:p w:rsidR="0058028F" w:rsidRDefault="0058028F" w:rsidP="0058028F">
      <w:pPr>
        <w:jc w:val="center"/>
      </w:pPr>
      <w:r>
        <w:rPr>
          <w:b/>
          <w:bCs/>
        </w:rPr>
        <w:t>Второе полугодие</w:t>
      </w:r>
      <w:r>
        <w:t xml:space="preserve"> (200</w:t>
      </w:r>
      <w:r>
        <w:softHyphen/>
        <w:t>_/200_ уч. г.)</w:t>
      </w:r>
    </w:p>
    <w:p w:rsidR="0058028F" w:rsidRDefault="0058028F" w:rsidP="0058028F">
      <w:pPr>
        <w:jc w:val="both"/>
      </w:pPr>
    </w:p>
    <w:p w:rsidR="0058028F" w:rsidRDefault="0058028F" w:rsidP="0058028F">
      <w:pPr>
        <w:jc w:val="both"/>
      </w:pPr>
      <w:r>
        <w:t xml:space="preserve">Фамилия, имя ___________________________ </w:t>
      </w:r>
      <w:proofErr w:type="spellStart"/>
      <w:r>
        <w:t>Школа______Класс</w:t>
      </w:r>
      <w:proofErr w:type="spellEnd"/>
      <w:r>
        <w:t>________</w:t>
      </w:r>
    </w:p>
    <w:p w:rsidR="0058028F" w:rsidRDefault="0058028F" w:rsidP="0058028F">
      <w:pPr>
        <w:jc w:val="both"/>
      </w:pPr>
    </w:p>
    <w:p w:rsidR="0058028F" w:rsidRDefault="0058028F" w:rsidP="0058028F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1.</w:t>
      </w:r>
      <w:r>
        <w:rPr>
          <w:b/>
          <w:bCs/>
          <w:sz w:val="20"/>
          <w:szCs w:val="20"/>
        </w:rPr>
        <w:t xml:space="preserve">   РАДОСТЬ    ИСПУГ    ВОСТОРГ   ПЕЧАЛЬ     ВЕСЕЛЬЕ</w:t>
      </w:r>
    </w:p>
    <w:p w:rsidR="0058028F" w:rsidRDefault="0058028F" w:rsidP="0058028F">
      <w:pPr>
        <w:jc w:val="both"/>
        <w:rPr>
          <w:b/>
          <w:bCs/>
          <w:sz w:val="20"/>
          <w:szCs w:val="20"/>
        </w:rPr>
      </w:pPr>
    </w:p>
    <w:p w:rsidR="0058028F" w:rsidRDefault="0058028F" w:rsidP="0058028F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2</w:t>
      </w:r>
      <w:r>
        <w:rPr>
          <w:b/>
          <w:bCs/>
          <w:sz w:val="20"/>
          <w:szCs w:val="20"/>
        </w:rPr>
        <w:t>.     ПОКОЙ          ДВИЖЕНИЕ        ШУМ ВЕТРА</w:t>
      </w:r>
    </w:p>
    <w:p w:rsidR="0058028F" w:rsidRDefault="0058028F" w:rsidP="0058028F">
      <w:pPr>
        <w:jc w:val="both"/>
        <w:rPr>
          <w:b/>
          <w:bCs/>
          <w:sz w:val="20"/>
          <w:szCs w:val="20"/>
        </w:rPr>
      </w:pP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  <w:sz w:val="20"/>
          <w:szCs w:val="20"/>
        </w:rPr>
        <w:t>.     ПЕРВОЕ                     ВТОРОЕ</w:t>
      </w:r>
      <w:r>
        <w:rPr>
          <w:b/>
          <w:bCs/>
        </w:rPr>
        <w:t xml:space="preserve">                           </w:t>
      </w:r>
    </w:p>
    <w:p w:rsidR="0058028F" w:rsidRDefault="0058028F" w:rsidP="0058028F">
      <w:pPr>
        <w:jc w:val="both"/>
        <w:rPr>
          <w:b/>
          <w:bCs/>
        </w:rPr>
      </w:pP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sz w:val="20"/>
          <w:szCs w:val="20"/>
        </w:rPr>
        <w:t>.     УВЕРТЮРА</w:t>
      </w:r>
      <w:r>
        <w:rPr>
          <w:b/>
          <w:bCs/>
        </w:rPr>
        <w:t xml:space="preserve"> к опере “Руслан и Людмила” М. Глинки</w:t>
      </w: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sz w:val="20"/>
          <w:szCs w:val="20"/>
        </w:rPr>
        <w:t>СИМФОНИЯ № 40</w:t>
      </w:r>
      <w:r>
        <w:rPr>
          <w:b/>
          <w:bCs/>
        </w:rPr>
        <w:t xml:space="preserve">  В.-А. Моцарта</w:t>
      </w: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sz w:val="20"/>
          <w:szCs w:val="20"/>
        </w:rPr>
        <w:t>КОНЦЕРТ № 1</w:t>
      </w:r>
      <w:r>
        <w:rPr>
          <w:b/>
          <w:bCs/>
        </w:rPr>
        <w:t xml:space="preserve"> П.И. Чайковского </w:t>
      </w: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>5._____________________________________________________________</w:t>
      </w:r>
    </w:p>
    <w:p w:rsidR="0058028F" w:rsidRDefault="0058028F" w:rsidP="0058028F">
      <w:pPr>
        <w:jc w:val="both"/>
        <w:rPr>
          <w:b/>
          <w:bCs/>
        </w:rPr>
      </w:pPr>
      <w:r>
        <w:rPr>
          <w:b/>
          <w:bCs/>
        </w:rPr>
        <w:t xml:space="preserve">   _____________________________________________________________</w:t>
      </w:r>
    </w:p>
    <w:p w:rsidR="0058028F" w:rsidRDefault="0058028F" w:rsidP="0058028F">
      <w:pPr>
        <w:jc w:val="both"/>
      </w:pPr>
    </w:p>
    <w:p w:rsidR="0058028F" w:rsidRDefault="0058028F" w:rsidP="0058028F">
      <w:pPr>
        <w:jc w:val="both"/>
      </w:pPr>
    </w:p>
    <w:p w:rsidR="00E80D41" w:rsidRDefault="00E80D41" w:rsidP="00DB44DE">
      <w:pPr>
        <w:pStyle w:val="a3"/>
        <w:jc w:val="center"/>
        <w:rPr>
          <w:b/>
          <w:bCs/>
        </w:rPr>
      </w:pPr>
    </w:p>
    <w:p w:rsidR="00E80D41" w:rsidRPr="000F6635" w:rsidRDefault="00E80D41" w:rsidP="00DB44DE">
      <w:pPr>
        <w:pStyle w:val="a3"/>
        <w:jc w:val="center"/>
        <w:rPr>
          <w:b/>
          <w:bCs/>
        </w:rPr>
      </w:pPr>
    </w:p>
    <w:p w:rsidR="00DB44DE" w:rsidRPr="000F6635" w:rsidRDefault="00DB44DE" w:rsidP="00DB44DE">
      <w:pPr>
        <w:pStyle w:val="a3"/>
        <w:jc w:val="center"/>
        <w:rPr>
          <w:b/>
          <w:bCs/>
        </w:rPr>
      </w:pPr>
    </w:p>
    <w:sectPr w:rsidR="00DB44DE" w:rsidRPr="000F6635" w:rsidSect="00033A4A">
      <w:pgSz w:w="11906" w:h="16838" w:code="9"/>
      <w:pgMar w:top="1134" w:right="851" w:bottom="1134" w:left="539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274EB"/>
    <w:multiLevelType w:val="hybridMultilevel"/>
    <w:tmpl w:val="37E6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0A50"/>
    <w:multiLevelType w:val="multilevel"/>
    <w:tmpl w:val="66B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31947"/>
    <w:multiLevelType w:val="multilevel"/>
    <w:tmpl w:val="FE721A9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9D97D3F"/>
    <w:multiLevelType w:val="multilevel"/>
    <w:tmpl w:val="EAEAC5C6"/>
    <w:lvl w:ilvl="0">
      <w:start w:val="16"/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F75E1"/>
    <w:multiLevelType w:val="multilevel"/>
    <w:tmpl w:val="9A7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21F3D"/>
    <w:multiLevelType w:val="hybridMultilevel"/>
    <w:tmpl w:val="50E82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DE"/>
    <w:rsid w:val="0000531B"/>
    <w:rsid w:val="00033A4A"/>
    <w:rsid w:val="000356F4"/>
    <w:rsid w:val="00055677"/>
    <w:rsid w:val="0006710D"/>
    <w:rsid w:val="00075B5B"/>
    <w:rsid w:val="0009277B"/>
    <w:rsid w:val="000F10BC"/>
    <w:rsid w:val="000F6635"/>
    <w:rsid w:val="00112C03"/>
    <w:rsid w:val="0012400C"/>
    <w:rsid w:val="0015669D"/>
    <w:rsid w:val="001754BD"/>
    <w:rsid w:val="001817B2"/>
    <w:rsid w:val="0019373C"/>
    <w:rsid w:val="00194F77"/>
    <w:rsid w:val="001959DF"/>
    <w:rsid w:val="001A7500"/>
    <w:rsid w:val="001B6B19"/>
    <w:rsid w:val="001D4932"/>
    <w:rsid w:val="002041FE"/>
    <w:rsid w:val="002126E0"/>
    <w:rsid w:val="00213114"/>
    <w:rsid w:val="00220D09"/>
    <w:rsid w:val="00221698"/>
    <w:rsid w:val="00246DED"/>
    <w:rsid w:val="00251C04"/>
    <w:rsid w:val="002539C0"/>
    <w:rsid w:val="00257FF4"/>
    <w:rsid w:val="00285EC4"/>
    <w:rsid w:val="002C4248"/>
    <w:rsid w:val="002C74D5"/>
    <w:rsid w:val="002D20B2"/>
    <w:rsid w:val="00300AF4"/>
    <w:rsid w:val="0032043D"/>
    <w:rsid w:val="00322FB2"/>
    <w:rsid w:val="00335098"/>
    <w:rsid w:val="00377C36"/>
    <w:rsid w:val="0038530D"/>
    <w:rsid w:val="00387D9E"/>
    <w:rsid w:val="00395E4A"/>
    <w:rsid w:val="003D718B"/>
    <w:rsid w:val="003E23DD"/>
    <w:rsid w:val="003E54AA"/>
    <w:rsid w:val="003E5ECB"/>
    <w:rsid w:val="003F2A23"/>
    <w:rsid w:val="00410CD8"/>
    <w:rsid w:val="0041188C"/>
    <w:rsid w:val="00416B8C"/>
    <w:rsid w:val="0042442D"/>
    <w:rsid w:val="004425B7"/>
    <w:rsid w:val="00446029"/>
    <w:rsid w:val="00496C8F"/>
    <w:rsid w:val="004D39EC"/>
    <w:rsid w:val="004E5F32"/>
    <w:rsid w:val="00507CB1"/>
    <w:rsid w:val="005119CE"/>
    <w:rsid w:val="005160EE"/>
    <w:rsid w:val="005724E7"/>
    <w:rsid w:val="0057571F"/>
    <w:rsid w:val="0058028F"/>
    <w:rsid w:val="00595DC9"/>
    <w:rsid w:val="005B207D"/>
    <w:rsid w:val="005C0C98"/>
    <w:rsid w:val="005E051B"/>
    <w:rsid w:val="005F1446"/>
    <w:rsid w:val="006306B1"/>
    <w:rsid w:val="00631386"/>
    <w:rsid w:val="00654B60"/>
    <w:rsid w:val="006733A1"/>
    <w:rsid w:val="00675353"/>
    <w:rsid w:val="00680670"/>
    <w:rsid w:val="00682548"/>
    <w:rsid w:val="00686C18"/>
    <w:rsid w:val="006A5ACC"/>
    <w:rsid w:val="006F79E9"/>
    <w:rsid w:val="007119B2"/>
    <w:rsid w:val="0075564F"/>
    <w:rsid w:val="00760D9E"/>
    <w:rsid w:val="007A217E"/>
    <w:rsid w:val="007E4979"/>
    <w:rsid w:val="007F0096"/>
    <w:rsid w:val="007F0B1D"/>
    <w:rsid w:val="007F395E"/>
    <w:rsid w:val="008244F4"/>
    <w:rsid w:val="00840B4E"/>
    <w:rsid w:val="00857707"/>
    <w:rsid w:val="0086394A"/>
    <w:rsid w:val="00865CE7"/>
    <w:rsid w:val="008867EB"/>
    <w:rsid w:val="008A2053"/>
    <w:rsid w:val="008B2D06"/>
    <w:rsid w:val="008B4069"/>
    <w:rsid w:val="008F3633"/>
    <w:rsid w:val="00911A9B"/>
    <w:rsid w:val="00915BBE"/>
    <w:rsid w:val="00920043"/>
    <w:rsid w:val="00930ABC"/>
    <w:rsid w:val="009415B7"/>
    <w:rsid w:val="009A0FCE"/>
    <w:rsid w:val="009B130D"/>
    <w:rsid w:val="009E4208"/>
    <w:rsid w:val="009E4E24"/>
    <w:rsid w:val="00A106CC"/>
    <w:rsid w:val="00A1090F"/>
    <w:rsid w:val="00A13675"/>
    <w:rsid w:val="00A2043D"/>
    <w:rsid w:val="00A406FD"/>
    <w:rsid w:val="00A45248"/>
    <w:rsid w:val="00A50C53"/>
    <w:rsid w:val="00A6627D"/>
    <w:rsid w:val="00A706F5"/>
    <w:rsid w:val="00A95285"/>
    <w:rsid w:val="00A96DD6"/>
    <w:rsid w:val="00AD003A"/>
    <w:rsid w:val="00B07D60"/>
    <w:rsid w:val="00B12CBA"/>
    <w:rsid w:val="00B1495D"/>
    <w:rsid w:val="00B3417C"/>
    <w:rsid w:val="00B8624C"/>
    <w:rsid w:val="00BA2E21"/>
    <w:rsid w:val="00BC461D"/>
    <w:rsid w:val="00BC59A2"/>
    <w:rsid w:val="00BD7E6C"/>
    <w:rsid w:val="00BF74BE"/>
    <w:rsid w:val="00C055D8"/>
    <w:rsid w:val="00C10EB2"/>
    <w:rsid w:val="00C205FE"/>
    <w:rsid w:val="00C276E5"/>
    <w:rsid w:val="00C32A69"/>
    <w:rsid w:val="00C430B5"/>
    <w:rsid w:val="00C528A9"/>
    <w:rsid w:val="00C71ADE"/>
    <w:rsid w:val="00CB5604"/>
    <w:rsid w:val="00CD70B4"/>
    <w:rsid w:val="00CE5614"/>
    <w:rsid w:val="00CF5382"/>
    <w:rsid w:val="00CF6A28"/>
    <w:rsid w:val="00D10A14"/>
    <w:rsid w:val="00D209F9"/>
    <w:rsid w:val="00D317BD"/>
    <w:rsid w:val="00D36D6C"/>
    <w:rsid w:val="00D45779"/>
    <w:rsid w:val="00D613AD"/>
    <w:rsid w:val="00D62F60"/>
    <w:rsid w:val="00D81855"/>
    <w:rsid w:val="00D832BD"/>
    <w:rsid w:val="00D83F77"/>
    <w:rsid w:val="00DA3EC5"/>
    <w:rsid w:val="00DB44DE"/>
    <w:rsid w:val="00DB69EA"/>
    <w:rsid w:val="00DC1491"/>
    <w:rsid w:val="00DC3569"/>
    <w:rsid w:val="00DD1CBA"/>
    <w:rsid w:val="00DE13D8"/>
    <w:rsid w:val="00DE721D"/>
    <w:rsid w:val="00DF1496"/>
    <w:rsid w:val="00E157A4"/>
    <w:rsid w:val="00E25271"/>
    <w:rsid w:val="00E5755A"/>
    <w:rsid w:val="00E61582"/>
    <w:rsid w:val="00E7082B"/>
    <w:rsid w:val="00E71687"/>
    <w:rsid w:val="00E769ED"/>
    <w:rsid w:val="00E80D41"/>
    <w:rsid w:val="00EA04DA"/>
    <w:rsid w:val="00EE7F6A"/>
    <w:rsid w:val="00F357F6"/>
    <w:rsid w:val="00F35FA3"/>
    <w:rsid w:val="00F63831"/>
    <w:rsid w:val="00F66CF9"/>
    <w:rsid w:val="00FA163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2C0990-93F3-4DD7-BA0A-DCC3E637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DE"/>
    <w:rPr>
      <w:sz w:val="24"/>
      <w:szCs w:val="24"/>
    </w:rPr>
  </w:style>
  <w:style w:type="paragraph" w:styleId="1">
    <w:name w:val="heading 1"/>
    <w:basedOn w:val="a"/>
    <w:next w:val="a"/>
    <w:qFormat/>
    <w:rsid w:val="00572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5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06F5"/>
    <w:pPr>
      <w:keepNext/>
      <w:widowControl w:val="0"/>
      <w:shd w:val="clear" w:color="auto" w:fill="FFFFFF"/>
      <w:autoSpaceDE w:val="0"/>
      <w:autoSpaceDN w:val="0"/>
      <w:adjustRightInd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B44DE"/>
    <w:pPr>
      <w:spacing w:after="120" w:line="480" w:lineRule="auto"/>
    </w:pPr>
  </w:style>
  <w:style w:type="paragraph" w:styleId="a3">
    <w:name w:val="Body Text"/>
    <w:basedOn w:val="a"/>
    <w:rsid w:val="00DB44DE"/>
    <w:pPr>
      <w:spacing w:after="120"/>
    </w:pPr>
  </w:style>
  <w:style w:type="paragraph" w:styleId="30">
    <w:name w:val="Body Text 3"/>
    <w:basedOn w:val="a"/>
    <w:rsid w:val="00DB44DE"/>
    <w:pPr>
      <w:spacing w:after="120"/>
    </w:pPr>
    <w:rPr>
      <w:sz w:val="16"/>
      <w:szCs w:val="16"/>
    </w:rPr>
  </w:style>
  <w:style w:type="table" w:styleId="a4">
    <w:name w:val="Table Grid"/>
    <w:basedOn w:val="a1"/>
    <w:rsid w:val="00C2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706F5"/>
    <w:pPr>
      <w:spacing w:before="100" w:beforeAutospacing="1" w:after="100" w:afterAutospacing="1"/>
      <w:jc w:val="both"/>
    </w:pPr>
  </w:style>
  <w:style w:type="paragraph" w:customStyle="1" w:styleId="10">
    <w:name w:val="Основной 1 см"/>
    <w:basedOn w:val="a"/>
    <w:rsid w:val="00E157A4"/>
    <w:pPr>
      <w:ind w:firstLine="567"/>
      <w:jc w:val="both"/>
    </w:pPr>
    <w:rPr>
      <w:sz w:val="28"/>
      <w:szCs w:val="20"/>
    </w:rPr>
  </w:style>
  <w:style w:type="paragraph" w:customStyle="1" w:styleId="Magistornew">
    <w:name w:val="Magistor new"/>
    <w:basedOn w:val="a"/>
    <w:rsid w:val="00BC461D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paragraph" w:styleId="a6">
    <w:name w:val="footnote text"/>
    <w:basedOn w:val="a"/>
    <w:semiHidden/>
    <w:rsid w:val="00BC461D"/>
    <w:pPr>
      <w:autoSpaceDE w:val="0"/>
      <w:autoSpaceDN w:val="0"/>
    </w:pPr>
    <w:rPr>
      <w:sz w:val="20"/>
      <w:szCs w:val="20"/>
    </w:rPr>
  </w:style>
  <w:style w:type="paragraph" w:styleId="31">
    <w:name w:val="Body Text Indent 3"/>
    <w:basedOn w:val="a"/>
    <w:rsid w:val="00BC461D"/>
    <w:pPr>
      <w:autoSpaceDE w:val="0"/>
      <w:autoSpaceDN w:val="0"/>
      <w:ind w:firstLine="708"/>
      <w:jc w:val="both"/>
    </w:pPr>
  </w:style>
  <w:style w:type="paragraph" w:styleId="a7">
    <w:name w:val="Title"/>
    <w:basedOn w:val="a"/>
    <w:qFormat/>
    <w:rsid w:val="00595DC9"/>
    <w:pPr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5C74-8B7A-41E7-88FE-6558D4F9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3057</Words>
  <Characters>23097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соответствие с письмом Департамента образования администрации Ярославской области от 12</vt:lpstr>
    </vt:vector>
  </TitlesOfParts>
  <Company>iro</Company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соответствие с письмом Департамента образования администрации Ярославской области от 12</dc:title>
  <dc:subject/>
  <dc:creator>human</dc:creator>
  <cp:keywords/>
  <dc:description/>
  <cp:lastModifiedBy>Сергей Ванчугин</cp:lastModifiedBy>
  <cp:revision>2</cp:revision>
  <dcterms:created xsi:type="dcterms:W3CDTF">2014-03-30T20:34:00Z</dcterms:created>
  <dcterms:modified xsi:type="dcterms:W3CDTF">2014-03-30T20:34:00Z</dcterms:modified>
</cp:coreProperties>
</file>