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407" w:tblpY="-697"/>
        <w:tblW w:w="6063" w:type="dxa"/>
        <w:tblLook w:val="01E0"/>
      </w:tblPr>
      <w:tblGrid>
        <w:gridCol w:w="6063"/>
      </w:tblGrid>
      <w:tr w:rsidR="00365E70" w:rsidRPr="002B1F82" w:rsidTr="00365E70">
        <w:trPr>
          <w:trHeight w:val="2259"/>
        </w:trPr>
        <w:tc>
          <w:tcPr>
            <w:tcW w:w="6063" w:type="dxa"/>
          </w:tcPr>
          <w:p w:rsidR="00365E70" w:rsidRPr="00365E70" w:rsidRDefault="00365E70" w:rsidP="0036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7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65E70" w:rsidRPr="00365E70" w:rsidRDefault="00365E70" w:rsidP="00365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5E7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Пестриковской СОШ  </w:t>
            </w:r>
          </w:p>
          <w:p w:rsidR="00365E70" w:rsidRPr="00365E70" w:rsidRDefault="00365E70" w:rsidP="00365E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5E70">
              <w:rPr>
                <w:rFonts w:ascii="Times New Roman" w:hAnsi="Times New Roman" w:cs="Times New Roman"/>
                <w:sz w:val="24"/>
                <w:szCs w:val="24"/>
              </w:rPr>
              <w:t>_______________________(Т.А.Смирнова)</w:t>
            </w:r>
          </w:p>
          <w:p w:rsidR="00365E70" w:rsidRPr="002B1F82" w:rsidRDefault="00365E70" w:rsidP="00365E70">
            <w:pPr>
              <w:jc w:val="right"/>
            </w:pPr>
            <w:r w:rsidRPr="00365E70">
              <w:rPr>
                <w:rFonts w:ascii="Times New Roman" w:hAnsi="Times New Roman" w:cs="Times New Roman"/>
                <w:sz w:val="24"/>
                <w:szCs w:val="24"/>
              </w:rPr>
              <w:t>Приказ № ____ от «____» ____________ 20____ г.</w:t>
            </w:r>
          </w:p>
        </w:tc>
      </w:tr>
    </w:tbl>
    <w:p w:rsidR="00A27033" w:rsidRDefault="007154C2" w:rsidP="00365E70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-653416</wp:posOffset>
            </wp:positionV>
            <wp:extent cx="7543800" cy="10669711"/>
            <wp:effectExtent l="19050" t="0" r="0" b="0"/>
            <wp:wrapNone/>
            <wp:docPr id="1" name="Рисунок 1" descr="E:\2024-05-2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-05-27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9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033" w:rsidRDefault="00A27033" w:rsidP="00A270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27033" w:rsidRDefault="00A27033" w:rsidP="00A270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27033" w:rsidRDefault="00A27033" w:rsidP="00A270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27033" w:rsidRDefault="00A27033" w:rsidP="00A270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27033" w:rsidRDefault="00A27033" w:rsidP="00A270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219D5" w:rsidRPr="007219D5" w:rsidRDefault="007219D5" w:rsidP="007219D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  <w:lang w:bidi="ru-RU"/>
        </w:rPr>
        <w:t>Т</w:t>
      </w:r>
      <w:r w:rsidRPr="007219D5">
        <w:rPr>
          <w:rFonts w:ascii="Times New Roman" w:hAnsi="Times New Roman" w:cs="Times New Roman"/>
          <w:color w:val="000000"/>
          <w:sz w:val="40"/>
          <w:szCs w:val="40"/>
          <w:lang w:bidi="ru-RU"/>
        </w:rPr>
        <w:t>иповая а</w:t>
      </w:r>
      <w:r>
        <w:rPr>
          <w:rFonts w:ascii="Times New Roman" w:hAnsi="Times New Roman" w:cs="Times New Roman"/>
          <w:color w:val="000000"/>
          <w:sz w:val="40"/>
          <w:szCs w:val="40"/>
          <w:lang w:bidi="ru-RU"/>
        </w:rPr>
        <w:t xml:space="preserve">даптированная программа летнего оздоровительного </w:t>
      </w:r>
      <w:r w:rsidRPr="007219D5">
        <w:rPr>
          <w:rFonts w:ascii="Times New Roman" w:hAnsi="Times New Roman" w:cs="Times New Roman"/>
          <w:color w:val="000000"/>
          <w:sz w:val="40"/>
          <w:szCs w:val="40"/>
          <w:lang w:bidi="ru-RU"/>
        </w:rPr>
        <w:t>о</w:t>
      </w:r>
      <w:r>
        <w:rPr>
          <w:rFonts w:ascii="Times New Roman" w:hAnsi="Times New Roman" w:cs="Times New Roman"/>
          <w:color w:val="000000"/>
          <w:sz w:val="40"/>
          <w:szCs w:val="40"/>
          <w:lang w:bidi="ru-RU"/>
        </w:rPr>
        <w:t xml:space="preserve">тдыха для детей с ограниченными возможностями здоровья и детей- </w:t>
      </w:r>
      <w:r w:rsidRPr="007219D5">
        <w:rPr>
          <w:rFonts w:ascii="Times New Roman" w:hAnsi="Times New Roman" w:cs="Times New Roman"/>
          <w:color w:val="000000"/>
          <w:sz w:val="40"/>
          <w:szCs w:val="40"/>
          <w:lang w:bidi="ru-RU"/>
        </w:rPr>
        <w:t>инвалидов на базе</w:t>
      </w:r>
    </w:p>
    <w:p w:rsidR="007219D5" w:rsidRDefault="00A27033" w:rsidP="007219D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219D5">
        <w:rPr>
          <w:rFonts w:ascii="Times New Roman" w:hAnsi="Times New Roman" w:cs="Times New Roman"/>
          <w:sz w:val="40"/>
          <w:szCs w:val="40"/>
        </w:rPr>
        <w:t>МБОУ</w:t>
      </w:r>
      <w:r w:rsidR="00FF2D8B" w:rsidRPr="007219D5">
        <w:rPr>
          <w:rFonts w:ascii="Times New Roman" w:hAnsi="Times New Roman" w:cs="Times New Roman"/>
          <w:sz w:val="40"/>
          <w:szCs w:val="40"/>
        </w:rPr>
        <w:t xml:space="preserve"> Пестриковской СОШ </w:t>
      </w:r>
    </w:p>
    <w:p w:rsidR="00A27033" w:rsidRPr="007219D5" w:rsidRDefault="00A27033" w:rsidP="007219D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219D5">
        <w:rPr>
          <w:rFonts w:ascii="Times New Roman" w:hAnsi="Times New Roman" w:cs="Times New Roman"/>
          <w:sz w:val="40"/>
          <w:szCs w:val="40"/>
        </w:rPr>
        <w:t>в летний период 202</w:t>
      </w:r>
      <w:r w:rsidR="0064115B" w:rsidRPr="007219D5">
        <w:rPr>
          <w:rFonts w:ascii="Times New Roman" w:hAnsi="Times New Roman" w:cs="Times New Roman"/>
          <w:sz w:val="40"/>
          <w:szCs w:val="40"/>
        </w:rPr>
        <w:t>4</w:t>
      </w:r>
      <w:r w:rsidRPr="007219D5">
        <w:rPr>
          <w:rFonts w:ascii="Times New Roman" w:hAnsi="Times New Roman" w:cs="Times New Roman"/>
          <w:sz w:val="40"/>
          <w:szCs w:val="40"/>
        </w:rPr>
        <w:t xml:space="preserve"> года</w:t>
      </w:r>
    </w:p>
    <w:p w:rsidR="00A27033" w:rsidRDefault="00A27033" w:rsidP="007219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7219D5" w:rsidRDefault="007219D5" w:rsidP="00A27033">
      <w:pPr>
        <w:rPr>
          <w:rFonts w:ascii="Times New Roman" w:hAnsi="Times New Roman" w:cs="Times New Roman"/>
          <w:sz w:val="28"/>
          <w:szCs w:val="28"/>
        </w:rPr>
      </w:pPr>
    </w:p>
    <w:p w:rsidR="007219D5" w:rsidRDefault="007219D5" w:rsidP="00A27033">
      <w:pPr>
        <w:rPr>
          <w:rFonts w:ascii="Times New Roman" w:hAnsi="Times New Roman" w:cs="Times New Roman"/>
          <w:sz w:val="28"/>
          <w:szCs w:val="28"/>
        </w:rPr>
      </w:pPr>
    </w:p>
    <w:p w:rsidR="00A27033" w:rsidRDefault="00A27033" w:rsidP="00A27033">
      <w:pPr>
        <w:rPr>
          <w:rFonts w:ascii="Times New Roman" w:hAnsi="Times New Roman" w:cs="Times New Roman"/>
          <w:sz w:val="28"/>
          <w:szCs w:val="28"/>
        </w:rPr>
      </w:pPr>
    </w:p>
    <w:p w:rsidR="00364F41" w:rsidRDefault="00364F41" w:rsidP="00364F41">
      <w:pPr>
        <w:pStyle w:val="1"/>
        <w:spacing w:after="280" w:line="240" w:lineRule="auto"/>
        <w:ind w:firstLine="720"/>
        <w:jc w:val="center"/>
      </w:pPr>
      <w:r>
        <w:rPr>
          <w:b/>
          <w:bCs/>
          <w:color w:val="000000"/>
          <w:lang w:eastAsia="ru-RU" w:bidi="ru-RU"/>
        </w:rPr>
        <w:lastRenderedPageBreak/>
        <w:t>ПОЯСНИТЕЛЬНАЯ ЗАПИСКА</w:t>
      </w:r>
    </w:p>
    <w:p w:rsidR="00364F41" w:rsidRDefault="00364F41" w:rsidP="00364F41">
      <w:pPr>
        <w:pStyle w:val="11"/>
        <w:keepNext/>
        <w:keepLines/>
        <w:spacing w:after="220"/>
        <w:jc w:val="both"/>
      </w:pPr>
      <w:bookmarkStart w:id="0" w:name="bookmark5"/>
      <w:r>
        <w:rPr>
          <w:color w:val="000000"/>
          <w:lang w:eastAsia="ru-RU" w:bidi="ru-RU"/>
        </w:rPr>
        <w:t>Основания для разработки программы</w:t>
      </w:r>
      <w:bookmarkEnd w:id="0"/>
    </w:p>
    <w:p w:rsidR="00364F41" w:rsidRDefault="00364F41" w:rsidP="00364F41">
      <w:pPr>
        <w:pStyle w:val="1"/>
        <w:numPr>
          <w:ilvl w:val="0"/>
          <w:numId w:val="15"/>
        </w:numPr>
        <w:tabs>
          <w:tab w:val="left" w:pos="932"/>
        </w:tabs>
        <w:spacing w:after="0" w:line="240" w:lineRule="auto"/>
        <w:ind w:firstLine="720"/>
        <w:jc w:val="both"/>
      </w:pPr>
      <w:r>
        <w:rPr>
          <w:color w:val="000000"/>
          <w:lang w:eastAsia="ru-RU" w:bidi="ru-RU"/>
        </w:rPr>
        <w:t>Закон «Об образовании РФ»</w:t>
      </w:r>
    </w:p>
    <w:p w:rsidR="00364F41" w:rsidRDefault="00364F41" w:rsidP="00364F41">
      <w:pPr>
        <w:pStyle w:val="1"/>
        <w:numPr>
          <w:ilvl w:val="0"/>
          <w:numId w:val="15"/>
        </w:numPr>
        <w:tabs>
          <w:tab w:val="left" w:pos="932"/>
        </w:tabs>
        <w:spacing w:after="0" w:line="240" w:lineRule="auto"/>
        <w:ind w:firstLine="720"/>
        <w:jc w:val="both"/>
      </w:pPr>
      <w:r>
        <w:rPr>
          <w:color w:val="000000"/>
          <w:lang w:eastAsia="ru-RU" w:bidi="ru-RU"/>
        </w:rPr>
        <w:t>Конвенция о правах ребенка</w:t>
      </w:r>
    </w:p>
    <w:p w:rsidR="00364F41" w:rsidRDefault="00364F41" w:rsidP="00364F41">
      <w:pPr>
        <w:pStyle w:val="1"/>
        <w:numPr>
          <w:ilvl w:val="0"/>
          <w:numId w:val="15"/>
        </w:numPr>
        <w:tabs>
          <w:tab w:val="left" w:pos="932"/>
        </w:tabs>
        <w:spacing w:after="0" w:line="240" w:lineRule="auto"/>
        <w:ind w:firstLine="720"/>
        <w:jc w:val="both"/>
      </w:pPr>
      <w:r>
        <w:rPr>
          <w:color w:val="000000"/>
          <w:lang w:eastAsia="ru-RU" w:bidi="ru-RU"/>
        </w:rPr>
        <w:t>Федеральный закон от 24.07.1998 «Об основных гарантиях прав ребёнка в Российской Федерации».</w:t>
      </w:r>
    </w:p>
    <w:p w:rsidR="00364F41" w:rsidRDefault="00364F41" w:rsidP="00364F41">
      <w:pPr>
        <w:pStyle w:val="1"/>
        <w:tabs>
          <w:tab w:val="left" w:pos="1416"/>
        </w:tabs>
        <w:spacing w:after="0" w:line="240" w:lineRule="auto"/>
        <w:ind w:firstLine="720"/>
        <w:jc w:val="both"/>
      </w:pPr>
      <w:r>
        <w:rPr>
          <w:color w:val="000000"/>
          <w:lang w:eastAsia="ru-RU" w:bidi="ru-RU"/>
        </w:rPr>
        <w:t>Приказ Министерства образования и науки Российской Федерации от 9.11.2015</w:t>
      </w:r>
      <w:r>
        <w:rPr>
          <w:color w:val="000000"/>
          <w:lang w:eastAsia="ru-RU" w:bidi="ru-RU"/>
        </w:rPr>
        <w:tab/>
        <w:t>№1309 «Об утверждении Порядка обеспечения условий</w:t>
      </w:r>
    </w:p>
    <w:p w:rsidR="00364F41" w:rsidRDefault="00364F41" w:rsidP="00364F41">
      <w:pPr>
        <w:pStyle w:val="1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доступности для инвалидов объектов и предоставляемых услуг в сфере образования, а также оказания им при этом необходимой помощи» (Зарегистрировано в Минюсте России 08.12.2015 № 40000)</w:t>
      </w:r>
    </w:p>
    <w:p w:rsidR="00364F41" w:rsidRDefault="00364F41" w:rsidP="00364F41">
      <w:pPr>
        <w:pStyle w:val="1"/>
        <w:spacing w:after="0" w:line="240" w:lineRule="auto"/>
        <w:ind w:firstLine="720"/>
        <w:jc w:val="both"/>
      </w:pPr>
      <w:r>
        <w:rPr>
          <w:b/>
          <w:bCs/>
          <w:color w:val="000000"/>
          <w:lang w:eastAsia="ru-RU" w:bidi="ru-RU"/>
        </w:rPr>
        <w:t xml:space="preserve">Направленность программы. </w:t>
      </w:r>
      <w:r>
        <w:rPr>
          <w:color w:val="000000"/>
          <w:lang w:eastAsia="ru-RU" w:bidi="ru-RU"/>
        </w:rPr>
        <w:t xml:space="preserve">Организация летнего оздоровительного отдыха. Дети и подростки с ограниченными возможностями здоровья от 7 до 18 лет, в том числе дети с расстройством </w:t>
      </w:r>
      <w:proofErr w:type="spellStart"/>
      <w:r>
        <w:rPr>
          <w:color w:val="000000"/>
          <w:lang w:eastAsia="ru-RU" w:bidi="ru-RU"/>
        </w:rPr>
        <w:t>аутистического</w:t>
      </w:r>
      <w:proofErr w:type="spellEnd"/>
      <w:r>
        <w:rPr>
          <w:color w:val="000000"/>
          <w:lang w:eastAsia="ru-RU" w:bidi="ru-RU"/>
        </w:rPr>
        <w:t xml:space="preserve"> спектра и нарушением в интеллектуальном развитии.</w:t>
      </w:r>
    </w:p>
    <w:p w:rsidR="00364F41" w:rsidRDefault="00364F41" w:rsidP="00364F41">
      <w:pPr>
        <w:pStyle w:val="1"/>
        <w:spacing w:after="0"/>
        <w:ind w:firstLine="720"/>
        <w:jc w:val="both"/>
      </w:pPr>
      <w:r>
        <w:rPr>
          <w:b/>
          <w:bCs/>
          <w:color w:val="000000"/>
          <w:lang w:eastAsia="ru-RU" w:bidi="ru-RU"/>
        </w:rPr>
        <w:t xml:space="preserve">Практическая значимость. </w:t>
      </w:r>
      <w:r>
        <w:rPr>
          <w:color w:val="000000"/>
          <w:lang w:eastAsia="ru-RU" w:bidi="ru-RU"/>
        </w:rPr>
        <w:t xml:space="preserve">Организация летнего оздоровительного отдыха для детей и подростков с ограниченными возможностями здоровья от 7 до 18 лет, в том числе дети с расстройством </w:t>
      </w:r>
      <w:proofErr w:type="spellStart"/>
      <w:r>
        <w:rPr>
          <w:color w:val="000000"/>
          <w:lang w:eastAsia="ru-RU" w:bidi="ru-RU"/>
        </w:rPr>
        <w:t>аутистического</w:t>
      </w:r>
      <w:proofErr w:type="spellEnd"/>
      <w:r>
        <w:rPr>
          <w:color w:val="000000"/>
          <w:lang w:eastAsia="ru-RU" w:bidi="ru-RU"/>
        </w:rPr>
        <w:t xml:space="preserve"> спектра направлена на представление максимальной возможности, научить самостоятельной деятельности, развить творческие способности, поспособствует формированию и развитию личности каждого ребёнка в результате общения </w:t>
      </w:r>
      <w:proofErr w:type="gramStart"/>
      <w:r>
        <w:rPr>
          <w:color w:val="000000"/>
          <w:lang w:eastAsia="ru-RU" w:bidi="ru-RU"/>
        </w:rPr>
        <w:t>со</w:t>
      </w:r>
      <w:proofErr w:type="gramEnd"/>
      <w:r>
        <w:rPr>
          <w:color w:val="000000"/>
          <w:lang w:eastAsia="ru-RU" w:bidi="ru-RU"/>
        </w:rPr>
        <w:t xml:space="preserve"> взрослыми и сверстниками, включение в разнообразные виды деятельности, в социально значимую и эмоционально насыщенную жизнь. Социально - культурная деятельность способствует воплощению гуманного, личностно ориентированного общения, сотрудничества детей, которое побуждает каждого ребенка к проявлению субъектной позиции, к саморазвитию личности при соблюдении общих и частных педагогических условий.</w:t>
      </w:r>
    </w:p>
    <w:p w:rsidR="00364F41" w:rsidRDefault="00364F41" w:rsidP="00364F41">
      <w:pPr>
        <w:pStyle w:val="1"/>
        <w:spacing w:after="240"/>
        <w:ind w:firstLine="720"/>
        <w:jc w:val="both"/>
      </w:pPr>
      <w:r>
        <w:rPr>
          <w:b/>
          <w:bCs/>
          <w:color w:val="000000"/>
          <w:lang w:eastAsia="ru-RU" w:bidi="ru-RU"/>
        </w:rPr>
        <w:t>Новизна и актуальность</w:t>
      </w:r>
      <w:r>
        <w:rPr>
          <w:color w:val="000000"/>
          <w:lang w:eastAsia="ru-RU" w:bidi="ru-RU"/>
        </w:rPr>
        <w:t>: Летние оздоровительные смены - одна из форм организации свободного времени детей разного возраста, пола и уровня развития, а также пространство для оздоровления, спортивного развития, художественного, социального творчества. Новизна программы обусловлена повышением спроса родителей (законных представителей) на организованный отдых и оздоровление детей с ограниченными возможностями здоровья, а также приобщением детей к разнообразному социальному опыту, созданию, в период летних оздоровительных смен, стиля сотрудничества между взрослыми и детьми, а также совместному пребыванию детей-инвалидов в группе сверстников.</w:t>
      </w:r>
    </w:p>
    <w:p w:rsidR="00364F41" w:rsidRDefault="00364F41" w:rsidP="00364F41">
      <w:pPr>
        <w:pStyle w:val="1"/>
        <w:spacing w:after="180"/>
        <w:ind w:firstLine="720"/>
        <w:jc w:val="both"/>
      </w:pPr>
      <w:r>
        <w:rPr>
          <w:color w:val="000000"/>
          <w:lang w:eastAsia="ru-RU" w:bidi="ru-RU"/>
        </w:rPr>
        <w:t xml:space="preserve">Наполнение ежедневной деятельности детей заключается в трёх </w:t>
      </w:r>
      <w:r>
        <w:rPr>
          <w:color w:val="000000"/>
          <w:lang w:eastAsia="ru-RU" w:bidi="ru-RU"/>
        </w:rPr>
        <w:lastRenderedPageBreak/>
        <w:t>основных видах деятельности:</w:t>
      </w:r>
    </w:p>
    <w:p w:rsidR="00364F41" w:rsidRDefault="00364F41" w:rsidP="00364F41">
      <w:pPr>
        <w:pStyle w:val="1"/>
        <w:numPr>
          <w:ilvl w:val="0"/>
          <w:numId w:val="16"/>
        </w:numPr>
        <w:tabs>
          <w:tab w:val="left" w:pos="1123"/>
        </w:tabs>
        <w:spacing w:after="180"/>
        <w:ind w:firstLine="720"/>
        <w:jc w:val="both"/>
      </w:pPr>
      <w:proofErr w:type="spellStart"/>
      <w:r>
        <w:rPr>
          <w:color w:val="000000"/>
          <w:lang w:eastAsia="ru-RU" w:bidi="ru-RU"/>
        </w:rPr>
        <w:t>Культурно-досуговая</w:t>
      </w:r>
      <w:proofErr w:type="spellEnd"/>
      <w:r>
        <w:rPr>
          <w:color w:val="000000"/>
          <w:lang w:eastAsia="ru-RU" w:bidi="ru-RU"/>
        </w:rPr>
        <w:t xml:space="preserve"> деятельность: занятия театром, участие в конкурсах, экскурсиях, акциях и пр.</w:t>
      </w:r>
    </w:p>
    <w:p w:rsidR="00364F41" w:rsidRDefault="00364F41" w:rsidP="00364F41">
      <w:pPr>
        <w:pStyle w:val="1"/>
        <w:numPr>
          <w:ilvl w:val="0"/>
          <w:numId w:val="16"/>
        </w:numPr>
        <w:tabs>
          <w:tab w:val="left" w:pos="1123"/>
        </w:tabs>
        <w:spacing w:after="180"/>
        <w:ind w:firstLine="720"/>
        <w:jc w:val="both"/>
      </w:pPr>
      <w:r>
        <w:rPr>
          <w:color w:val="000000"/>
          <w:lang w:eastAsia="ru-RU" w:bidi="ru-RU"/>
        </w:rPr>
        <w:t>Практическая деятельность: оздоровительные процедуры, физическая культура, спорт, посильный труд, творческие кружки.</w:t>
      </w:r>
    </w:p>
    <w:p w:rsidR="00364F41" w:rsidRDefault="00364F41" w:rsidP="00364F41">
      <w:pPr>
        <w:pStyle w:val="1"/>
        <w:numPr>
          <w:ilvl w:val="0"/>
          <w:numId w:val="16"/>
        </w:numPr>
        <w:tabs>
          <w:tab w:val="left" w:pos="1123"/>
        </w:tabs>
        <w:spacing w:after="180"/>
        <w:ind w:firstLine="720"/>
        <w:jc w:val="both"/>
      </w:pPr>
      <w:r>
        <w:rPr>
          <w:color w:val="000000"/>
          <w:lang w:eastAsia="ru-RU" w:bidi="ru-RU"/>
        </w:rPr>
        <w:t>Умственная деятельность: самостоятельная деятельность, участие в познавательных мероприятиях программы.</w:t>
      </w:r>
    </w:p>
    <w:p w:rsidR="00364F41" w:rsidRDefault="00364F41" w:rsidP="00364F41">
      <w:pPr>
        <w:pStyle w:val="1"/>
        <w:spacing w:after="180"/>
        <w:ind w:firstLine="720"/>
        <w:jc w:val="both"/>
      </w:pPr>
      <w:r>
        <w:rPr>
          <w:color w:val="000000"/>
          <w:lang w:eastAsia="ru-RU" w:bidi="ru-RU"/>
        </w:rPr>
        <w:t xml:space="preserve">Реализация программы предусматривает учет особых образовательных потребностей адресной группы обучающихся, включая потребности </w:t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>:</w:t>
      </w:r>
    </w:p>
    <w:p w:rsidR="00364F41" w:rsidRDefault="00364F41" w:rsidP="00364F41">
      <w:pPr>
        <w:pStyle w:val="1"/>
        <w:spacing w:after="180"/>
        <w:ind w:firstLine="720"/>
        <w:jc w:val="both"/>
      </w:pPr>
      <w:proofErr w:type="gramStart"/>
      <w:r>
        <w:rPr>
          <w:color w:val="000000"/>
          <w:lang w:eastAsia="ru-RU" w:bidi="ru-RU"/>
        </w:rPr>
        <w:t xml:space="preserve">предупреждении </w:t>
      </w:r>
      <w:proofErr w:type="spellStart"/>
      <w:r>
        <w:rPr>
          <w:color w:val="000000"/>
          <w:lang w:eastAsia="ru-RU" w:bidi="ru-RU"/>
        </w:rPr>
        <w:t>дезадаптивного</w:t>
      </w:r>
      <w:proofErr w:type="spellEnd"/>
      <w:r>
        <w:rPr>
          <w:color w:val="000000"/>
          <w:lang w:eastAsia="ru-RU" w:bidi="ru-RU"/>
        </w:rPr>
        <w:t xml:space="preserve"> поведения; в специальной </w:t>
      </w:r>
      <w:proofErr w:type="spellStart"/>
      <w:r>
        <w:rPr>
          <w:color w:val="000000"/>
          <w:lang w:eastAsia="ru-RU" w:bidi="ru-RU"/>
        </w:rPr>
        <w:t>психо</w:t>
      </w:r>
      <w:r>
        <w:rPr>
          <w:color w:val="000000"/>
          <w:lang w:eastAsia="ru-RU" w:bidi="ru-RU"/>
        </w:rPr>
        <w:softHyphen/>
        <w:t>коррекционной</w:t>
      </w:r>
      <w:proofErr w:type="spellEnd"/>
      <w:r>
        <w:rPr>
          <w:color w:val="000000"/>
          <w:lang w:eastAsia="ru-RU" w:bidi="ru-RU"/>
        </w:rPr>
        <w:t xml:space="preserve"> помощи, направленной на формирование способности к самостоятельной организации собственной деятельности и осознанию возникающих трудностей, развитии и отработке средств коммуникации, приемов конструктивного общения и взаимодействия (с членами семьи, с другими взрослыми); в формировании навыков социально одобряемого поведения, обеспечении особой пространственной и временной организации среды с учетом недостатков внимания и работоспособности;</w:t>
      </w:r>
      <w:proofErr w:type="gramEnd"/>
      <w:r>
        <w:rPr>
          <w:color w:val="000000"/>
          <w:lang w:eastAsia="ru-RU" w:bidi="ru-RU"/>
        </w:rPr>
        <w:t xml:space="preserve"> в создании щадящего, комфортного, </w:t>
      </w:r>
      <w:proofErr w:type="spellStart"/>
      <w:r>
        <w:rPr>
          <w:color w:val="000000"/>
          <w:lang w:eastAsia="ru-RU" w:bidi="ru-RU"/>
        </w:rPr>
        <w:t>здоровьесберегающего</w:t>
      </w:r>
      <w:proofErr w:type="spellEnd"/>
      <w:r>
        <w:rPr>
          <w:color w:val="000000"/>
          <w:lang w:eastAsia="ru-RU" w:bidi="ru-RU"/>
        </w:rPr>
        <w:t xml:space="preserve"> режима; в специальной помощи в планировании и распределении нагрузки, постоянном стимулировании познавательной активности, побуждении интереса к себе, окружающему предметному и социальному миру, предупреждении </w:t>
      </w:r>
      <w:proofErr w:type="spellStart"/>
      <w:r>
        <w:rPr>
          <w:color w:val="000000"/>
          <w:lang w:eastAsia="ru-RU" w:bidi="ru-RU"/>
        </w:rPr>
        <w:t>дезадаптивного</w:t>
      </w:r>
      <w:proofErr w:type="spellEnd"/>
      <w:r>
        <w:rPr>
          <w:color w:val="000000"/>
          <w:lang w:eastAsia="ru-RU" w:bidi="ru-RU"/>
        </w:rPr>
        <w:t xml:space="preserve"> поведения; в постоянной актуализации знаний, умений и одобряемых обществом норм поведения; в формировании эмоциональной </w:t>
      </w:r>
      <w:proofErr w:type="spellStart"/>
      <w:r>
        <w:rPr>
          <w:color w:val="000000"/>
          <w:lang w:eastAsia="ru-RU" w:bidi="ru-RU"/>
        </w:rPr>
        <w:t>саморегуляции</w:t>
      </w:r>
      <w:proofErr w:type="spellEnd"/>
      <w:proofErr w:type="gramStart"/>
      <w:r>
        <w:rPr>
          <w:color w:val="000000"/>
          <w:lang w:eastAsia="ru-RU" w:bidi="ru-RU"/>
        </w:rPr>
        <w:t xml:space="preserve"> ,</w:t>
      </w:r>
      <w:proofErr w:type="gramEnd"/>
      <w:r>
        <w:rPr>
          <w:color w:val="000000"/>
          <w:lang w:eastAsia="ru-RU" w:bidi="ru-RU"/>
        </w:rPr>
        <w:t xml:space="preserve"> постоянной помощи в осмыслении и расширении контекста усваиваемых знаний, в закреплении и совершенствовании освоенных умений; в учете актуальных и потенциальных познавательных возможностей, обеспечении индивидуального темпа обучения</w:t>
      </w:r>
    </w:p>
    <w:p w:rsidR="00364F41" w:rsidRDefault="00364F41" w:rsidP="00364F41">
      <w:pPr>
        <w:pStyle w:val="1"/>
        <w:spacing w:after="180"/>
        <w:ind w:firstLine="720"/>
        <w:jc w:val="both"/>
      </w:pPr>
      <w:r>
        <w:rPr>
          <w:b/>
          <w:bCs/>
          <w:color w:val="000000"/>
          <w:lang w:eastAsia="ru-RU" w:bidi="ru-RU"/>
        </w:rPr>
        <w:t xml:space="preserve">Цель </w:t>
      </w:r>
      <w:r>
        <w:rPr>
          <w:color w:val="000000"/>
          <w:lang w:eastAsia="ru-RU" w:bidi="ru-RU"/>
        </w:rPr>
        <w:t xml:space="preserve">реализации программы содержит специальную </w:t>
      </w:r>
      <w:proofErr w:type="spellStart"/>
      <w:r>
        <w:rPr>
          <w:color w:val="000000"/>
          <w:lang w:eastAsia="ru-RU" w:bidi="ru-RU"/>
        </w:rPr>
        <w:t>коррекционно</w:t>
      </w:r>
      <w:r>
        <w:rPr>
          <w:color w:val="000000"/>
          <w:lang w:eastAsia="ru-RU" w:bidi="ru-RU"/>
        </w:rPr>
        <w:softHyphen/>
        <w:t>развивающую</w:t>
      </w:r>
      <w:proofErr w:type="spellEnd"/>
      <w:r>
        <w:rPr>
          <w:color w:val="000000"/>
          <w:lang w:eastAsia="ru-RU" w:bidi="ru-RU"/>
        </w:rPr>
        <w:t xml:space="preserve"> составляющую:</w:t>
      </w:r>
    </w:p>
    <w:p w:rsidR="00364F41" w:rsidRDefault="00364F41" w:rsidP="00364F41">
      <w:pPr>
        <w:pStyle w:val="1"/>
        <w:spacing w:after="180"/>
        <w:ind w:firstLine="720"/>
        <w:jc w:val="both"/>
      </w:pPr>
      <w:r>
        <w:rPr>
          <w:color w:val="000000"/>
          <w:lang w:eastAsia="ru-RU" w:bidi="ru-RU"/>
        </w:rPr>
        <w:t>целенаправленное формирование эмоционально-волевой, личностной, социально-коммуникативной, познавательной и двигательной сфер и коррекция недостатков их развития; внимания к эмоциональному благополучию ребенка</w:t>
      </w:r>
    </w:p>
    <w:p w:rsidR="00364F41" w:rsidRDefault="00364F41" w:rsidP="00364F41">
      <w:pPr>
        <w:pStyle w:val="1"/>
        <w:ind w:firstLine="720"/>
        <w:jc w:val="both"/>
      </w:pPr>
      <w:r>
        <w:rPr>
          <w:b/>
          <w:bCs/>
          <w:color w:val="000000"/>
          <w:lang w:eastAsia="ru-RU" w:bidi="ru-RU"/>
        </w:rPr>
        <w:t xml:space="preserve">Среди задач обучения и воспитания </w:t>
      </w:r>
      <w:r>
        <w:rPr>
          <w:color w:val="000000"/>
          <w:lang w:eastAsia="ru-RU" w:bidi="ru-RU"/>
        </w:rPr>
        <w:t xml:space="preserve">особое внимание уделяется специальным задачам коррекционно-развивающей направленности, </w:t>
      </w:r>
      <w:r>
        <w:rPr>
          <w:color w:val="000000"/>
          <w:lang w:eastAsia="ru-RU" w:bidi="ru-RU"/>
        </w:rPr>
        <w:lastRenderedPageBreak/>
        <w:t>сохранения и укрепления здоровья обучающихся: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учить школьников предварительному проговариванию этапов работы (начиная с конкретного действия, продолжая </w:t>
      </w:r>
      <w:proofErr w:type="gramStart"/>
      <w:r>
        <w:rPr>
          <w:color w:val="000000"/>
          <w:lang w:eastAsia="ru-RU" w:bidi="ru-RU"/>
        </w:rPr>
        <w:t>более развернутым</w:t>
      </w:r>
      <w:proofErr w:type="gramEnd"/>
      <w:r>
        <w:rPr>
          <w:color w:val="000000"/>
          <w:lang w:eastAsia="ru-RU" w:bidi="ru-RU"/>
        </w:rPr>
        <w:t xml:space="preserve"> планированием), уделяя особое внимание соответствию планируемого и выполненного; формировать самооценку в деятельности, используя для этой цели эталонные образцы; побуждать школьника осознавать обнаруженное несоответствие как трудность, нуждающуюся в преодолении и не связанную с характеристиками его личности; включать в ход занятия динамические паузы, смену рабочих поз, релаксационные упражнения и другие приемы, позволяющие снять утомление и нервно-психическое напряжение</w:t>
      </w:r>
    </w:p>
    <w:p w:rsidR="00364F41" w:rsidRDefault="00364F41" w:rsidP="00364F41">
      <w:pPr>
        <w:pStyle w:val="11"/>
        <w:keepNext/>
        <w:keepLines/>
        <w:jc w:val="both"/>
      </w:pPr>
      <w:bookmarkStart w:id="1" w:name="bookmark7"/>
      <w:r>
        <w:rPr>
          <w:color w:val="000000"/>
          <w:lang w:eastAsia="ru-RU" w:bidi="ru-RU"/>
        </w:rPr>
        <w:t>Уровень сложности</w:t>
      </w:r>
      <w:r>
        <w:rPr>
          <w:b w:val="0"/>
          <w:bCs w:val="0"/>
          <w:color w:val="000000"/>
          <w:lang w:eastAsia="ru-RU" w:bidi="ru-RU"/>
        </w:rPr>
        <w:t>:</w:t>
      </w:r>
      <w:bookmarkEnd w:id="1"/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Базовый</w:t>
      </w:r>
    </w:p>
    <w:p w:rsidR="00364F41" w:rsidRDefault="00364F41" w:rsidP="00364F41">
      <w:pPr>
        <w:pStyle w:val="11"/>
        <w:keepNext/>
        <w:keepLines/>
        <w:jc w:val="both"/>
      </w:pPr>
      <w:bookmarkStart w:id="2" w:name="bookmark9"/>
      <w:r>
        <w:rPr>
          <w:color w:val="000000"/>
          <w:lang w:eastAsia="ru-RU" w:bidi="ru-RU"/>
        </w:rPr>
        <w:t>Форма обучения:</w:t>
      </w:r>
      <w:bookmarkEnd w:id="2"/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Очная</w:t>
      </w:r>
    </w:p>
    <w:p w:rsidR="00364F41" w:rsidRDefault="00364F41" w:rsidP="00364F41">
      <w:pPr>
        <w:pStyle w:val="11"/>
        <w:keepNext/>
        <w:keepLines/>
        <w:jc w:val="both"/>
      </w:pPr>
      <w:bookmarkStart w:id="3" w:name="bookmark11"/>
      <w:r>
        <w:rPr>
          <w:color w:val="000000"/>
          <w:lang w:eastAsia="ru-RU" w:bidi="ru-RU"/>
        </w:rPr>
        <w:t>Форма реализации:</w:t>
      </w:r>
      <w:bookmarkEnd w:id="3"/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Групповая. Численность детей с ОВЗ, детей-инвалидов в учебной группе устанавливается до 15 человек. Занятия в объединениях с детьми с ОВЗ, детьми-инвалидами могут быть организованы как совместно с другими детьми, так и в отдельных группах.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Планируемые результаты освоения программы включают следующие результаты: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Ребенок может рассказать об этапах планируемой деятельности; адекватно оценить результаты своей деятельности; правильно отреагировать на затруднения и, при необходимости, попросить помощь педагога или сверстника; может контролировать свое поведение на протяжении всего занятия; количество проявлений агрессивного поведения и поведения, не соответствующего </w:t>
      </w:r>
      <w:proofErr w:type="gramStart"/>
      <w:r>
        <w:rPr>
          <w:color w:val="000000"/>
          <w:lang w:eastAsia="ru-RU" w:bidi="ru-RU"/>
        </w:rPr>
        <w:t>нормативному</w:t>
      </w:r>
      <w:proofErr w:type="gramEnd"/>
      <w:r>
        <w:rPr>
          <w:color w:val="000000"/>
          <w:lang w:eastAsia="ru-RU" w:bidi="ru-RU"/>
        </w:rPr>
        <w:t xml:space="preserve"> для младшего школьника, уменьшается, укрепление физического и психического здоровья.</w:t>
      </w:r>
    </w:p>
    <w:p w:rsidR="00364F41" w:rsidRDefault="00364F41" w:rsidP="00364F41">
      <w:pPr>
        <w:pStyle w:val="11"/>
        <w:keepNext/>
        <w:keepLines/>
        <w:jc w:val="both"/>
      </w:pPr>
      <w:bookmarkStart w:id="4" w:name="bookmark13"/>
      <w:r>
        <w:rPr>
          <w:color w:val="000000"/>
          <w:lang w:eastAsia="ru-RU" w:bidi="ru-RU"/>
        </w:rPr>
        <w:t>Формы проведения итоговой аттестации</w:t>
      </w:r>
      <w:r>
        <w:rPr>
          <w:b w:val="0"/>
          <w:bCs w:val="0"/>
          <w:color w:val="000000"/>
          <w:lang w:eastAsia="ru-RU" w:bidi="ru-RU"/>
        </w:rPr>
        <w:t>:</w:t>
      </w:r>
      <w:bookmarkEnd w:id="4"/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не предусмотрена</w:t>
      </w:r>
    </w:p>
    <w:p w:rsidR="00364F41" w:rsidRDefault="00364F41" w:rsidP="00364F41">
      <w:pPr>
        <w:pStyle w:val="1"/>
        <w:spacing w:after="180"/>
        <w:ind w:firstLine="720"/>
        <w:jc w:val="both"/>
      </w:pPr>
      <w:r>
        <w:rPr>
          <w:b/>
          <w:bCs/>
          <w:color w:val="000000"/>
          <w:lang w:eastAsia="ru-RU" w:bidi="ru-RU"/>
        </w:rPr>
        <w:t xml:space="preserve">Концептуальную основу программы </w:t>
      </w:r>
      <w:r>
        <w:rPr>
          <w:color w:val="000000"/>
          <w:lang w:eastAsia="ru-RU" w:bidi="ru-RU"/>
        </w:rPr>
        <w:t>составляют следующие принципы:</w:t>
      </w:r>
    </w:p>
    <w:p w:rsidR="00364F41" w:rsidRDefault="00364F41" w:rsidP="00364F41">
      <w:pPr>
        <w:pStyle w:val="1"/>
        <w:spacing w:after="180"/>
        <w:ind w:firstLine="720"/>
        <w:jc w:val="both"/>
      </w:pPr>
      <w:r>
        <w:rPr>
          <w:color w:val="000000"/>
          <w:lang w:eastAsia="ru-RU" w:bidi="ru-RU"/>
        </w:rPr>
        <w:lastRenderedPageBreak/>
        <w:t>свободы выбора - каждый участник смены имеет право на выбор деятельности по своему собственному желанию в течение смены;</w:t>
      </w:r>
    </w:p>
    <w:p w:rsidR="00364F41" w:rsidRDefault="00364F41" w:rsidP="00364F41">
      <w:pPr>
        <w:pStyle w:val="1"/>
        <w:spacing w:after="180"/>
        <w:ind w:firstLine="720"/>
        <w:jc w:val="both"/>
      </w:pPr>
      <w:r>
        <w:rPr>
          <w:color w:val="000000"/>
          <w:lang w:eastAsia="ru-RU" w:bidi="ru-RU"/>
        </w:rPr>
        <w:t>комплексность - сочетание программы формирования у детей поведенческих навыков, способствующих сохранению их здоровья;</w:t>
      </w:r>
    </w:p>
    <w:p w:rsidR="00364F41" w:rsidRDefault="00364F41" w:rsidP="00364F41">
      <w:pPr>
        <w:pStyle w:val="1"/>
        <w:spacing w:after="180"/>
        <w:ind w:firstLine="720"/>
        <w:jc w:val="both"/>
      </w:pPr>
      <w:r>
        <w:rPr>
          <w:color w:val="000000"/>
          <w:lang w:eastAsia="ru-RU" w:bidi="ru-RU"/>
        </w:rPr>
        <w:t>преемственность и непрерывность - основная содержательная часть программы ее цели, задачи являются логическим продолжением работы по формированию здорового образа жизни;</w:t>
      </w:r>
    </w:p>
    <w:p w:rsidR="00364F41" w:rsidRDefault="00364F41" w:rsidP="00364F41">
      <w:pPr>
        <w:pStyle w:val="1"/>
        <w:spacing w:after="180"/>
        <w:ind w:firstLine="720"/>
        <w:jc w:val="both"/>
      </w:pPr>
      <w:r>
        <w:rPr>
          <w:color w:val="000000"/>
          <w:lang w:eastAsia="ru-RU" w:bidi="ru-RU"/>
        </w:rPr>
        <w:t>учет возрастных особенностей детей в выборе содержания, методов и форм профилактической работы в оздоровительной смене;</w:t>
      </w:r>
    </w:p>
    <w:p w:rsidR="00364F41" w:rsidRDefault="00364F41" w:rsidP="00364F41">
      <w:pPr>
        <w:pStyle w:val="1"/>
        <w:spacing w:after="180"/>
        <w:ind w:firstLine="720"/>
        <w:jc w:val="both"/>
      </w:pPr>
      <w:r>
        <w:rPr>
          <w:color w:val="000000"/>
          <w:lang w:eastAsia="ru-RU" w:bidi="ru-RU"/>
        </w:rPr>
        <w:t xml:space="preserve">вариативность - наличие нескольких вариантов игр, а также </w:t>
      </w:r>
      <w:proofErr w:type="spellStart"/>
      <w:r>
        <w:rPr>
          <w:color w:val="000000"/>
          <w:lang w:eastAsia="ru-RU" w:bidi="ru-RU"/>
        </w:rPr>
        <w:t>психолого</w:t>
      </w:r>
      <w:r>
        <w:rPr>
          <w:color w:val="000000"/>
          <w:lang w:eastAsia="ru-RU" w:bidi="ru-RU"/>
        </w:rPr>
        <w:softHyphen/>
        <w:t>педагогического</w:t>
      </w:r>
      <w:proofErr w:type="spellEnd"/>
      <w:r>
        <w:rPr>
          <w:color w:val="000000"/>
          <w:lang w:eastAsia="ru-RU" w:bidi="ru-RU"/>
        </w:rPr>
        <w:t xml:space="preserve"> сопровождения;</w:t>
      </w:r>
    </w:p>
    <w:p w:rsidR="00364F41" w:rsidRDefault="00364F41" w:rsidP="00364F41">
      <w:pPr>
        <w:pStyle w:val="1"/>
        <w:spacing w:after="180"/>
        <w:ind w:firstLine="720"/>
        <w:jc w:val="both"/>
      </w:pPr>
      <w:r>
        <w:rPr>
          <w:color w:val="000000"/>
          <w:lang w:eastAsia="ru-RU" w:bidi="ru-RU"/>
        </w:rPr>
        <w:t xml:space="preserve">содержательной деятельности - </w:t>
      </w:r>
      <w:proofErr w:type="gramStart"/>
      <w:r>
        <w:rPr>
          <w:color w:val="000000"/>
          <w:lang w:eastAsia="ru-RU" w:bidi="ru-RU"/>
        </w:rPr>
        <w:t>направлена</w:t>
      </w:r>
      <w:proofErr w:type="gramEnd"/>
      <w:r>
        <w:rPr>
          <w:color w:val="000000"/>
          <w:lang w:eastAsia="ru-RU" w:bidi="ru-RU"/>
        </w:rPr>
        <w:t xml:space="preserve"> на вовлечение каждого ребенка в воспитательное пространство смены, повышение его умственного и творческого потенциала, физического совершенства и психического здоровья; открытый позитивный характер всех мероприятий.</w:t>
      </w:r>
    </w:p>
    <w:p w:rsidR="00364F41" w:rsidRDefault="00364F41" w:rsidP="00364F41">
      <w:pPr>
        <w:pStyle w:val="1"/>
        <w:spacing w:after="180"/>
        <w:ind w:firstLine="800"/>
        <w:jc w:val="both"/>
      </w:pPr>
      <w:r>
        <w:rPr>
          <w:b/>
          <w:bCs/>
          <w:color w:val="000000"/>
          <w:lang w:eastAsia="ru-RU" w:bidi="ru-RU"/>
        </w:rPr>
        <w:t>Срок реализации</w:t>
      </w:r>
      <w:r>
        <w:rPr>
          <w:color w:val="000000"/>
          <w:lang w:eastAsia="ru-RU" w:bidi="ru-RU"/>
        </w:rPr>
        <w:t>: три летних месяца.</w:t>
      </w:r>
    </w:p>
    <w:p w:rsidR="00364F41" w:rsidRDefault="00364F41" w:rsidP="00364F41">
      <w:pPr>
        <w:pStyle w:val="11"/>
        <w:keepNext/>
        <w:keepLines/>
        <w:spacing w:after="180"/>
        <w:jc w:val="both"/>
      </w:pPr>
      <w:bookmarkStart w:id="5" w:name="bookmark15"/>
      <w:r>
        <w:rPr>
          <w:color w:val="000000"/>
          <w:lang w:eastAsia="ru-RU" w:bidi="ru-RU"/>
        </w:rPr>
        <w:t>Критерии эффективности программы</w:t>
      </w:r>
      <w:bookmarkEnd w:id="5"/>
    </w:p>
    <w:p w:rsidR="00364F41" w:rsidRDefault="00364F41" w:rsidP="00364F41">
      <w:pPr>
        <w:pStyle w:val="1"/>
        <w:spacing w:after="180"/>
        <w:ind w:firstLine="720"/>
        <w:jc w:val="both"/>
      </w:pPr>
      <w:r>
        <w:rPr>
          <w:color w:val="000000"/>
          <w:lang w:eastAsia="ru-RU" w:bidi="ru-RU"/>
        </w:rPr>
        <w:t>эмоциональное состояние детей;</w:t>
      </w:r>
    </w:p>
    <w:p w:rsidR="00364F41" w:rsidRDefault="00364F41" w:rsidP="00364F41">
      <w:pPr>
        <w:pStyle w:val="1"/>
        <w:spacing w:after="180"/>
        <w:ind w:firstLine="720"/>
        <w:jc w:val="both"/>
      </w:pPr>
      <w:r>
        <w:rPr>
          <w:color w:val="000000"/>
          <w:lang w:eastAsia="ru-RU" w:bidi="ru-RU"/>
        </w:rPr>
        <w:t>физическое и психологическое здоровье;</w:t>
      </w:r>
    </w:p>
    <w:p w:rsidR="00364F41" w:rsidRDefault="00364F41" w:rsidP="00364F41">
      <w:pPr>
        <w:pStyle w:val="1"/>
        <w:spacing w:after="180"/>
        <w:ind w:firstLine="720"/>
        <w:jc w:val="both"/>
      </w:pPr>
      <w:r>
        <w:rPr>
          <w:color w:val="000000"/>
          <w:lang w:eastAsia="ru-RU" w:bidi="ru-RU"/>
        </w:rPr>
        <w:t>приобретение опыта общения со сверстниками;</w:t>
      </w:r>
    </w:p>
    <w:p w:rsidR="00364F41" w:rsidRDefault="00364F41" w:rsidP="00364F41">
      <w:pPr>
        <w:pStyle w:val="1"/>
        <w:spacing w:after="180"/>
        <w:ind w:firstLine="720"/>
        <w:jc w:val="both"/>
      </w:pPr>
      <w:r>
        <w:rPr>
          <w:color w:val="000000"/>
          <w:lang w:eastAsia="ru-RU" w:bidi="ru-RU"/>
        </w:rPr>
        <w:t>самореализация в творческой и познавательной деятельности;</w:t>
      </w:r>
    </w:p>
    <w:p w:rsidR="00364F41" w:rsidRDefault="00364F41" w:rsidP="00364F41">
      <w:pPr>
        <w:pStyle w:val="1"/>
        <w:spacing w:after="180"/>
        <w:ind w:firstLine="720"/>
        <w:jc w:val="both"/>
      </w:pPr>
      <w:r>
        <w:rPr>
          <w:color w:val="000000"/>
          <w:lang w:eastAsia="ru-RU" w:bidi="ru-RU"/>
        </w:rPr>
        <w:t>благоприятный психологический климат в детском и взрослом коллективах;</w:t>
      </w:r>
    </w:p>
    <w:p w:rsidR="00364F41" w:rsidRDefault="00364F41" w:rsidP="00364F41">
      <w:pPr>
        <w:pStyle w:val="1"/>
        <w:spacing w:after="180"/>
        <w:ind w:firstLine="720"/>
        <w:jc w:val="both"/>
      </w:pPr>
      <w:r>
        <w:rPr>
          <w:color w:val="000000"/>
          <w:lang w:eastAsia="ru-RU" w:bidi="ru-RU"/>
        </w:rPr>
        <w:t>удовлетворенность детей.</w:t>
      </w:r>
    </w:p>
    <w:p w:rsidR="00364F41" w:rsidRDefault="00364F41" w:rsidP="00364F41">
      <w:pPr>
        <w:pStyle w:val="11"/>
        <w:keepNext/>
        <w:keepLines/>
        <w:spacing w:after="180"/>
        <w:jc w:val="both"/>
      </w:pPr>
      <w:bookmarkStart w:id="6" w:name="bookmark17"/>
      <w:r>
        <w:rPr>
          <w:color w:val="000000"/>
          <w:lang w:eastAsia="ru-RU" w:bidi="ru-RU"/>
        </w:rPr>
        <w:t>Содержание программы</w:t>
      </w:r>
      <w:bookmarkEnd w:id="6"/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Основой является организация содержательного досуга при минимальных затратах, обеспечить ребёнку возможность сохранения здоровья в летний период. В программу вошли мероприятия, реализующие программу в целом.</w:t>
      </w:r>
    </w:p>
    <w:p w:rsidR="00364F41" w:rsidRDefault="00364F41" w:rsidP="00364F41">
      <w:pPr>
        <w:pStyle w:val="1"/>
        <w:ind w:firstLine="720"/>
        <w:jc w:val="both"/>
      </w:pPr>
      <w:r>
        <w:rPr>
          <w:b/>
          <w:bCs/>
          <w:color w:val="000000"/>
          <w:lang w:eastAsia="ru-RU" w:bidi="ru-RU"/>
        </w:rPr>
        <w:t xml:space="preserve">Подготовительная работа. </w:t>
      </w:r>
      <w:r>
        <w:rPr>
          <w:color w:val="000000"/>
          <w:lang w:eastAsia="ru-RU" w:bidi="ru-RU"/>
        </w:rPr>
        <w:t xml:space="preserve">Перед проведением инклюзивной смены рекомендуется подготовить и разослать пакет документов лицам, готовящим </w:t>
      </w:r>
      <w:r>
        <w:rPr>
          <w:color w:val="000000"/>
          <w:lang w:eastAsia="ru-RU" w:bidi="ru-RU"/>
        </w:rPr>
        <w:lastRenderedPageBreak/>
        <w:t xml:space="preserve">ребенка к смене, чтобы дети с ОВЗ совместно с родителями и педагогами могли подготовиться к поездке и участию ребенка в смене. Помимо стандартного перечня документов следует подготовить аннотацию возможных к посещению ребенком занятий и кружков, информацию о созданных в организации условиях доступности объектов инфраструктуры (фото-, видеоматериалы). Рекомендуется получить дополнительные сведения от родителей (законных представителей) ребенка о его потребностях для организации сопровождения, интересах и возможностях. Для реализации инклюзивных программ отдыха и оздоровления необходима специальная подготовка детей к условиям совместного пребывания. Такая подготовка направлена </w:t>
      </w:r>
      <w:proofErr w:type="gramStart"/>
      <w:r>
        <w:rPr>
          <w:color w:val="000000"/>
          <w:lang w:eastAsia="ru-RU" w:bidi="ru-RU"/>
        </w:rPr>
        <w:t>на</w:t>
      </w:r>
      <w:proofErr w:type="gramEnd"/>
      <w:r>
        <w:rPr>
          <w:color w:val="000000"/>
          <w:lang w:eastAsia="ru-RU" w:bidi="ru-RU"/>
        </w:rPr>
        <w:t>: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побуждение к сотрудничеству, дружбе и взаимопомощи;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формирование бережного и аккуратного обращения с детьми, имеющими те или иные ограничения;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формирование навыков общения и взаимодействия между детьми;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достижение понимания того, что, несмотря на различия в образовательных, моторных, сенсорных, речевых и иных возможностях, дети- инвалиды и дети с ОВЗ могут быть надежными товарищами, интересными собеседниками, веселыми партнерами в играх, развлечениях, на праздниках.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Физкультурно-оздоровительные мероприятия включают в себя занятия адаптивной физической культурой.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Мероприятия смен, включая занятия физкультурой для детей с ОВЗ и детей-инвалидов, следует проводить в соответствии с рекомендациями медицинских работников.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При проведении инклюзивных смен должно быть предусмотрено место для эмоциональной разгрузки детей.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Включение детей с ОВЗ и детей-инвалидов в инклюзивные смены детских лагерей включает три этапа: </w:t>
      </w:r>
      <w:proofErr w:type="gramStart"/>
      <w:r>
        <w:rPr>
          <w:color w:val="000000"/>
          <w:lang w:eastAsia="ru-RU" w:bidi="ru-RU"/>
        </w:rPr>
        <w:t>организованный</w:t>
      </w:r>
      <w:proofErr w:type="gramEnd"/>
      <w:r>
        <w:rPr>
          <w:color w:val="000000"/>
          <w:lang w:eastAsia="ru-RU" w:bidi="ru-RU"/>
        </w:rPr>
        <w:t>, основной, итоговый.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Задачами организационного этапа инклюзивной смены для детей- инвалидов и детей с ОВЗ должно стать развитие навыков пространственной ориентации (знакомство с непривычными бытовыми условиями и адаптация к ним, друг с другом, вожатыми, детским лагерем, правилами совместного проживания и взаимодействия) и сенсорной сферы (восприятия). Эти задачи </w:t>
      </w:r>
      <w:r>
        <w:rPr>
          <w:color w:val="000000"/>
          <w:lang w:eastAsia="ru-RU" w:bidi="ru-RU"/>
        </w:rPr>
        <w:lastRenderedPageBreak/>
        <w:t>могут быть решены посредством игр на знакомство, игр-путешествий, экскурсий по территории лагеря, огонька знакомства, общего вечернего сбора лагеря, музыкально-игровых мероприятий. Сам организационный этап может длиться 5 - 7 дней и зависит от уровня социализации ребенка с ОВЗ и инвалидностью.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Необходимо обратить внимание, что может потребоваться корректировка режима дня с учетом увеличенной потребности в отдыхе детей- инвалидов и детей с ОВЗ по сравнению со здоровыми детьми.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Основной период инклюзивной смены должен быть направлен на обеспечение полноценного участия детей с ОВЗ и инвалидностью в </w:t>
      </w:r>
      <w:proofErr w:type="spellStart"/>
      <w:r>
        <w:rPr>
          <w:color w:val="000000"/>
          <w:lang w:eastAsia="ru-RU" w:bidi="ru-RU"/>
        </w:rPr>
        <w:t>досугово</w:t>
      </w:r>
      <w:r>
        <w:rPr>
          <w:color w:val="000000"/>
          <w:lang w:eastAsia="ru-RU" w:bidi="ru-RU"/>
        </w:rPr>
        <w:softHyphen/>
        <w:t>образовательной</w:t>
      </w:r>
      <w:proofErr w:type="spellEnd"/>
      <w:r>
        <w:rPr>
          <w:color w:val="000000"/>
          <w:lang w:eastAsia="ru-RU" w:bidi="ru-RU"/>
        </w:rPr>
        <w:t xml:space="preserve"> деятельности. Основными видами деятельности являются воспитательная, творческая и физкультурно-оздоровительная деятельность.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Задачами основного периода для детей-инвалидов и детей с ОВЗ являются развитие умений и навыков коммуникации, содействие эмоциональному развитию детей.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Важным является создание условий для совместной деятельности детей, коммуникации между ними.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Важно по возможности организовывать встречи </w:t>
      </w:r>
      <w:proofErr w:type="gramStart"/>
      <w:r>
        <w:rPr>
          <w:color w:val="000000"/>
          <w:lang w:eastAsia="ru-RU" w:bidi="ru-RU"/>
        </w:rPr>
        <w:t>со</w:t>
      </w:r>
      <w:proofErr w:type="gramEnd"/>
      <w:r>
        <w:rPr>
          <w:color w:val="000000"/>
          <w:lang w:eastAsia="ru-RU" w:bidi="ru-RU"/>
        </w:rPr>
        <w:t xml:space="preserve"> взрослыми, состоявшимися людьми, имеющими ограниченные возможности здоровья: реальные жизненные истории помогут детям-инвалидам и детям с ОВЗ понять, что они могут многого добиться в жизни, несмотря на свои недуги, а здоровые дети смогут почувствовать, что от их поддержки и внимания зависят будущие успехи их новых друзей. Ближе к концу основного периода ярким событием может стать совместный творческий концерт, подготовка к которому может вестись в предыдущие дни смены, где дети обеих категорий смогли бы на одной сцене показать то, чему научились.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Поездки и выездные экскурсии для детей-инвалидов и детей с ОВЗ (при наличии возможности) являются важной частью социализации, будут содействовать познавательному развитию, сенсорной и эмоциональной сферы детей.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На итоговом этапе реализации инклюзивной смены необходимо создать условия для анализа (важно учесть когнитивный уровень развития детей- инвалидов и детей с ОВЗ, особенно рефлексивные и аналитические навыки) участия в смене, определения ценности опыта общения и </w:t>
      </w:r>
      <w:r>
        <w:rPr>
          <w:color w:val="000000"/>
          <w:lang w:eastAsia="ru-RU" w:bidi="ru-RU"/>
        </w:rPr>
        <w:lastRenderedPageBreak/>
        <w:t>взаимодействия, полученных в детском лагере.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Рекомендуется проведение итоговых мероприятий смены: торжественная церемония закрытия, прощальный «огонек», вручение памятных значков и сувениров.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По окончании итогового периода с целью продолжения общения ребят вне детского лагеря рекомендуется организовать обмен контактами (адреса, телефоны) между детьми, что можно сделать в яркой творческой форме.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Основной является коллективная творческая деятельность, состоящая из отрядных и </w:t>
      </w:r>
      <w:proofErr w:type="spellStart"/>
      <w:r>
        <w:rPr>
          <w:color w:val="000000"/>
          <w:lang w:eastAsia="ru-RU" w:bidi="ru-RU"/>
        </w:rPr>
        <w:t>общелагерных</w:t>
      </w:r>
      <w:proofErr w:type="spellEnd"/>
      <w:r>
        <w:rPr>
          <w:color w:val="000000"/>
          <w:lang w:eastAsia="ru-RU" w:bidi="ru-RU"/>
        </w:rPr>
        <w:t xml:space="preserve"> мероприятий, познавательно-развлекательные программы, конкурсные, игровые программы и многое другое, направленное на достижение поставленной цели.</w:t>
      </w:r>
    </w:p>
    <w:p w:rsidR="00364F41" w:rsidRDefault="00364F41" w:rsidP="00364F41">
      <w:pPr>
        <w:pStyle w:val="1"/>
        <w:ind w:firstLine="720"/>
        <w:jc w:val="both"/>
      </w:pPr>
      <w:proofErr w:type="gramStart"/>
      <w:r>
        <w:rPr>
          <w:b/>
          <w:bCs/>
          <w:color w:val="000000"/>
          <w:lang w:eastAsia="ru-RU" w:bidi="ru-RU"/>
        </w:rPr>
        <w:t>Ведущими формами и методами работы являются</w:t>
      </w:r>
      <w:r>
        <w:rPr>
          <w:color w:val="000000"/>
          <w:lang w:eastAsia="ru-RU" w:bidi="ru-RU"/>
        </w:rPr>
        <w:t xml:space="preserve">: игровые программы, познавательно - развлекательные мероприятия, культурно - </w:t>
      </w:r>
      <w:proofErr w:type="spellStart"/>
      <w:r>
        <w:rPr>
          <w:color w:val="000000"/>
          <w:lang w:eastAsia="ru-RU" w:bidi="ru-RU"/>
        </w:rPr>
        <w:t>досуговые</w:t>
      </w:r>
      <w:proofErr w:type="spellEnd"/>
      <w:r>
        <w:rPr>
          <w:color w:val="000000"/>
          <w:lang w:eastAsia="ru-RU" w:bidi="ru-RU"/>
        </w:rPr>
        <w:t xml:space="preserve"> туры, спортивные турниры, тематические викторины и конкурсы, экскурсии по направлениям деятельности, тематические дни, просмотр фильмов, ролевые, </w:t>
      </w:r>
      <w:proofErr w:type="spellStart"/>
      <w:r>
        <w:rPr>
          <w:color w:val="000000"/>
          <w:lang w:eastAsia="ru-RU" w:bidi="ru-RU"/>
        </w:rPr>
        <w:t>профориентационные</w:t>
      </w:r>
      <w:proofErr w:type="spellEnd"/>
      <w:r>
        <w:rPr>
          <w:color w:val="000000"/>
          <w:lang w:eastAsia="ru-RU" w:bidi="ru-RU"/>
        </w:rPr>
        <w:t xml:space="preserve"> игры, концертные программы, театрализованные постановки.</w:t>
      </w:r>
      <w:proofErr w:type="gramEnd"/>
    </w:p>
    <w:p w:rsidR="00364F41" w:rsidRDefault="00364F41" w:rsidP="00364F41">
      <w:pPr>
        <w:pStyle w:val="11"/>
        <w:keepNext/>
        <w:keepLines/>
        <w:jc w:val="both"/>
      </w:pPr>
      <w:bookmarkStart w:id="7" w:name="bookmark19"/>
      <w:r>
        <w:rPr>
          <w:color w:val="000000"/>
          <w:lang w:eastAsia="ru-RU" w:bidi="ru-RU"/>
        </w:rPr>
        <w:t xml:space="preserve">Основными методами организации деятельности </w:t>
      </w:r>
      <w:r>
        <w:rPr>
          <w:b w:val="0"/>
          <w:bCs w:val="0"/>
          <w:color w:val="000000"/>
          <w:lang w:eastAsia="ru-RU" w:bidi="ru-RU"/>
        </w:rPr>
        <w:t>являются:</w:t>
      </w:r>
      <w:bookmarkEnd w:id="7"/>
    </w:p>
    <w:p w:rsidR="00364F41" w:rsidRDefault="00364F41" w:rsidP="00364F41">
      <w:pPr>
        <w:pStyle w:val="1"/>
        <w:numPr>
          <w:ilvl w:val="0"/>
          <w:numId w:val="17"/>
        </w:numPr>
        <w:tabs>
          <w:tab w:val="left" w:pos="994"/>
        </w:tabs>
        <w:ind w:firstLine="720"/>
        <w:jc w:val="both"/>
      </w:pPr>
      <w:r>
        <w:rPr>
          <w:color w:val="000000"/>
          <w:lang w:eastAsia="ru-RU" w:bidi="ru-RU"/>
        </w:rPr>
        <w:t xml:space="preserve">метод игры (игры отбираются воспитателями в соответствии с поставленной целью); - методы театрализации (реализуется через </w:t>
      </w:r>
      <w:proofErr w:type="spellStart"/>
      <w:r>
        <w:rPr>
          <w:color w:val="000000"/>
          <w:lang w:eastAsia="ru-RU" w:bidi="ru-RU"/>
        </w:rPr>
        <w:t>костюмирование</w:t>
      </w:r>
      <w:proofErr w:type="spellEnd"/>
      <w:r>
        <w:rPr>
          <w:color w:val="000000"/>
          <w:lang w:eastAsia="ru-RU" w:bidi="ru-RU"/>
        </w:rPr>
        <w:t>, обряды);</w:t>
      </w:r>
    </w:p>
    <w:p w:rsidR="00364F41" w:rsidRDefault="00364F41" w:rsidP="00364F41">
      <w:pPr>
        <w:pStyle w:val="1"/>
        <w:numPr>
          <w:ilvl w:val="0"/>
          <w:numId w:val="17"/>
        </w:numPr>
        <w:tabs>
          <w:tab w:val="left" w:pos="994"/>
        </w:tabs>
        <w:ind w:firstLine="720"/>
        <w:jc w:val="both"/>
      </w:pPr>
      <w:r>
        <w:rPr>
          <w:color w:val="000000"/>
          <w:lang w:eastAsia="ru-RU" w:bidi="ru-RU"/>
        </w:rPr>
        <w:t>методы состязательности (распространяется на все сферы творческой деятельности); - метод коллективной творческой деятельности (КТД);</w:t>
      </w:r>
    </w:p>
    <w:p w:rsidR="00364F41" w:rsidRDefault="00364F41" w:rsidP="00364F41">
      <w:pPr>
        <w:pStyle w:val="1"/>
        <w:numPr>
          <w:ilvl w:val="0"/>
          <w:numId w:val="17"/>
        </w:numPr>
        <w:tabs>
          <w:tab w:val="left" w:pos="1714"/>
        </w:tabs>
        <w:ind w:firstLine="720"/>
        <w:jc w:val="both"/>
      </w:pPr>
      <w:r>
        <w:rPr>
          <w:color w:val="000000"/>
          <w:lang w:eastAsia="ru-RU" w:bidi="ru-RU"/>
        </w:rPr>
        <w:t>психолого-педагогическое сопровождение;</w:t>
      </w:r>
    </w:p>
    <w:p w:rsidR="00364F41" w:rsidRDefault="00364F41" w:rsidP="00364F41">
      <w:pPr>
        <w:pStyle w:val="1"/>
        <w:numPr>
          <w:ilvl w:val="0"/>
          <w:numId w:val="17"/>
        </w:numPr>
        <w:tabs>
          <w:tab w:val="left" w:pos="994"/>
        </w:tabs>
        <w:ind w:firstLine="720"/>
        <w:jc w:val="both"/>
      </w:pPr>
      <w:r>
        <w:rPr>
          <w:color w:val="000000"/>
          <w:lang w:eastAsia="ru-RU" w:bidi="ru-RU"/>
        </w:rPr>
        <w:t>проведение воспитательно-профилактической работы с детьми в целях предотвращения или устранения негативных психологических факторов;</w:t>
      </w:r>
    </w:p>
    <w:p w:rsidR="00364F41" w:rsidRDefault="00364F41" w:rsidP="00364F41">
      <w:pPr>
        <w:pStyle w:val="1"/>
        <w:numPr>
          <w:ilvl w:val="0"/>
          <w:numId w:val="17"/>
        </w:numPr>
        <w:tabs>
          <w:tab w:val="left" w:pos="994"/>
        </w:tabs>
        <w:ind w:firstLine="720"/>
        <w:jc w:val="both"/>
      </w:pPr>
      <w:r>
        <w:rPr>
          <w:color w:val="000000"/>
          <w:lang w:eastAsia="ru-RU" w:bidi="ru-RU"/>
        </w:rPr>
        <w:t>беседы с детьми по налаживанию и поддерживанию их межличностных взаимоотношений.</w:t>
      </w:r>
    </w:p>
    <w:p w:rsidR="00364F41" w:rsidRDefault="00364F41" w:rsidP="00364F41">
      <w:pPr>
        <w:pStyle w:val="1"/>
        <w:ind w:firstLine="720"/>
        <w:jc w:val="both"/>
      </w:pPr>
      <w:proofErr w:type="gramStart"/>
      <w:r>
        <w:rPr>
          <w:color w:val="000000"/>
          <w:lang w:eastAsia="ru-RU" w:bidi="ru-RU"/>
        </w:rPr>
        <w:t xml:space="preserve"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 плакатов, экскурсии); метод интерактивного обучения (тренинги, ролевые игры, дискуссии); в которых </w:t>
      </w:r>
      <w:r>
        <w:rPr>
          <w:color w:val="000000"/>
          <w:lang w:eastAsia="ru-RU" w:bidi="ru-RU"/>
        </w:rPr>
        <w:lastRenderedPageBreak/>
        <w:t>дети непросто «проходят» что-то, а проживают те или иные конкретные ситуации.</w:t>
      </w:r>
      <w:proofErr w:type="gramEnd"/>
      <w:r>
        <w:rPr>
          <w:color w:val="000000"/>
          <w:lang w:eastAsia="ru-RU" w:bidi="ru-RU"/>
        </w:rPr>
        <w:t xml:space="preserve"> Ведущая технология данной программы - игровая. Игровая технология раскрывает творческий потенциал ребенка, развивает творческие и физические способности, формирует навыки позитивного общения со сверстниками, привлекает ребят к сознательному выбору активной жизненной позиции и здорового образа жизни.</w:t>
      </w:r>
    </w:p>
    <w:p w:rsidR="00364F41" w:rsidRDefault="00364F41" w:rsidP="00364F41">
      <w:pPr>
        <w:pStyle w:val="11"/>
        <w:keepNext/>
        <w:keepLines/>
        <w:jc w:val="both"/>
      </w:pPr>
      <w:bookmarkStart w:id="8" w:name="bookmark21"/>
      <w:r>
        <w:rPr>
          <w:color w:val="000000"/>
          <w:lang w:eastAsia="ru-RU" w:bidi="ru-RU"/>
        </w:rPr>
        <w:t>Ключевые дела</w:t>
      </w:r>
      <w:bookmarkEnd w:id="8"/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Ключевые дела - это главные традиционные </w:t>
      </w:r>
      <w:proofErr w:type="spellStart"/>
      <w:r>
        <w:rPr>
          <w:color w:val="000000"/>
          <w:lang w:eastAsia="ru-RU" w:bidi="ru-RU"/>
        </w:rPr>
        <w:t>общелагерные</w:t>
      </w:r>
      <w:proofErr w:type="spellEnd"/>
      <w:r>
        <w:rPr>
          <w:color w:val="000000"/>
          <w:lang w:eastAsia="ru-RU" w:bidi="ru-RU"/>
        </w:rPr>
        <w:t xml:space="preserve">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школе, раскрывают потенциал, способствуют созданию ситуации успеха.</w:t>
      </w:r>
    </w:p>
    <w:p w:rsidR="00364F41" w:rsidRDefault="00364F41" w:rsidP="00364F41">
      <w:pPr>
        <w:pStyle w:val="11"/>
        <w:keepNext/>
        <w:keepLines/>
        <w:jc w:val="both"/>
      </w:pPr>
      <w:bookmarkStart w:id="9" w:name="bookmark23"/>
      <w:r>
        <w:rPr>
          <w:color w:val="000000"/>
          <w:lang w:eastAsia="ru-RU" w:bidi="ru-RU"/>
        </w:rPr>
        <w:t>На уровне пришкольного лагеря</w:t>
      </w:r>
      <w:r>
        <w:rPr>
          <w:b w:val="0"/>
          <w:bCs w:val="0"/>
          <w:color w:val="000000"/>
          <w:lang w:eastAsia="ru-RU" w:bidi="ru-RU"/>
        </w:rPr>
        <w:t>:</w:t>
      </w:r>
      <w:bookmarkEnd w:id="9"/>
    </w:p>
    <w:p w:rsidR="00364F41" w:rsidRDefault="00364F41" w:rsidP="00364F41">
      <w:pPr>
        <w:pStyle w:val="1"/>
        <w:ind w:firstLine="720"/>
        <w:jc w:val="both"/>
      </w:pPr>
      <w:proofErr w:type="gramStart"/>
      <w:r>
        <w:rPr>
          <w:color w:val="000000"/>
          <w:lang w:eastAsia="ru-RU" w:bidi="ru-RU"/>
        </w:rPr>
        <w:t>праздники в лагере - еженедельно проводимые творческие (театрализованные, музыкальные, литературные и т.п.) дела, связанные со значимыми знаменательными датами, в которых участвуют все отряды в лагере (например, торжественные линейки в День открытия лагеря, День космоса, День детства, День экологии, День русского языка);</w:t>
      </w:r>
      <w:proofErr w:type="gramEnd"/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проекты лагеря (например, «Школьный двор», «Толерантность» и др.);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акции лагеря (например, Бумаге и пластику - вторую жизнь»)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спортивные состязания, праздники, фестивали;</w:t>
      </w:r>
    </w:p>
    <w:p w:rsidR="00364F41" w:rsidRDefault="00364F41" w:rsidP="00364F41">
      <w:pPr>
        <w:pStyle w:val="1"/>
        <w:ind w:firstLine="720"/>
        <w:jc w:val="both"/>
      </w:pPr>
      <w:proofErr w:type="gramStart"/>
      <w:r>
        <w:rPr>
          <w:color w:val="000000"/>
          <w:lang w:eastAsia="ru-RU" w:bidi="ru-RU"/>
        </w:rPr>
        <w:t>конкурсы детского творчества - рисунков, открыток, фото, поделок, плакатов, газет (например, «Наше лето», «Мы - за здоровый образ жизни», и др.);</w:t>
      </w:r>
      <w:proofErr w:type="gramEnd"/>
    </w:p>
    <w:p w:rsidR="00364F41" w:rsidRDefault="00364F41" w:rsidP="00364F41">
      <w:pPr>
        <w:pStyle w:val="1"/>
        <w:spacing w:after="180"/>
        <w:ind w:firstLine="720"/>
        <w:jc w:val="both"/>
      </w:pPr>
      <w:r>
        <w:rPr>
          <w:color w:val="000000"/>
          <w:lang w:eastAsia="ru-RU" w:bidi="ru-RU"/>
        </w:rPr>
        <w:t>церемонии награждения (по итогам смены) детей и педагогов за активное участие в жизни лагеря, защиту чести отряда в конкурсах, соревнованиях. Это способствует поощрению социальной активности детей, развитию позитивных межличностных отношений между отрядами, формированию чувства доверия и уважения друг к другу.</w:t>
      </w:r>
    </w:p>
    <w:p w:rsidR="00364F41" w:rsidRDefault="00364F41" w:rsidP="00364F41">
      <w:pPr>
        <w:pStyle w:val="11"/>
        <w:keepNext/>
        <w:keepLines/>
        <w:spacing w:after="180"/>
        <w:jc w:val="both"/>
      </w:pPr>
      <w:bookmarkStart w:id="10" w:name="bookmark25"/>
      <w:r>
        <w:rPr>
          <w:color w:val="000000"/>
          <w:lang w:eastAsia="ru-RU" w:bidi="ru-RU"/>
        </w:rPr>
        <w:lastRenderedPageBreak/>
        <w:t>На уровне отрядов</w:t>
      </w:r>
      <w:r>
        <w:rPr>
          <w:b w:val="0"/>
          <w:bCs w:val="0"/>
          <w:color w:val="000000"/>
          <w:lang w:eastAsia="ru-RU" w:bidi="ru-RU"/>
        </w:rPr>
        <w:t>:</w:t>
      </w:r>
      <w:bookmarkEnd w:id="10"/>
    </w:p>
    <w:p w:rsidR="00364F41" w:rsidRDefault="00364F41" w:rsidP="00364F41">
      <w:pPr>
        <w:pStyle w:val="1"/>
        <w:spacing w:after="180"/>
        <w:ind w:firstLine="720"/>
        <w:jc w:val="both"/>
      </w:pPr>
      <w:r>
        <w:rPr>
          <w:color w:val="000000"/>
          <w:lang w:eastAsia="ru-RU" w:bidi="ru-RU"/>
        </w:rPr>
        <w:t>участие отрядов в реализации ключевых дел;</w:t>
      </w:r>
    </w:p>
    <w:p w:rsidR="00364F41" w:rsidRDefault="00364F41" w:rsidP="00364F41">
      <w:pPr>
        <w:pStyle w:val="1"/>
        <w:spacing w:after="180"/>
        <w:ind w:firstLine="720"/>
        <w:jc w:val="both"/>
      </w:pPr>
      <w:r>
        <w:rPr>
          <w:color w:val="000000"/>
          <w:lang w:eastAsia="ru-RU" w:bidi="ru-RU"/>
        </w:rPr>
        <w:t>проведение в рамках отряда итогового анализа детьми ключевых дел лагеря,</w:t>
      </w:r>
    </w:p>
    <w:p w:rsidR="00364F41" w:rsidRDefault="00364F41" w:rsidP="00364F41">
      <w:pPr>
        <w:pStyle w:val="11"/>
        <w:keepNext/>
        <w:keepLines/>
        <w:spacing w:after="180"/>
        <w:jc w:val="both"/>
      </w:pPr>
      <w:bookmarkStart w:id="11" w:name="bookmark27"/>
      <w:r>
        <w:rPr>
          <w:color w:val="000000"/>
          <w:lang w:eastAsia="ru-RU" w:bidi="ru-RU"/>
        </w:rPr>
        <w:t>На индивидуальном уровне</w:t>
      </w:r>
      <w:r>
        <w:rPr>
          <w:b w:val="0"/>
          <w:bCs w:val="0"/>
          <w:color w:val="000000"/>
          <w:lang w:eastAsia="ru-RU" w:bidi="ru-RU"/>
        </w:rPr>
        <w:t>:</w:t>
      </w:r>
      <w:bookmarkEnd w:id="11"/>
    </w:p>
    <w:p w:rsidR="00364F41" w:rsidRDefault="00364F41" w:rsidP="00364F41">
      <w:pPr>
        <w:pStyle w:val="1"/>
        <w:tabs>
          <w:tab w:val="left" w:pos="4296"/>
        </w:tabs>
        <w:spacing w:after="0"/>
        <w:ind w:firstLine="720"/>
        <w:jc w:val="both"/>
      </w:pPr>
      <w:r>
        <w:rPr>
          <w:color w:val="000000"/>
          <w:lang w:eastAsia="ru-RU" w:bidi="ru-RU"/>
        </w:rPr>
        <w:t xml:space="preserve">вовлечение </w:t>
      </w:r>
      <w:proofErr w:type="gramStart"/>
      <w:r>
        <w:rPr>
          <w:color w:val="000000"/>
          <w:lang w:eastAsia="ru-RU" w:bidi="ru-RU"/>
        </w:rPr>
        <w:t>по возможности каждого ребенка в дела лагеря в одной из возможных для них ролей</w:t>
      </w:r>
      <w:proofErr w:type="gramEnd"/>
      <w:r>
        <w:rPr>
          <w:color w:val="000000"/>
          <w:lang w:eastAsia="ru-RU" w:bidi="ru-RU"/>
        </w:rPr>
        <w:t>:</w:t>
      </w:r>
      <w:r>
        <w:rPr>
          <w:color w:val="000000"/>
          <w:lang w:eastAsia="ru-RU" w:bidi="ru-RU"/>
        </w:rPr>
        <w:tab/>
        <w:t>исполнителей, ведущих, декораторов,</w:t>
      </w:r>
    </w:p>
    <w:p w:rsidR="00364F41" w:rsidRDefault="00364F41" w:rsidP="00364F41">
      <w:pPr>
        <w:pStyle w:val="1"/>
        <w:spacing w:after="180"/>
        <w:ind w:firstLine="0"/>
        <w:jc w:val="both"/>
      </w:pPr>
      <w:r>
        <w:rPr>
          <w:color w:val="000000"/>
          <w:lang w:eastAsia="ru-RU" w:bidi="ru-RU"/>
        </w:rPr>
        <w:t>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364F41" w:rsidRDefault="00364F41" w:rsidP="00364F41">
      <w:pPr>
        <w:pStyle w:val="11"/>
        <w:keepNext/>
        <w:keepLines/>
        <w:spacing w:after="180"/>
        <w:jc w:val="both"/>
      </w:pPr>
      <w:bookmarkStart w:id="12" w:name="bookmark29"/>
      <w:r>
        <w:rPr>
          <w:color w:val="000000"/>
          <w:lang w:eastAsia="ru-RU" w:bidi="ru-RU"/>
        </w:rPr>
        <w:t>Детские объединения</w:t>
      </w:r>
      <w:bookmarkEnd w:id="12"/>
    </w:p>
    <w:p w:rsidR="00364F41" w:rsidRDefault="00364F41" w:rsidP="00364F41">
      <w:pPr>
        <w:pStyle w:val="1"/>
        <w:spacing w:after="180"/>
        <w:ind w:firstLine="720"/>
        <w:jc w:val="both"/>
      </w:pPr>
      <w:r>
        <w:rPr>
          <w:color w:val="000000"/>
          <w:lang w:eastAsia="ru-RU" w:bidi="ru-RU"/>
        </w:rPr>
        <w:t xml:space="preserve">Воспитание на занятиях детских объединений осуществляется преимущественно </w:t>
      </w:r>
      <w:proofErr w:type="gramStart"/>
      <w:r>
        <w:rPr>
          <w:color w:val="000000"/>
          <w:lang w:eastAsia="ru-RU" w:bidi="ru-RU"/>
        </w:rPr>
        <w:t>через</w:t>
      </w:r>
      <w:proofErr w:type="gramEnd"/>
      <w:r>
        <w:rPr>
          <w:color w:val="000000"/>
          <w:lang w:eastAsia="ru-RU" w:bidi="ru-RU"/>
        </w:rPr>
        <w:t>:</w:t>
      </w:r>
    </w:p>
    <w:p w:rsidR="00364F41" w:rsidRDefault="00364F41" w:rsidP="00364F41">
      <w:pPr>
        <w:pStyle w:val="1"/>
        <w:numPr>
          <w:ilvl w:val="0"/>
          <w:numId w:val="18"/>
        </w:numPr>
        <w:tabs>
          <w:tab w:val="left" w:pos="1083"/>
        </w:tabs>
        <w:spacing w:after="180"/>
        <w:ind w:firstLine="720"/>
        <w:jc w:val="both"/>
      </w:pPr>
      <w:r>
        <w:rPr>
          <w:color w:val="000000"/>
          <w:lang w:eastAsia="ru-RU" w:bidi="ru-RU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color w:val="000000"/>
          <w:lang w:eastAsia="ru-RU" w:bidi="ru-RU"/>
        </w:rPr>
        <w:t>самореализоваться</w:t>
      </w:r>
      <w:proofErr w:type="spellEnd"/>
      <w:r>
        <w:rPr>
          <w:color w:val="000000"/>
          <w:lang w:eastAsia="ru-RU" w:bidi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64F41" w:rsidRDefault="00364F41" w:rsidP="00364F41">
      <w:pPr>
        <w:pStyle w:val="1"/>
        <w:numPr>
          <w:ilvl w:val="0"/>
          <w:numId w:val="18"/>
        </w:numPr>
        <w:tabs>
          <w:tab w:val="left" w:pos="1073"/>
        </w:tabs>
        <w:spacing w:after="180"/>
        <w:ind w:firstLine="720"/>
        <w:jc w:val="both"/>
      </w:pPr>
      <w:r>
        <w:rPr>
          <w:color w:val="000000"/>
          <w:lang w:eastAsia="ru-RU" w:bidi="ru-RU"/>
        </w:rPr>
        <w:t xml:space="preserve">формирование в кружках, секциях, клубах, студиях и т.п. </w:t>
      </w:r>
      <w:proofErr w:type="spellStart"/>
      <w:proofErr w:type="gramStart"/>
      <w:r>
        <w:rPr>
          <w:color w:val="000000"/>
          <w:lang w:eastAsia="ru-RU" w:bidi="ru-RU"/>
        </w:rPr>
        <w:t>детско</w:t>
      </w:r>
      <w:proofErr w:type="spellEnd"/>
      <w:r>
        <w:rPr>
          <w:color w:val="000000"/>
          <w:lang w:eastAsia="ru-RU" w:bidi="ru-RU"/>
        </w:rPr>
        <w:t>- взрослых</w:t>
      </w:r>
      <w:proofErr w:type="gramEnd"/>
      <w:r>
        <w:rPr>
          <w:color w:val="000000"/>
          <w:lang w:eastAsia="ru-RU" w:bidi="ru-RU"/>
        </w:rPr>
        <w:t xml:space="preserve">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364F41" w:rsidRDefault="00364F41" w:rsidP="00364F41">
      <w:pPr>
        <w:pStyle w:val="1"/>
        <w:numPr>
          <w:ilvl w:val="0"/>
          <w:numId w:val="18"/>
        </w:numPr>
        <w:tabs>
          <w:tab w:val="left" w:pos="1068"/>
        </w:tabs>
        <w:spacing w:after="180"/>
        <w:ind w:firstLine="720"/>
        <w:jc w:val="both"/>
      </w:pPr>
      <w:r>
        <w:rPr>
          <w:color w:val="000000"/>
          <w:lang w:eastAsia="ru-RU" w:bidi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364F41" w:rsidRDefault="00364F41" w:rsidP="00364F41">
      <w:pPr>
        <w:pStyle w:val="1"/>
        <w:numPr>
          <w:ilvl w:val="0"/>
          <w:numId w:val="18"/>
        </w:numPr>
        <w:tabs>
          <w:tab w:val="left" w:pos="1078"/>
        </w:tabs>
        <w:spacing w:after="180"/>
        <w:ind w:firstLine="720"/>
        <w:jc w:val="both"/>
      </w:pPr>
      <w:r>
        <w:rPr>
          <w:color w:val="000000"/>
          <w:lang w:eastAsia="ru-RU" w:bidi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364F41" w:rsidRDefault="00364F41" w:rsidP="00364F41">
      <w:pPr>
        <w:pStyle w:val="1"/>
        <w:numPr>
          <w:ilvl w:val="0"/>
          <w:numId w:val="18"/>
        </w:numPr>
        <w:tabs>
          <w:tab w:val="left" w:pos="1068"/>
        </w:tabs>
        <w:spacing w:after="180"/>
        <w:ind w:firstLine="720"/>
        <w:jc w:val="both"/>
      </w:pPr>
      <w:r>
        <w:rPr>
          <w:color w:val="000000"/>
          <w:lang w:eastAsia="ru-RU" w:bidi="ru-RU"/>
        </w:rPr>
        <w:t>поощрение педагогами детских инициатив и детского самоуправления.</w:t>
      </w:r>
    </w:p>
    <w:p w:rsidR="00364F41" w:rsidRDefault="00364F41" w:rsidP="00364F41">
      <w:pPr>
        <w:pStyle w:val="1"/>
        <w:ind w:firstLine="720"/>
        <w:jc w:val="both"/>
      </w:pPr>
      <w:r>
        <w:rPr>
          <w:b/>
          <w:bCs/>
          <w:color w:val="000000"/>
          <w:lang w:eastAsia="ru-RU" w:bidi="ru-RU"/>
        </w:rPr>
        <w:t xml:space="preserve">Реализация воспитательного потенциала </w:t>
      </w:r>
      <w:r>
        <w:rPr>
          <w:color w:val="000000"/>
          <w:lang w:eastAsia="ru-RU" w:bidi="ru-RU"/>
        </w:rPr>
        <w:t>курсов внеурочной деятельности происходит в рамках следующих выбранных школьниками ее видов: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Познавательная деятельность.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lastRenderedPageBreak/>
        <w:t>Художественное творчество.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Проблемно-ценностное общение.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Туристско-краеведческая деятельность.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Спортивно-оздоровительная деятельность.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Трудовая деятельность.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Игровая деятельность.</w:t>
      </w:r>
    </w:p>
    <w:p w:rsidR="00364F41" w:rsidRDefault="00364F41" w:rsidP="00364F41">
      <w:pPr>
        <w:pStyle w:val="11"/>
        <w:keepNext/>
        <w:keepLines/>
        <w:jc w:val="both"/>
      </w:pPr>
      <w:bookmarkStart w:id="13" w:name="bookmark31"/>
      <w:r>
        <w:rPr>
          <w:color w:val="000000"/>
          <w:lang w:eastAsia="ru-RU" w:bidi="ru-RU"/>
        </w:rPr>
        <w:t>Работа с родителями</w:t>
      </w:r>
      <w:bookmarkEnd w:id="13"/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Направление «Работа с родителями» является инвариантным в программе лагеря. Для его реализации необходимо решить следующие задачи: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Во-первых, — налаживание конструктивного взаимодействия педагогов с родителями для привлечения их внимания к жизни лагеря, для создания в их глазах позитивного имиджа школы, для поддержания «обратной связи» с родителями или законными представителями в вопросах воспитания их детей.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Во-вторых, — привлечение родителей к организации деятельности детей. Это способствует расширению и разнообразию сферы взаимодействия семьи и школы, а детям представляются новые возможности для коммуникации </w:t>
      </w:r>
      <w:proofErr w:type="gramStart"/>
      <w:r>
        <w:rPr>
          <w:color w:val="000000"/>
          <w:lang w:eastAsia="ru-RU" w:bidi="ru-RU"/>
        </w:rPr>
        <w:t>со</w:t>
      </w:r>
      <w:proofErr w:type="gramEnd"/>
      <w:r>
        <w:rPr>
          <w:color w:val="000000"/>
          <w:lang w:eastAsia="ru-RU" w:bidi="ru-RU"/>
        </w:rPr>
        <w:t xml:space="preserve"> взрослыми и другими детьми, что важно для их конструктивной социализации.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В-третьих, — повышение педагогической и психологической грамотности родителей. Это поможет в организации эффективного воспитательного процесса в школе, так как позволит избегать конфликтов и недопонимания со стороны родителей по поводу организации школьной жизни детей, поможет установлению деловых и доверительных отношений между родителями и педагогами.</w:t>
      </w:r>
    </w:p>
    <w:p w:rsidR="00364F41" w:rsidRDefault="00364F41" w:rsidP="00364F41">
      <w:pPr>
        <w:pStyle w:val="11"/>
        <w:keepNext/>
        <w:keepLines/>
        <w:jc w:val="both"/>
      </w:pPr>
      <w:bookmarkStart w:id="14" w:name="bookmark33"/>
      <w:r>
        <w:rPr>
          <w:color w:val="000000"/>
          <w:lang w:eastAsia="ru-RU" w:bidi="ru-RU"/>
        </w:rPr>
        <w:t>Самоуправление</w:t>
      </w:r>
      <w:bookmarkEnd w:id="14"/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Поддержка детского ученического самоуправления в лагере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lastRenderedPageBreak/>
        <w:t>Поскольку учащимся с ограниченными возможностями здоровья не всегда удается самостоятельно организовать свою деятельность, то педагоги должны осуществлять педагогическое сопровождение на уровне отряда, а на уровне лагеря назначаются кураторы отрядов для развития ученического самоуправления.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Поэтому в условиях лагеря для детей с ограниченными возможностями здоровья реально достижимым является уровень </w:t>
      </w:r>
      <w:proofErr w:type="spellStart"/>
      <w:r>
        <w:rPr>
          <w:color w:val="000000"/>
          <w:lang w:eastAsia="ru-RU" w:bidi="ru-RU"/>
        </w:rPr>
        <w:t>соуправления</w:t>
      </w:r>
      <w:proofErr w:type="spellEnd"/>
      <w:r>
        <w:rPr>
          <w:color w:val="000000"/>
          <w:lang w:eastAsia="ru-RU" w:bidi="ru-RU"/>
        </w:rPr>
        <w:t xml:space="preserve"> (а не самоуправления) учащихся пришкольного лагеря при условии руководящей роли педагогов, которая будет уменьшаться по мере приобретения детьми социального опыта.</w:t>
      </w:r>
    </w:p>
    <w:p w:rsidR="00364F41" w:rsidRDefault="00364F41" w:rsidP="00364F41">
      <w:pPr>
        <w:pStyle w:val="11"/>
        <w:keepNext/>
        <w:keepLines/>
        <w:jc w:val="both"/>
      </w:pPr>
      <w:bookmarkStart w:id="15" w:name="bookmark35"/>
      <w:r>
        <w:rPr>
          <w:color w:val="000000"/>
          <w:lang w:eastAsia="ru-RU" w:bidi="ru-RU"/>
        </w:rPr>
        <w:t>Экскурсии, экспедиции, походы</w:t>
      </w:r>
      <w:bookmarkEnd w:id="15"/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Экскурсия - одна из основных видов занятий и особая форма организации работы по всестороннему развитию детей, </w:t>
      </w:r>
      <w:proofErr w:type="spellStart"/>
      <w:r>
        <w:rPr>
          <w:color w:val="000000"/>
          <w:lang w:eastAsia="ru-RU" w:bidi="ru-RU"/>
        </w:rPr>
        <w:t>нравственно</w:t>
      </w:r>
      <w:r>
        <w:rPr>
          <w:color w:val="000000"/>
          <w:lang w:eastAsia="ru-RU" w:bidi="ru-RU"/>
        </w:rPr>
        <w:softHyphen/>
        <w:t>патриотическому</w:t>
      </w:r>
      <w:proofErr w:type="spellEnd"/>
      <w:r>
        <w:rPr>
          <w:color w:val="000000"/>
          <w:lang w:eastAsia="ru-RU" w:bidi="ru-RU"/>
        </w:rPr>
        <w:t xml:space="preserve">, эстетическому воспитанию. Экскурсии являются одним из наиболее эффективных средств комплексного воздействия на формирование личности ребёнка, развития его познавательных интересов, поскольку процесс познания происходит в предметно-наглядной, активной форме, когда ребёнок непосредственно видит, слышит, осязает окружающий мир. Экскурсии, походы помогают школьнику расширить свой кругозор, приобрести новые знания об окружающей его социальной, культурной, природной среде, научиться уважительно и бережно относиться к ней, получить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учащихся самостоятельности и ответственности, формирования навыков </w:t>
      </w:r>
      <w:proofErr w:type="spellStart"/>
      <w:r>
        <w:rPr>
          <w:color w:val="000000"/>
          <w:lang w:eastAsia="ru-RU" w:bidi="ru-RU"/>
        </w:rPr>
        <w:t>самообслуживающего</w:t>
      </w:r>
      <w:proofErr w:type="spellEnd"/>
      <w:r>
        <w:rPr>
          <w:color w:val="000000"/>
          <w:lang w:eastAsia="ru-RU" w:bidi="ru-RU"/>
        </w:rPr>
        <w:t xml:space="preserve"> труда, обучения рациональному использованию своего времени, сил, имущества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Детей с тяжелыми и множественными нарушениями развития на экскурсиях часто сопровождают родители.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Выходы в учреждения культуры и досуга с целью </w:t>
      </w:r>
      <w:proofErr w:type="spellStart"/>
      <w:r>
        <w:rPr>
          <w:color w:val="000000"/>
          <w:lang w:eastAsia="ru-RU" w:bidi="ru-RU"/>
        </w:rPr>
        <w:t>духовно</w:t>
      </w:r>
      <w:r>
        <w:rPr>
          <w:color w:val="000000"/>
          <w:lang w:eastAsia="ru-RU" w:bidi="ru-RU"/>
        </w:rPr>
        <w:softHyphen/>
        <w:t>нравственного</w:t>
      </w:r>
      <w:proofErr w:type="spellEnd"/>
      <w:r>
        <w:rPr>
          <w:color w:val="000000"/>
          <w:lang w:eastAsia="ru-RU" w:bidi="ru-RU"/>
        </w:rPr>
        <w:t xml:space="preserve"> и эстетического развития учащихся: в кинотеатры, центры творчества, и др.</w:t>
      </w:r>
    </w:p>
    <w:p w:rsidR="00364F41" w:rsidRDefault="00364F41" w:rsidP="00364F41">
      <w:pPr>
        <w:pStyle w:val="1"/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>Организация предметно-эстетической среды</w:t>
      </w:r>
    </w:p>
    <w:p w:rsidR="00364F41" w:rsidRDefault="00364F41" w:rsidP="00364F41">
      <w:pPr>
        <w:pStyle w:val="1"/>
        <w:ind w:firstLine="720"/>
        <w:jc w:val="both"/>
      </w:pPr>
      <w:proofErr w:type="gramStart"/>
      <w:r>
        <w:rPr>
          <w:color w:val="000000"/>
          <w:lang w:eastAsia="ru-RU" w:bidi="ru-RU"/>
        </w:rPr>
        <w:t xml:space="preserve">Окружающая обучающегося предметно-эстетическая среда лагеря, при условии ее грамотной организации, обогащает внутренний мир ученика, способствует формированию у него чувства вкуса и стиля, создает атмосферу </w:t>
      </w:r>
      <w:r>
        <w:rPr>
          <w:color w:val="000000"/>
          <w:lang w:eastAsia="ru-RU" w:bidi="ru-RU"/>
        </w:rPr>
        <w:lastRenderedPageBreak/>
        <w:t>психологического комфорта, поднимает настроение, предупреждает стрессовые ситуации, способствует позитивному восприятию ребенком лагеря.</w:t>
      </w:r>
      <w:proofErr w:type="gramEnd"/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Воспитывающее влияние на ребенка в лагере осуществляется через такие формы работы с предметно-эстетической средой школы как: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оформление интерьера помещений (вестибюля, коридоров, рекреаций, залов, лестничных пролетов и т.п.) и их периодическая переориентация;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благоустройство отрядных кабинетов, осуществляемое классными руководителями совместно с воспитанниками, создают повод для длительного общения педагогов с детьми;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размещение на стенах лагеря регулярно сменяемых экспозиций: творческих работ ребят, реализуемых в рамках лагерной смены:</w:t>
      </w:r>
    </w:p>
    <w:p w:rsidR="00364F41" w:rsidRDefault="00364F41" w:rsidP="00364F41">
      <w:pPr>
        <w:pStyle w:val="1"/>
        <w:ind w:firstLine="720"/>
        <w:jc w:val="both"/>
      </w:pPr>
      <w:r>
        <w:rPr>
          <w:color w:val="000000"/>
          <w:lang w:eastAsia="ru-RU" w:bidi="ru-RU"/>
        </w:rPr>
        <w:t>озеленение школьной и пришкольной территории, разбивка клумб,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отдыха.</w:t>
      </w:r>
    </w:p>
    <w:p w:rsidR="00364F41" w:rsidRDefault="00364F41" w:rsidP="00A27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41" w:rsidRDefault="00364F41" w:rsidP="00A27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41" w:rsidRDefault="00364F41" w:rsidP="00A27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41" w:rsidRDefault="00364F41" w:rsidP="00A27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41" w:rsidRDefault="00364F41" w:rsidP="00A27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41" w:rsidRDefault="00364F41" w:rsidP="00A27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41" w:rsidRDefault="00364F41" w:rsidP="00A27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41" w:rsidRDefault="00364F41" w:rsidP="00A27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41" w:rsidRDefault="00364F41" w:rsidP="00A27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41" w:rsidRDefault="00364F41" w:rsidP="00A27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41" w:rsidRDefault="00364F41" w:rsidP="00A27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41" w:rsidRDefault="00364F41" w:rsidP="00A27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033" w:rsidRPr="00D37074" w:rsidRDefault="00A27033" w:rsidP="00A27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074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3"/>
        <w:tblW w:w="9606" w:type="dxa"/>
        <w:tblLook w:val="04A0"/>
      </w:tblPr>
      <w:tblGrid>
        <w:gridCol w:w="3794"/>
        <w:gridCol w:w="5812"/>
      </w:tblGrid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5812" w:type="dxa"/>
          </w:tcPr>
          <w:p w:rsidR="00A27033" w:rsidRPr="0085754B" w:rsidRDefault="005460E8" w:rsidP="0059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3AC3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  <w:r w:rsidR="00641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812" w:type="dxa"/>
          </w:tcPr>
          <w:p w:rsidR="00A27033" w:rsidRPr="0085754B" w:rsidRDefault="005460E8" w:rsidP="00D6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54">
              <w:rPr>
                <w:rFonts w:ascii="Times New Roman" w:hAnsi="Times New Roman" w:cs="Times New Roman"/>
                <w:sz w:val="24"/>
                <w:szCs w:val="24"/>
              </w:rPr>
              <w:t>Муниципальное  общеобразовательное  бюджетное учреждение Пестриковская   средняя общеобразовательная школа</w:t>
            </w: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812" w:type="dxa"/>
          </w:tcPr>
          <w:p w:rsidR="00A27033" w:rsidRPr="0085754B" w:rsidRDefault="005460E8" w:rsidP="00D5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CA6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="00CA6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CA6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5812" w:type="dxa"/>
          </w:tcPr>
          <w:p w:rsidR="00A27033" w:rsidRPr="0085754B" w:rsidRDefault="005460E8" w:rsidP="00D6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Пестриковская  СОШ Кашинского г/о Тверской области</w:t>
            </w: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всего</w:t>
            </w:r>
          </w:p>
        </w:tc>
        <w:tc>
          <w:tcPr>
            <w:tcW w:w="5812" w:type="dxa"/>
          </w:tcPr>
          <w:p w:rsidR="00A27033" w:rsidRPr="0085754B" w:rsidRDefault="00CA6110" w:rsidP="00D5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 </w:t>
            </w: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обучающихся- участников Программы</w:t>
            </w:r>
          </w:p>
        </w:tc>
        <w:tc>
          <w:tcPr>
            <w:tcW w:w="5812" w:type="dxa"/>
          </w:tcPr>
          <w:p w:rsidR="00A27033" w:rsidRPr="0085754B" w:rsidRDefault="00CA6110" w:rsidP="003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5812" w:type="dxa"/>
          </w:tcPr>
          <w:p w:rsidR="00A27033" w:rsidRPr="0085754B" w:rsidRDefault="00CA6110" w:rsidP="00D6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Скворцова Н.Н.</w:t>
            </w: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812" w:type="dxa"/>
          </w:tcPr>
          <w:p w:rsidR="0064115B" w:rsidRPr="0064115B" w:rsidRDefault="005460E8" w:rsidP="0064115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411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отдыха и оздоровления учащихся школы в летний период</w:t>
            </w:r>
            <w:r w:rsidRPr="0064115B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64115B" w:rsidRPr="0064115B">
              <w:rPr>
                <w:rFonts w:ascii="Times New Roman" w:eastAsiaTheme="minorHAnsi" w:hAnsi="Times New Roman" w:cs="Times New Roman"/>
                <w:lang w:eastAsia="en-US"/>
              </w:rPr>
              <w:t xml:space="preserve"> Развитие социально активной личности ребёнка на основе духовно-нравственных ценностей и культурных традиций многонационального народа Российской Федерации.</w:t>
            </w:r>
          </w:p>
          <w:p w:rsidR="00A27033" w:rsidRPr="0085754B" w:rsidRDefault="00A27033" w:rsidP="00D6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12" w:type="dxa"/>
          </w:tcPr>
          <w:p w:rsidR="00901792" w:rsidRPr="00901792" w:rsidRDefault="00901792" w:rsidP="00901792">
            <w:pPr>
              <w:pStyle w:val="a4"/>
              <w:numPr>
                <w:ilvl w:val="0"/>
                <w:numId w:val="12"/>
              </w:numPr>
              <w:jc w:val="both"/>
              <w:rPr>
                <w:b/>
                <w:color w:val="000000"/>
                <w:spacing w:val="-1"/>
              </w:rPr>
            </w:pPr>
            <w:r w:rsidRPr="00901792">
              <w:rPr>
                <w:bCs/>
                <w:color w:val="000000"/>
              </w:rPr>
              <w:t>Совершенствование системы организац</w:t>
            </w:r>
            <w:r>
              <w:rPr>
                <w:bCs/>
                <w:color w:val="000000"/>
              </w:rPr>
              <w:t xml:space="preserve">ии </w:t>
            </w:r>
            <w:r w:rsidRPr="00901792">
              <w:rPr>
                <w:bCs/>
                <w:color w:val="000000"/>
              </w:rPr>
              <w:t xml:space="preserve">внеурочной деятельности детей.    </w:t>
            </w:r>
          </w:p>
          <w:p w:rsidR="00901792" w:rsidRPr="00901792" w:rsidRDefault="00901792" w:rsidP="00901792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901792">
              <w:t>содействовать развитию у ребёнка навыков социализации, выстраивания взаимодействия</w:t>
            </w:r>
          </w:p>
          <w:p w:rsidR="00901792" w:rsidRPr="00901792" w:rsidRDefault="00901792" w:rsidP="00901792">
            <w:pPr>
              <w:pStyle w:val="a4"/>
              <w:autoSpaceDE w:val="0"/>
              <w:autoSpaceDN w:val="0"/>
              <w:adjustRightInd w:val="0"/>
            </w:pPr>
            <w:r w:rsidRPr="00901792">
              <w:t>внутри коллектива и с окружающими людьми посредством познавательной, игровой и коллективной</w:t>
            </w:r>
          </w:p>
          <w:p w:rsidR="00901792" w:rsidRDefault="00901792" w:rsidP="00901792">
            <w:pPr>
              <w:pStyle w:val="a4"/>
              <w:autoSpaceDE w:val="0"/>
              <w:autoSpaceDN w:val="0"/>
              <w:adjustRightInd w:val="0"/>
            </w:pPr>
            <w:r w:rsidRPr="00901792">
              <w:t>творческой деятельности;</w:t>
            </w:r>
          </w:p>
          <w:p w:rsidR="00901792" w:rsidRPr="00901792" w:rsidRDefault="00901792" w:rsidP="00901792">
            <w:pPr>
              <w:pStyle w:val="a4"/>
              <w:autoSpaceDE w:val="0"/>
              <w:autoSpaceDN w:val="0"/>
              <w:adjustRightInd w:val="0"/>
            </w:pPr>
          </w:p>
          <w:p w:rsidR="00901792" w:rsidRPr="00901792" w:rsidRDefault="00901792" w:rsidP="00901792">
            <w:pPr>
              <w:pStyle w:val="a4"/>
              <w:numPr>
                <w:ilvl w:val="1"/>
                <w:numId w:val="12"/>
              </w:numPr>
              <w:autoSpaceDE w:val="0"/>
              <w:autoSpaceDN w:val="0"/>
              <w:adjustRightInd w:val="0"/>
            </w:pPr>
            <w:r w:rsidRPr="00901792">
              <w:t>познакомить детей с культурными традициями многонационального народа Российской Федерации;</w:t>
            </w:r>
          </w:p>
          <w:p w:rsidR="00901792" w:rsidRPr="00901792" w:rsidRDefault="00901792" w:rsidP="00901792">
            <w:pPr>
              <w:pStyle w:val="a4"/>
              <w:numPr>
                <w:ilvl w:val="1"/>
                <w:numId w:val="12"/>
              </w:numPr>
              <w:autoSpaceDE w:val="0"/>
              <w:autoSpaceDN w:val="0"/>
              <w:adjustRightInd w:val="0"/>
            </w:pPr>
            <w:r w:rsidRPr="00901792">
      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      </w:r>
          </w:p>
          <w:p w:rsidR="00901792" w:rsidRPr="00901792" w:rsidRDefault="00901792" w:rsidP="00901792">
            <w:pPr>
              <w:pStyle w:val="a4"/>
              <w:numPr>
                <w:ilvl w:val="1"/>
                <w:numId w:val="12"/>
              </w:numPr>
              <w:autoSpaceDE w:val="0"/>
              <w:autoSpaceDN w:val="0"/>
              <w:adjustRightInd w:val="0"/>
            </w:pPr>
            <w:r w:rsidRPr="00901792">
              <w:t>способствовать развитию у ребёнка навыков самостоятельности: самообслуживания и безопасной жизнедеятельности;</w:t>
            </w:r>
          </w:p>
          <w:p w:rsidR="00901792" w:rsidRPr="00901792" w:rsidRDefault="00901792" w:rsidP="00901792">
            <w:pPr>
              <w:pStyle w:val="a4"/>
              <w:numPr>
                <w:ilvl w:val="1"/>
                <w:numId w:val="12"/>
              </w:numPr>
              <w:autoSpaceDE w:val="0"/>
              <w:autoSpaceDN w:val="0"/>
              <w:adjustRightInd w:val="0"/>
            </w:pPr>
            <w:r w:rsidRPr="00901792">
              <w:t>формировать интерес ребёнка к дальнейшему участию в программе социальной активностиучащихся начальных классов «Орлята России» и проектах Российского движения школьников.</w:t>
            </w:r>
          </w:p>
          <w:p w:rsidR="005460E8" w:rsidRPr="00901792" w:rsidRDefault="005460E8" w:rsidP="00901792">
            <w:pPr>
              <w:spacing w:before="19" w:after="19" w:line="276" w:lineRule="auto"/>
              <w:ind w:firstLine="45"/>
              <w:rPr>
                <w:bCs/>
                <w:color w:val="000000"/>
              </w:rPr>
            </w:pPr>
          </w:p>
          <w:p w:rsidR="005460E8" w:rsidRPr="00901792" w:rsidRDefault="005460E8" w:rsidP="00901792">
            <w:pPr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  <w:p w:rsidR="00A27033" w:rsidRPr="0085754B" w:rsidRDefault="00A27033" w:rsidP="00D6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реализации Программы</w:t>
            </w:r>
          </w:p>
        </w:tc>
        <w:tc>
          <w:tcPr>
            <w:tcW w:w="5812" w:type="dxa"/>
          </w:tcPr>
          <w:p w:rsidR="005460E8" w:rsidRPr="005B3054" w:rsidRDefault="005460E8" w:rsidP="005460E8">
            <w:pPr>
              <w:pStyle w:val="2"/>
              <w:jc w:val="left"/>
              <w:rPr>
                <w:bCs/>
              </w:rPr>
            </w:pPr>
            <w:r w:rsidRPr="005B3054">
              <w:rPr>
                <w:bCs/>
              </w:rPr>
              <w:t>физкультурно-оздоровительное;</w:t>
            </w:r>
          </w:p>
          <w:p w:rsidR="005460E8" w:rsidRPr="005B3054" w:rsidRDefault="005460E8" w:rsidP="005460E8">
            <w:pPr>
              <w:pStyle w:val="2"/>
              <w:jc w:val="left"/>
              <w:rPr>
                <w:bCs/>
              </w:rPr>
            </w:pPr>
            <w:r w:rsidRPr="005B3054">
              <w:rPr>
                <w:bCs/>
              </w:rPr>
              <w:t>проектно – исследовательская деятельность;</w:t>
            </w:r>
          </w:p>
          <w:p w:rsidR="005460E8" w:rsidRPr="005B3054" w:rsidRDefault="005460E8" w:rsidP="005460E8">
            <w:pPr>
              <w:pStyle w:val="2"/>
              <w:jc w:val="left"/>
              <w:rPr>
                <w:bCs/>
              </w:rPr>
            </w:pPr>
            <w:r w:rsidRPr="005B3054">
              <w:rPr>
                <w:bCs/>
              </w:rPr>
              <w:t>трудовая деятельность;</w:t>
            </w:r>
          </w:p>
          <w:p w:rsidR="005460E8" w:rsidRPr="005B3054" w:rsidRDefault="005460E8" w:rsidP="005460E8">
            <w:pPr>
              <w:pStyle w:val="2"/>
              <w:jc w:val="left"/>
              <w:rPr>
                <w:bCs/>
              </w:rPr>
            </w:pPr>
            <w:r w:rsidRPr="005B3054">
              <w:t>досуговая  деятельность;</w:t>
            </w:r>
          </w:p>
          <w:p w:rsidR="00A27033" w:rsidRPr="0085754B" w:rsidRDefault="005460E8" w:rsidP="0054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54">
              <w:rPr>
                <w:rFonts w:ascii="Times New Roman" w:hAnsi="Times New Roman" w:cs="Times New Roman"/>
                <w:sz w:val="24"/>
                <w:szCs w:val="24"/>
              </w:rPr>
              <w:t>интеллектуальное направление</w:t>
            </w: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5812" w:type="dxa"/>
          </w:tcPr>
          <w:p w:rsidR="00A27033" w:rsidRPr="0085754B" w:rsidRDefault="005460E8" w:rsidP="00D6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регионального бюджета</w:t>
            </w:r>
          </w:p>
        </w:tc>
      </w:tr>
      <w:tr w:rsidR="00A27033" w:rsidRPr="0085754B" w:rsidTr="00D63524">
        <w:tc>
          <w:tcPr>
            <w:tcW w:w="3794" w:type="dxa"/>
          </w:tcPr>
          <w:p w:rsidR="00A27033" w:rsidRPr="0085754B" w:rsidRDefault="00A27033" w:rsidP="00D6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  <w:r w:rsidRPr="0085754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реализации Программы</w:t>
            </w:r>
          </w:p>
        </w:tc>
        <w:tc>
          <w:tcPr>
            <w:tcW w:w="5812" w:type="dxa"/>
          </w:tcPr>
          <w:p w:rsidR="005460E8" w:rsidRPr="005B3054" w:rsidRDefault="005460E8" w:rsidP="005460E8">
            <w:pPr>
              <w:ind w:left="43" w:hanging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реализации программы предполагается, что у каждого возникнет чувство сопричастности к большому коллективу единомышленников.</w:t>
            </w:r>
          </w:p>
          <w:p w:rsidR="005460E8" w:rsidRPr="005B3054" w:rsidRDefault="005460E8" w:rsidP="005460E8">
            <w:pPr>
              <w:ind w:left="43" w:hanging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Успешность детей в различных мероприятиях повысит социальную активность, даст уверенность в своих силах и талантах.</w:t>
            </w:r>
          </w:p>
          <w:p w:rsidR="00A27033" w:rsidRPr="0085754B" w:rsidRDefault="005460E8" w:rsidP="0054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При хорошей организации питания, под медицинским наблюдением и 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   </w:t>
            </w:r>
          </w:p>
        </w:tc>
      </w:tr>
    </w:tbl>
    <w:p w:rsidR="00A27033" w:rsidRDefault="00A27033" w:rsidP="00A27033"/>
    <w:p w:rsidR="00A27033" w:rsidRDefault="005460E8" w:rsidP="00546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5460E8" w:rsidRPr="005460E8" w:rsidRDefault="005460E8" w:rsidP="005460E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460E8">
        <w:rPr>
          <w:b/>
          <w:sz w:val="28"/>
          <w:szCs w:val="28"/>
          <w:u w:val="single"/>
        </w:rPr>
        <w:t>1. Подготовительный этап (март - май)</w:t>
      </w:r>
    </w:p>
    <w:p w:rsidR="005460E8" w:rsidRPr="005460E8" w:rsidRDefault="005460E8" w:rsidP="005460E8">
      <w:pPr>
        <w:pStyle w:val="a5"/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Этот этап характеризуется тем, что за 2 месяца до открытия летнего Лагеря начинается подготовка к открытию сезона. Деятельностью этого этапа является:</w:t>
      </w:r>
    </w:p>
    <w:p w:rsidR="005460E8" w:rsidRPr="005460E8" w:rsidRDefault="005460E8" w:rsidP="005460E8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издание приказово проведении летней кампании;</w:t>
      </w:r>
    </w:p>
    <w:p w:rsidR="005460E8" w:rsidRPr="005460E8" w:rsidRDefault="005460E8" w:rsidP="005460E8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разработка Программы, подготовка методического материала для работников лагеря;</w:t>
      </w:r>
    </w:p>
    <w:p w:rsidR="005460E8" w:rsidRPr="005460E8" w:rsidRDefault="005460E8" w:rsidP="005460E8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отбор кадров для работы в Лагере;</w:t>
      </w:r>
    </w:p>
    <w:p w:rsidR="005460E8" w:rsidRPr="005460E8" w:rsidRDefault="005460E8" w:rsidP="005460E8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составление необходимой документации для деятельности Лагеря (план работы Лагеря, Положение и т.д.);</w:t>
      </w:r>
    </w:p>
    <w:p w:rsidR="005460E8" w:rsidRPr="005460E8" w:rsidRDefault="005460E8" w:rsidP="005460E8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работа с родителями по формированию контингента летнего Лагеря;</w:t>
      </w:r>
    </w:p>
    <w:p w:rsidR="005460E8" w:rsidRPr="005460E8" w:rsidRDefault="005460E8" w:rsidP="005460E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60E8">
        <w:rPr>
          <w:color w:val="000000"/>
          <w:sz w:val="28"/>
          <w:szCs w:val="28"/>
        </w:rPr>
        <w:t>налаживание сотрудничества с учреждениями и общественными организациями.</w:t>
      </w:r>
    </w:p>
    <w:p w:rsidR="005460E8" w:rsidRPr="005460E8" w:rsidRDefault="005460E8" w:rsidP="005460E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460E8">
        <w:rPr>
          <w:b/>
          <w:sz w:val="28"/>
          <w:szCs w:val="28"/>
        </w:rPr>
        <w:t xml:space="preserve">2. </w:t>
      </w:r>
      <w:r w:rsidRPr="005460E8">
        <w:rPr>
          <w:b/>
          <w:sz w:val="28"/>
          <w:szCs w:val="28"/>
          <w:u w:val="single"/>
        </w:rPr>
        <w:t>Основной этап (май - июнь)</w:t>
      </w:r>
    </w:p>
    <w:p w:rsidR="005460E8" w:rsidRPr="005460E8" w:rsidRDefault="005460E8" w:rsidP="005460E8">
      <w:pPr>
        <w:pStyle w:val="a5"/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Основной деятельностью этого этапа является:</w:t>
      </w:r>
    </w:p>
    <w:p w:rsidR="005460E8" w:rsidRPr="005460E8" w:rsidRDefault="005460E8" w:rsidP="005460E8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запуск Программы;</w:t>
      </w:r>
    </w:p>
    <w:p w:rsidR="005460E8" w:rsidRPr="005460E8" w:rsidRDefault="005460E8" w:rsidP="005460E8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реализация основной идеи смены:</w:t>
      </w:r>
    </w:p>
    <w:p w:rsidR="005460E8" w:rsidRPr="005460E8" w:rsidRDefault="005460E8" w:rsidP="005460E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60E8">
        <w:rPr>
          <w:color w:val="000000"/>
          <w:sz w:val="28"/>
          <w:szCs w:val="28"/>
        </w:rPr>
        <w:t>1) вовлечение детей в различные виды коллективно-творческих дел;</w:t>
      </w:r>
    </w:p>
    <w:p w:rsidR="005460E8" w:rsidRPr="005460E8" w:rsidRDefault="005460E8" w:rsidP="005460E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60E8">
        <w:rPr>
          <w:color w:val="000000"/>
          <w:sz w:val="28"/>
          <w:szCs w:val="28"/>
        </w:rPr>
        <w:t>2) подведение итогов каждого дня по результатам работы, подведение итога по окончанию летней смены;</w:t>
      </w:r>
    </w:p>
    <w:p w:rsidR="005460E8" w:rsidRPr="005460E8" w:rsidRDefault="005460E8" w:rsidP="005460E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60E8">
        <w:rPr>
          <w:color w:val="000000"/>
          <w:sz w:val="28"/>
          <w:szCs w:val="28"/>
        </w:rPr>
        <w:t>3) ежедневное отслеживание эмоционального состояния детей.</w:t>
      </w:r>
    </w:p>
    <w:p w:rsidR="005460E8" w:rsidRPr="005460E8" w:rsidRDefault="005460E8" w:rsidP="005460E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460E8">
        <w:rPr>
          <w:b/>
          <w:sz w:val="28"/>
          <w:szCs w:val="28"/>
          <w:u w:val="single"/>
        </w:rPr>
        <w:t>3. Заключительный этап смены (июнь)</w:t>
      </w:r>
    </w:p>
    <w:p w:rsidR="005460E8" w:rsidRPr="005460E8" w:rsidRDefault="005460E8" w:rsidP="005460E8">
      <w:pPr>
        <w:pStyle w:val="a5"/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Основной идеей этого этапа является:</w:t>
      </w:r>
    </w:p>
    <w:p w:rsidR="005460E8" w:rsidRPr="005460E8" w:rsidRDefault="005460E8" w:rsidP="005460E8">
      <w:pPr>
        <w:pStyle w:val="a5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подведение итогов смены;</w:t>
      </w:r>
    </w:p>
    <w:p w:rsidR="005460E8" w:rsidRPr="005460E8" w:rsidRDefault="005460E8" w:rsidP="005460E8">
      <w:pPr>
        <w:pStyle w:val="a5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t>выработка перспектив деятельности организации;</w:t>
      </w:r>
    </w:p>
    <w:p w:rsidR="005460E8" w:rsidRPr="005460E8" w:rsidRDefault="005460E8" w:rsidP="005460E8">
      <w:pPr>
        <w:pStyle w:val="a5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5460E8">
        <w:rPr>
          <w:sz w:val="28"/>
          <w:szCs w:val="28"/>
        </w:rPr>
        <w:lastRenderedPageBreak/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5460E8" w:rsidRDefault="005460E8" w:rsidP="00546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5460E8" w:rsidSect="00A270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743F7" w:rsidRDefault="003743F7" w:rsidP="00374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074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программы</w:t>
      </w:r>
    </w:p>
    <w:p w:rsidR="003743F7" w:rsidRPr="00D37074" w:rsidRDefault="003743F7" w:rsidP="00374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 </w:t>
      </w:r>
    </w:p>
    <w:tbl>
      <w:tblPr>
        <w:tblStyle w:val="a3"/>
        <w:tblW w:w="14601" w:type="dxa"/>
        <w:tblInd w:w="-318" w:type="dxa"/>
        <w:tblLayout w:type="fixed"/>
        <w:tblLook w:val="04A0"/>
      </w:tblPr>
      <w:tblGrid>
        <w:gridCol w:w="2411"/>
        <w:gridCol w:w="7513"/>
        <w:gridCol w:w="2552"/>
        <w:gridCol w:w="2125"/>
      </w:tblGrid>
      <w:tr w:rsidR="003743F7" w:rsidRPr="00E95173" w:rsidTr="003029D1">
        <w:tc>
          <w:tcPr>
            <w:tcW w:w="2411" w:type="dxa"/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Отв</w:t>
            </w:r>
            <w:r w:rsidR="00021DA5">
              <w:rPr>
                <w:rFonts w:ascii="Times New Roman" w:hAnsi="Times New Roman" w:cs="Times New Roman"/>
              </w:rPr>
              <w:t>етственный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Сроки</w:t>
            </w:r>
          </w:p>
        </w:tc>
      </w:tr>
      <w:tr w:rsidR="003743F7" w:rsidRPr="00E95173" w:rsidTr="003029D1">
        <w:tc>
          <w:tcPr>
            <w:tcW w:w="2411" w:type="dxa"/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Общие требования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об открытии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743F7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3743F7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об утверждении штатного расписания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об утверждении списка обучающихся в лагере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об утверждении программы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B13993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об утверждении ответственных за безопасность: пожарную, террористическую, электробезопасность, качество питания и др.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об утверждении должностных инструкций работников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должностных инструкций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3029D1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Внесение дополнений в трудовые договор</w:t>
            </w:r>
            <w:r>
              <w:rPr>
                <w:rFonts w:ascii="Times New Roman" w:hAnsi="Times New Roman" w:cs="Times New Roman"/>
              </w:rPr>
              <w:t>ы</w:t>
            </w:r>
            <w:r w:rsidRPr="00E95173">
              <w:rPr>
                <w:rFonts w:ascii="Times New Roman" w:hAnsi="Times New Roman" w:cs="Times New Roman"/>
              </w:rPr>
              <w:t xml:space="preserve"> с работниками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акта приемки лагеря к началу смены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акта проверки Роспотребнадзора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Default="00D42920"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 xml:space="preserve">Наличие акта проверки </w:t>
            </w:r>
            <w:proofErr w:type="spellStart"/>
            <w:r w:rsidRPr="00E95173">
              <w:rPr>
                <w:rFonts w:ascii="Times New Roman" w:hAnsi="Times New Roman" w:cs="Times New Roman"/>
              </w:rPr>
              <w:t>Пожнадзора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Default="00D42920"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акта надежности закрепления конструкций и спортивно-игрового оборудования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3029D1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заполненных медицински</w:t>
            </w:r>
            <w:r>
              <w:rPr>
                <w:rFonts w:ascii="Times New Roman" w:hAnsi="Times New Roman" w:cs="Times New Roman"/>
              </w:rPr>
              <w:t>х</w:t>
            </w:r>
            <w:r w:rsidRPr="00E95173">
              <w:rPr>
                <w:rFonts w:ascii="Times New Roman" w:hAnsi="Times New Roman" w:cs="Times New Roman"/>
              </w:rPr>
              <w:t xml:space="preserve"> книжек на работников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гигиенического обучения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документов на обучающихся: ксерокопия свидетельства о рождении, медицинская справка по форме №079/у</w:t>
            </w:r>
          </w:p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Ксерокопия страхового полиса</w:t>
            </w:r>
          </w:p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Заявление от родителей</w:t>
            </w:r>
          </w:p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договор с родителями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исправной АПС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Установлена система Стрелец-мониторинг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Заправлены огнетушител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обучения и проверки знаний по ПББ у начальника лагеря и директора школы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первичных средств пожаротушения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Положения о ДПД и приказа о ее составе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инструкции по ПББ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Default="00D42920"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Проведе</w:t>
            </w:r>
            <w:r w:rsidR="00CA6110">
              <w:rPr>
                <w:rFonts w:ascii="Times New Roman" w:hAnsi="Times New Roman" w:cs="Times New Roman"/>
              </w:rPr>
              <w:t>ние</w:t>
            </w:r>
            <w:r w:rsidRPr="00E95173">
              <w:rPr>
                <w:rFonts w:ascii="Times New Roman" w:hAnsi="Times New Roman" w:cs="Times New Roman"/>
              </w:rPr>
              <w:t xml:space="preserve"> инструкта</w:t>
            </w:r>
            <w:r w:rsidR="00CA6110">
              <w:rPr>
                <w:rFonts w:ascii="Times New Roman" w:hAnsi="Times New Roman" w:cs="Times New Roman"/>
              </w:rPr>
              <w:t>жей</w:t>
            </w:r>
            <w:r w:rsidRPr="00E95173">
              <w:rPr>
                <w:rFonts w:ascii="Times New Roman" w:hAnsi="Times New Roman" w:cs="Times New Roman"/>
              </w:rPr>
              <w:t xml:space="preserve"> с работниками лагеря по ПББ с занесением в журнал инструктажа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Default="00D42920"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Запланирована плановая эвакуация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Default="00D42920"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Проведена огнезащитная обработка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Имеется актуальный протокол измерения сопротивления изоляции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Имеется паспорт безопасности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Номера телефонов экстренных служб размещены у стационарных телефонов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Имеется исправная телефонная связь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Пожарные выходы свободны и закрываются на внутреннюю задвижку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Антитеррористическая безопасность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наружного освещения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Контрольно-пропускной режим обеспечен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Территория лагеря освобождена от мусора, транспортных средств, высоких деревьев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Имеется Акт обследования деревьев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целостного ограждения территории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Дверные проемы укреплены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Целостность стекол в оконных рамах имеется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 назначении ответственного за доступ к трансформаторам и электрощитам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E1F9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справок об отсутствии судимости на всех работников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инструкций на территории лагеря о действиях в случае ЧС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Санитарные условия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договоров на продукты питания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необходимого для организации питания технологического оборудования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индивидуальных полотенец и необходимого запаса чистящих и моющих средств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утвержденного 10-дневного меню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журнала ежедневного осмотра сотрудников пищеблока на гнойничковые инфекции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E95173">
              <w:rPr>
                <w:rFonts w:ascii="Times New Roman" w:hAnsi="Times New Roman" w:cs="Times New Roman"/>
              </w:rPr>
              <w:t>бракеражного</w:t>
            </w:r>
            <w:proofErr w:type="spellEnd"/>
            <w:r w:rsidRPr="00E95173">
              <w:rPr>
                <w:rFonts w:ascii="Times New Roman" w:hAnsi="Times New Roman" w:cs="Times New Roman"/>
              </w:rPr>
              <w:t xml:space="preserve"> журнала сырой продукции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E95173">
              <w:rPr>
                <w:rFonts w:ascii="Times New Roman" w:hAnsi="Times New Roman" w:cs="Times New Roman"/>
              </w:rPr>
              <w:t>бракеражного</w:t>
            </w:r>
            <w:proofErr w:type="spellEnd"/>
            <w:r w:rsidRPr="00E95173">
              <w:rPr>
                <w:rFonts w:ascii="Times New Roman" w:hAnsi="Times New Roman" w:cs="Times New Roman"/>
              </w:rPr>
              <w:t xml:space="preserve"> журнала готовой продукции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шкафов для хранения уборочного инвентаря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Default="00D42920">
            <w:r w:rsidRPr="00D7355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шкафа для хранения рабочей одежды работников пищеблока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Default="00D42920">
            <w:r w:rsidRPr="00D7355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на пищеблоке памяток о соблюдении правил мытья и обработки посуды, инвентаря и т.д.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Default="00D42920">
            <w:r w:rsidRPr="00D7355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маркировки на уборочном инвентаре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Default="00D42920">
            <w:r w:rsidRPr="00D7355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Питьевой режим организован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Default="00D42920">
            <w:r w:rsidRPr="00D7355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Утвержден режим дня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B318CE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Default="00D42920">
            <w:r w:rsidRPr="00D7355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Заключен договор на вывоз ТБО и ЖБО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Default="00D42920">
            <w:r w:rsidRPr="00D7355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Ответственность за жизнь и здоровье детей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об ответственном за жизнь и здоровье детей в период пребывания в лагере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Default="00D42920">
            <w:r w:rsidRPr="00D7355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 назначение ответственного за жизнь и здоровье детей во время сопровождения групп детей за пределы территории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F710DC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D42920" w:rsidRPr="00E95173" w:rsidTr="003029D1">
        <w:tc>
          <w:tcPr>
            <w:tcW w:w="2411" w:type="dxa"/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приказа о запрете пребывания посторонних лиц (в том числе посторонних детей) на территории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2920" w:rsidRPr="00E95173" w:rsidRDefault="00D4292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D42920" w:rsidRPr="00E95173" w:rsidRDefault="00F710DC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F710DC" w:rsidRPr="00E95173" w:rsidTr="003029D1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журнала проведения инструктажей по ПДД перед каждым выходом групп детей за территорию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710DC" w:rsidRDefault="00F710DC">
            <w:r w:rsidRPr="00A06EA9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710DC" w:rsidRDefault="00F710DC">
            <w:r w:rsidRPr="00C01775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F710DC" w:rsidRPr="00E95173" w:rsidTr="003029D1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журнала инструктажей детей по ТБ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710DC" w:rsidRDefault="00F710DC">
            <w:r w:rsidRPr="00A06EA9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710DC" w:rsidRDefault="00F710DC">
            <w:r w:rsidRPr="00C01775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F710DC" w:rsidRPr="00E95173" w:rsidTr="003029D1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необходимого количества помещений для соблюдения режима дня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710DC" w:rsidRDefault="00F710DC">
            <w:r w:rsidRPr="00A06EA9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710DC" w:rsidRDefault="00F710DC">
            <w:r w:rsidRPr="00C01775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F710DC" w:rsidRPr="00E95173" w:rsidTr="003029D1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Наличие табличек с указанием напряжения над выключателями, розетками, электрических щитах и др. электрическом оборудовании в помещениях лагеря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710DC" w:rsidRDefault="00F710DC">
            <w:r w:rsidRPr="00483E8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710DC" w:rsidRDefault="00F710DC">
            <w:r w:rsidRPr="00C01775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F710DC" w:rsidRPr="00E95173" w:rsidTr="003029D1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Электрические щиты, распределительные коробки закрыты на ключ и недоступны для детей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710DC" w:rsidRDefault="00F710DC">
            <w:r w:rsidRPr="00483E8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710DC" w:rsidRDefault="00F710DC">
            <w:r w:rsidRPr="00C01775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F710DC" w:rsidRPr="00E95173" w:rsidTr="003029D1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Ручки на оконных рамах (кроме 1 этажа) сняты. (Одна ручка находится у воспитателя для обеспечения режима проветривания в отсутствии детей)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710DC" w:rsidRDefault="00F710DC">
            <w:r w:rsidRPr="00483E8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710DC" w:rsidRDefault="00F710DC">
            <w:r w:rsidRPr="00C01775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F710DC" w:rsidRPr="00E95173" w:rsidTr="003029D1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 xml:space="preserve">Чистящие и моющие средства хранятся в закрытых на ключ специальных помещениях.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A06EA9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710DC" w:rsidRDefault="00F710DC">
            <w:r w:rsidRPr="00C01775">
              <w:rPr>
                <w:rFonts w:ascii="Times New Roman" w:hAnsi="Times New Roman" w:cs="Times New Roman"/>
              </w:rPr>
              <w:t xml:space="preserve">Май </w:t>
            </w:r>
          </w:p>
        </w:tc>
      </w:tr>
    </w:tbl>
    <w:p w:rsidR="00D9156E" w:rsidRDefault="00D9156E" w:rsidP="00374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9D1" w:rsidRDefault="003029D1" w:rsidP="00374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9D1" w:rsidRDefault="003029D1" w:rsidP="00374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9D1" w:rsidRDefault="003029D1" w:rsidP="00374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110" w:rsidRDefault="00CA6110" w:rsidP="00374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3F7" w:rsidRPr="00D37074" w:rsidRDefault="003743F7" w:rsidP="00374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Основной этап </w:t>
      </w:r>
    </w:p>
    <w:tbl>
      <w:tblPr>
        <w:tblStyle w:val="a3"/>
        <w:tblW w:w="14508" w:type="dxa"/>
        <w:tblInd w:w="-318" w:type="dxa"/>
        <w:tblLayout w:type="fixed"/>
        <w:tblLook w:val="04A0"/>
      </w:tblPr>
      <w:tblGrid>
        <w:gridCol w:w="2411"/>
        <w:gridCol w:w="7938"/>
        <w:gridCol w:w="1242"/>
        <w:gridCol w:w="1358"/>
        <w:gridCol w:w="1559"/>
      </w:tblGrid>
      <w:tr w:rsidR="003743F7" w:rsidRPr="00E95173" w:rsidTr="00365E70">
        <w:tc>
          <w:tcPr>
            <w:tcW w:w="2411" w:type="dxa"/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Отв</w:t>
            </w:r>
            <w:r w:rsidR="00021DA5">
              <w:rPr>
                <w:rFonts w:ascii="Times New Roman" w:hAnsi="Times New Roman" w:cs="Times New Roman"/>
              </w:rPr>
              <w:t>етственные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3743F7" w:rsidRPr="00E95173" w:rsidRDefault="003743F7" w:rsidP="00374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детей, возраст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Сроки</w:t>
            </w:r>
          </w:p>
        </w:tc>
      </w:tr>
      <w:tr w:rsidR="003743F7" w:rsidRPr="00E95173" w:rsidTr="00365E70">
        <w:tc>
          <w:tcPr>
            <w:tcW w:w="2411" w:type="dxa"/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Отдых и оздоровление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284806" w:rsidRDefault="009B35E4" w:rsidP="00171D5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>Проведение мероприятий по Антинаркотическому месячнику</w:t>
            </w:r>
          </w:p>
          <w:tbl>
            <w:tblPr>
              <w:tblW w:w="74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565"/>
              <w:gridCol w:w="2921"/>
            </w:tblGrid>
            <w:tr w:rsidR="00365E70" w:rsidRPr="00334A0A" w:rsidTr="00D63524">
              <w:trPr>
                <w:trHeight w:val="236"/>
              </w:trPr>
              <w:tc>
                <w:tcPr>
                  <w:tcW w:w="4565" w:type="dxa"/>
                  <w:vAlign w:val="center"/>
                </w:tcPr>
                <w:p w:rsidR="00365E70" w:rsidRPr="00334A0A" w:rsidRDefault="00365E70" w:rsidP="00D635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Встреча с фельдшером ФАП «Здоровый образ жизни»</w:t>
                  </w:r>
                </w:p>
              </w:tc>
              <w:tc>
                <w:tcPr>
                  <w:tcW w:w="2921" w:type="dxa"/>
                  <w:vAlign w:val="center"/>
                </w:tcPr>
                <w:p w:rsidR="00365E70" w:rsidRPr="00334A0A" w:rsidRDefault="00365E70" w:rsidP="00D635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0</w:t>
                  </w:r>
                  <w:r w:rsidR="00AC771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.06</w:t>
                  </w:r>
                </w:p>
              </w:tc>
            </w:tr>
            <w:tr w:rsidR="00365E70" w:rsidRPr="00334A0A" w:rsidTr="00D63524">
              <w:trPr>
                <w:trHeight w:val="248"/>
              </w:trPr>
              <w:tc>
                <w:tcPr>
                  <w:tcW w:w="4565" w:type="dxa"/>
                  <w:vAlign w:val="center"/>
                </w:tcPr>
                <w:p w:rsidR="00365E70" w:rsidRPr="00334A0A" w:rsidRDefault="007B5139" w:rsidP="00D635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«Вредные привычки»</w:t>
                  </w:r>
                </w:p>
              </w:tc>
              <w:tc>
                <w:tcPr>
                  <w:tcW w:w="2921" w:type="dxa"/>
                  <w:vAlign w:val="center"/>
                </w:tcPr>
                <w:p w:rsidR="00365E70" w:rsidRPr="00334A0A" w:rsidRDefault="007B5139" w:rsidP="00BD2E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08</w:t>
                  </w:r>
                  <w:r w:rsidR="00365E7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.06</w:t>
                  </w:r>
                </w:p>
              </w:tc>
            </w:tr>
            <w:tr w:rsidR="00365E70" w:rsidRPr="00334A0A" w:rsidTr="00D63524">
              <w:trPr>
                <w:trHeight w:val="248"/>
              </w:trPr>
              <w:tc>
                <w:tcPr>
                  <w:tcW w:w="4565" w:type="dxa"/>
                  <w:vAlign w:val="center"/>
                </w:tcPr>
                <w:p w:rsidR="00365E70" w:rsidRPr="00334A0A" w:rsidRDefault="007B5139" w:rsidP="00D635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«Здоровье это жизнь» </w:t>
                  </w:r>
                </w:p>
              </w:tc>
              <w:tc>
                <w:tcPr>
                  <w:tcW w:w="2921" w:type="dxa"/>
                  <w:vAlign w:val="center"/>
                </w:tcPr>
                <w:p w:rsidR="00365E70" w:rsidRPr="00334A0A" w:rsidRDefault="00BD2E8D" w:rsidP="00D635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1</w:t>
                  </w:r>
                  <w:r w:rsidR="007B513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="00365E7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06</w:t>
                  </w:r>
                </w:p>
              </w:tc>
            </w:tr>
          </w:tbl>
          <w:p w:rsidR="003743F7" w:rsidRPr="00365E70" w:rsidRDefault="009B35E4" w:rsidP="00365E70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  <w:r w:rsidRPr="00365E70">
              <w:rPr>
                <w:i/>
              </w:rPr>
              <w:t xml:space="preserve">Спортивный кружок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171D5E" w:rsidRPr="00E95173" w:rsidRDefault="00D57798" w:rsidP="00D5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Зернова И.Ю.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3743F7" w:rsidRPr="00E95173" w:rsidRDefault="00CA611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43F7" w:rsidRPr="00E95173" w:rsidRDefault="00F710DC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</w:tr>
      <w:tr w:rsidR="003743F7" w:rsidRPr="00E95173" w:rsidTr="00365E70">
        <w:tc>
          <w:tcPr>
            <w:tcW w:w="2411" w:type="dxa"/>
          </w:tcPr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284806" w:rsidRDefault="009B35E4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День </w:t>
            </w:r>
            <w:r w:rsidR="007B5139">
              <w:rPr>
                <w:rFonts w:ascii="Times New Roman" w:hAnsi="Times New Roman" w:cs="Times New Roman"/>
                <w:i/>
              </w:rPr>
              <w:t xml:space="preserve"> друзей</w:t>
            </w:r>
          </w:p>
          <w:p w:rsidR="00D63524" w:rsidRDefault="00D63524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День </w:t>
            </w:r>
            <w:r w:rsidR="007B5139">
              <w:rPr>
                <w:rFonts w:ascii="Times New Roman" w:hAnsi="Times New Roman" w:cs="Times New Roman"/>
                <w:i/>
              </w:rPr>
              <w:t xml:space="preserve"> окружающей среды</w:t>
            </w:r>
          </w:p>
          <w:p w:rsidR="00D63524" w:rsidRPr="00171D5E" w:rsidRDefault="00D63524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День </w:t>
            </w:r>
            <w:r w:rsidR="007B5139">
              <w:rPr>
                <w:rFonts w:ascii="Times New Roman" w:hAnsi="Times New Roman" w:cs="Times New Roman"/>
                <w:i/>
              </w:rPr>
              <w:t xml:space="preserve"> сказок</w:t>
            </w:r>
          </w:p>
          <w:p w:rsidR="00284806" w:rsidRPr="00171D5E" w:rsidRDefault="009B35E4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День </w:t>
            </w:r>
            <w:r w:rsidR="007B5139">
              <w:rPr>
                <w:rFonts w:ascii="Times New Roman" w:hAnsi="Times New Roman" w:cs="Times New Roman"/>
                <w:i/>
              </w:rPr>
              <w:t xml:space="preserve"> танцев</w:t>
            </w:r>
          </w:p>
          <w:p w:rsidR="00284806" w:rsidRPr="00171D5E" w:rsidRDefault="009B35E4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День </w:t>
            </w:r>
            <w:r w:rsidR="007B5139">
              <w:rPr>
                <w:rFonts w:ascii="Times New Roman" w:hAnsi="Times New Roman" w:cs="Times New Roman"/>
                <w:i/>
              </w:rPr>
              <w:t>научный</w:t>
            </w:r>
          </w:p>
          <w:p w:rsidR="00284806" w:rsidRPr="00171D5E" w:rsidRDefault="009B35E4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День </w:t>
            </w:r>
            <w:r w:rsidR="007B5139">
              <w:rPr>
                <w:rFonts w:ascii="Times New Roman" w:hAnsi="Times New Roman" w:cs="Times New Roman"/>
                <w:i/>
              </w:rPr>
              <w:t xml:space="preserve"> кулинарный</w:t>
            </w:r>
          </w:p>
          <w:p w:rsidR="00284806" w:rsidRPr="00171D5E" w:rsidRDefault="009B35E4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День </w:t>
            </w:r>
            <w:r w:rsidR="007B5139">
              <w:rPr>
                <w:rFonts w:ascii="Times New Roman" w:hAnsi="Times New Roman" w:cs="Times New Roman"/>
                <w:i/>
              </w:rPr>
              <w:t xml:space="preserve"> России</w:t>
            </w:r>
          </w:p>
          <w:p w:rsidR="007B5139" w:rsidRDefault="009B35E4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День </w:t>
            </w:r>
            <w:r w:rsidR="007B5139">
              <w:rPr>
                <w:rFonts w:ascii="Times New Roman" w:hAnsi="Times New Roman" w:cs="Times New Roman"/>
                <w:i/>
              </w:rPr>
              <w:t xml:space="preserve"> игровой</w:t>
            </w:r>
          </w:p>
          <w:p w:rsidR="007B5139" w:rsidRDefault="007B5139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физической культуры</w:t>
            </w:r>
          </w:p>
          <w:p w:rsidR="007B5139" w:rsidRDefault="007B5139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семейный</w:t>
            </w:r>
          </w:p>
          <w:p w:rsidR="007B5139" w:rsidRDefault="007B5139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грамотный</w:t>
            </w:r>
          </w:p>
          <w:p w:rsidR="007B5139" w:rsidRDefault="007B5139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похода</w:t>
            </w:r>
          </w:p>
          <w:p w:rsidR="00CA6110" w:rsidRDefault="007B5139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талантов</w:t>
            </w:r>
          </w:p>
          <w:p w:rsidR="00284806" w:rsidRDefault="00CA6110" w:rsidP="00171D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День памяти и скорби                                                                                                                       </w:t>
            </w:r>
          </w:p>
          <w:p w:rsidR="00284806" w:rsidRPr="00CA6110" w:rsidRDefault="00CA6110" w:rsidP="00CA611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1</w:t>
            </w:r>
            <w:r w:rsidR="007B5139">
              <w:rPr>
                <w:rFonts w:ascii="Times New Roman" w:hAnsi="Times New Roman" w:cs="Times New Roman"/>
                <w:i/>
              </w:rPr>
              <w:t>5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="009B35E4" w:rsidRPr="00CA6110">
              <w:rPr>
                <w:rFonts w:eastAsia="+mn-ea"/>
                <w:i/>
              </w:rPr>
              <w:t>Посещение музея «Каши»</w:t>
            </w:r>
          </w:p>
          <w:p w:rsidR="00284806" w:rsidRPr="00171D5E" w:rsidRDefault="007B5139" w:rsidP="00CA611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  <w:r w:rsidR="00CA6110">
              <w:rPr>
                <w:rFonts w:ascii="Times New Roman" w:hAnsi="Times New Roman" w:cs="Times New Roman"/>
                <w:i/>
              </w:rPr>
              <w:t>1</w:t>
            </w:r>
            <w:r w:rsidR="009B35E4" w:rsidRPr="00171D5E">
              <w:rPr>
                <w:rFonts w:ascii="Times New Roman" w:hAnsi="Times New Roman" w:cs="Times New Roman"/>
                <w:i/>
              </w:rPr>
              <w:t>Посещение Кашинского краеведческого музея</w:t>
            </w:r>
          </w:p>
          <w:p w:rsidR="00284806" w:rsidRPr="00171D5E" w:rsidRDefault="00CA6110" w:rsidP="00CA611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1</w:t>
            </w:r>
            <w:r w:rsidR="001C2FDF">
              <w:rPr>
                <w:rFonts w:ascii="Times New Roman" w:hAnsi="Times New Roman" w:cs="Times New Roman"/>
                <w:i/>
              </w:rPr>
              <w:t>7</w:t>
            </w:r>
            <w:r w:rsidR="009B35E4" w:rsidRPr="00171D5E">
              <w:rPr>
                <w:rFonts w:ascii="Times New Roman" w:hAnsi="Times New Roman" w:cs="Times New Roman"/>
                <w:i/>
              </w:rPr>
              <w:t>Посещение детской библиотеки</w:t>
            </w:r>
          </w:p>
          <w:p w:rsidR="00284806" w:rsidRPr="00171D5E" w:rsidRDefault="00C85050" w:rsidP="00C8505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1</w:t>
            </w:r>
            <w:r w:rsidR="001C2FDF">
              <w:rPr>
                <w:rFonts w:ascii="Times New Roman" w:hAnsi="Times New Roman" w:cs="Times New Roman"/>
                <w:i/>
              </w:rPr>
              <w:t>8</w:t>
            </w:r>
            <w:r w:rsidR="009B35E4" w:rsidRPr="00171D5E">
              <w:rPr>
                <w:rFonts w:ascii="Times New Roman" w:hAnsi="Times New Roman" w:cs="Times New Roman"/>
                <w:i/>
              </w:rPr>
              <w:t>Посещение храмов и монастыря города Кашина</w:t>
            </w:r>
          </w:p>
          <w:p w:rsidR="00171D5E" w:rsidRPr="00171D5E" w:rsidRDefault="00171D5E" w:rsidP="00171D5E">
            <w:pPr>
              <w:ind w:left="720"/>
              <w:rPr>
                <w:rFonts w:ascii="Times New Roman" w:hAnsi="Times New Roman" w:cs="Times New Roman"/>
                <w:i/>
              </w:rPr>
            </w:pPr>
          </w:p>
          <w:p w:rsidR="003743F7" w:rsidRPr="00E95173" w:rsidRDefault="003743F7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743F7" w:rsidRPr="00D57798" w:rsidRDefault="00D57798" w:rsidP="00171D5E">
            <w:pPr>
              <w:rPr>
                <w:rFonts w:ascii="Times New Roman" w:hAnsi="Times New Roman" w:cs="Times New Roman"/>
              </w:rPr>
            </w:pPr>
            <w:r w:rsidRPr="00D57798">
              <w:rPr>
                <w:rFonts w:ascii="Times New Roman" w:hAnsi="Times New Roman" w:cs="Times New Roman"/>
              </w:rPr>
              <w:t>Лунькова Ю.Н.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3743F7" w:rsidRPr="00D57798" w:rsidRDefault="00CA6110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43F7" w:rsidRPr="00E95173" w:rsidRDefault="00F710DC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</w:tr>
      <w:tr w:rsidR="00F710DC" w:rsidRPr="00E95173" w:rsidTr="00365E70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Занятость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171D5E" w:rsidRPr="00171D5E" w:rsidRDefault="00171D5E" w:rsidP="00171D5E">
            <w:p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Ежедневный трудовой десант на пришкольном участке, в том числе и </w:t>
            </w:r>
            <w:proofErr w:type="gramStart"/>
            <w:r w:rsidRPr="00171D5E">
              <w:rPr>
                <w:rFonts w:ascii="Times New Roman" w:hAnsi="Times New Roman" w:cs="Times New Roman"/>
                <w:i/>
              </w:rPr>
              <w:t>дети</w:t>
            </w:r>
            <w:proofErr w:type="gramEnd"/>
            <w:r w:rsidRPr="00171D5E">
              <w:rPr>
                <w:rFonts w:ascii="Times New Roman" w:hAnsi="Times New Roman" w:cs="Times New Roman"/>
                <w:i/>
              </w:rPr>
              <w:t xml:space="preserve"> стоящие на учете в КДН и на внутришкольном учете </w:t>
            </w:r>
          </w:p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F710DC" w:rsidRPr="00E95173" w:rsidRDefault="00171D5E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95EC7">
              <w:rPr>
                <w:rFonts w:ascii="Times New Roman" w:hAnsi="Times New Roman" w:cs="Times New Roman"/>
              </w:rPr>
              <w:t>амарина Н.В,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F710DC" w:rsidRPr="00E95173" w:rsidRDefault="00171D5E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10DC" w:rsidRDefault="00F710DC">
            <w:r w:rsidRPr="00D46C29">
              <w:rPr>
                <w:rFonts w:ascii="Times New Roman" w:hAnsi="Times New Roman" w:cs="Times New Roman"/>
              </w:rPr>
              <w:t xml:space="preserve">Июнь </w:t>
            </w:r>
          </w:p>
        </w:tc>
      </w:tr>
      <w:tr w:rsidR="00171D5E" w:rsidRPr="00E95173" w:rsidTr="00365E70">
        <w:tc>
          <w:tcPr>
            <w:tcW w:w="2411" w:type="dxa"/>
          </w:tcPr>
          <w:p w:rsidR="00171D5E" w:rsidRPr="00E95173" w:rsidRDefault="00171D5E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 xml:space="preserve">Социально-значимая </w:t>
            </w:r>
            <w:r w:rsidRPr="00E95173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171D5E" w:rsidRPr="00171D5E" w:rsidRDefault="00171D5E" w:rsidP="00D63524">
            <w:p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lastRenderedPageBreak/>
              <w:t>Работа круж</w:t>
            </w:r>
            <w:r w:rsidR="00D63524">
              <w:rPr>
                <w:rFonts w:ascii="Times New Roman" w:hAnsi="Times New Roman" w:cs="Times New Roman"/>
                <w:i/>
              </w:rPr>
              <w:t>к</w:t>
            </w:r>
            <w:r w:rsidRPr="00171D5E">
              <w:rPr>
                <w:rFonts w:ascii="Times New Roman" w:hAnsi="Times New Roman" w:cs="Times New Roman"/>
                <w:i/>
              </w:rPr>
              <w:t xml:space="preserve">а «Мой край» </w:t>
            </w:r>
          </w:p>
          <w:p w:rsidR="00171D5E" w:rsidRPr="00E95173" w:rsidRDefault="00171D5E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171D5E" w:rsidRPr="00171D5E" w:rsidRDefault="001C2FDF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Тучкова  </w:t>
            </w:r>
            <w:r>
              <w:rPr>
                <w:rFonts w:ascii="Times New Roman" w:hAnsi="Times New Roman" w:cs="Times New Roman"/>
              </w:rPr>
              <w:lastRenderedPageBreak/>
              <w:t>Л.В.</w:t>
            </w:r>
          </w:p>
          <w:p w:rsidR="00171D5E" w:rsidRPr="00E95173" w:rsidRDefault="00171D5E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171D5E" w:rsidRPr="00E95173" w:rsidRDefault="00171D5E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1D5E" w:rsidRDefault="00171D5E">
            <w:r w:rsidRPr="00D46C29">
              <w:rPr>
                <w:rFonts w:ascii="Times New Roman" w:hAnsi="Times New Roman" w:cs="Times New Roman"/>
              </w:rPr>
              <w:t xml:space="preserve">Июнь </w:t>
            </w:r>
          </w:p>
        </w:tc>
      </w:tr>
      <w:tr w:rsidR="00F710DC" w:rsidRPr="00E95173" w:rsidTr="00365E70">
        <w:tc>
          <w:tcPr>
            <w:tcW w:w="2411" w:type="dxa"/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lastRenderedPageBreak/>
              <w:t>Другое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F710DC" w:rsidRPr="00E95173" w:rsidRDefault="00F710DC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10DC" w:rsidRDefault="00F710DC">
            <w:r w:rsidRPr="00D46C29">
              <w:rPr>
                <w:rFonts w:ascii="Times New Roman" w:hAnsi="Times New Roman" w:cs="Times New Roman"/>
              </w:rPr>
              <w:t xml:space="preserve">Июнь </w:t>
            </w:r>
          </w:p>
        </w:tc>
      </w:tr>
      <w:tr w:rsidR="00171D5E" w:rsidRPr="00E95173" w:rsidTr="00365E70">
        <w:tc>
          <w:tcPr>
            <w:tcW w:w="2411" w:type="dxa"/>
          </w:tcPr>
          <w:p w:rsidR="00171D5E" w:rsidRPr="00E95173" w:rsidRDefault="00171D5E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171D5E" w:rsidRPr="00171D5E" w:rsidRDefault="00171D5E" w:rsidP="00171D5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171D5E" w:rsidRDefault="00171D5E" w:rsidP="00171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171D5E" w:rsidRDefault="00171D5E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1D5E" w:rsidRPr="00D46C29" w:rsidRDefault="00171D5E">
            <w:pPr>
              <w:rPr>
                <w:rFonts w:ascii="Times New Roman" w:hAnsi="Times New Roman" w:cs="Times New Roman"/>
              </w:rPr>
            </w:pPr>
          </w:p>
        </w:tc>
      </w:tr>
    </w:tbl>
    <w:p w:rsidR="003743F7" w:rsidRPr="00D37074" w:rsidRDefault="003743F7" w:rsidP="00365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tbl>
      <w:tblPr>
        <w:tblStyle w:val="a3"/>
        <w:tblW w:w="13184" w:type="dxa"/>
        <w:tblInd w:w="-318" w:type="dxa"/>
        <w:tblLayout w:type="fixed"/>
        <w:tblLook w:val="04A0"/>
      </w:tblPr>
      <w:tblGrid>
        <w:gridCol w:w="2411"/>
        <w:gridCol w:w="7513"/>
        <w:gridCol w:w="3260"/>
      </w:tblGrid>
      <w:tr w:rsidR="00921E44" w:rsidRPr="00E95173" w:rsidTr="00D9156E">
        <w:tc>
          <w:tcPr>
            <w:tcW w:w="2411" w:type="dxa"/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21E44" w:rsidRPr="00E95173" w:rsidTr="00D9156E">
        <w:tc>
          <w:tcPr>
            <w:tcW w:w="2411" w:type="dxa"/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Отдых и оздоровление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921E44" w:rsidRPr="00E95173" w:rsidRDefault="00171D5E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Итоги месячника, флешмоб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21E44" w:rsidRPr="00E95173" w:rsidRDefault="008E09E5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детей к ЗОЖ</w:t>
            </w:r>
          </w:p>
        </w:tc>
      </w:tr>
      <w:tr w:rsidR="00921E44" w:rsidRPr="00E95173" w:rsidTr="00D9156E">
        <w:tc>
          <w:tcPr>
            <w:tcW w:w="2411" w:type="dxa"/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1C2FDF" w:rsidRDefault="001C2FDF" w:rsidP="001C2FDF">
            <w:p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День </w:t>
            </w:r>
            <w:r>
              <w:rPr>
                <w:rFonts w:ascii="Times New Roman" w:hAnsi="Times New Roman" w:cs="Times New Roman"/>
                <w:i/>
              </w:rPr>
              <w:t xml:space="preserve"> друзей</w:t>
            </w:r>
            <w:r w:rsidR="00A60AED">
              <w:rPr>
                <w:rFonts w:ascii="Times New Roman" w:hAnsi="Times New Roman" w:cs="Times New Roman"/>
                <w:i/>
              </w:rPr>
              <w:t xml:space="preserve"> 04.06</w:t>
            </w:r>
          </w:p>
          <w:p w:rsidR="001C2FDF" w:rsidRDefault="001C2FDF" w:rsidP="001C2F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День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окружающей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среды</w:t>
            </w:r>
            <w:r w:rsidR="00A60AED">
              <w:rPr>
                <w:rFonts w:ascii="Times New Roman" w:hAnsi="Times New Roman" w:cs="Times New Roman"/>
                <w:i/>
              </w:rPr>
              <w:t>05.06</w:t>
            </w:r>
          </w:p>
          <w:p w:rsidR="001C2FDF" w:rsidRPr="00171D5E" w:rsidRDefault="001C2FDF" w:rsidP="001C2F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 сказок</w:t>
            </w:r>
            <w:r w:rsidR="00A60AED">
              <w:rPr>
                <w:rFonts w:ascii="Times New Roman" w:hAnsi="Times New Roman" w:cs="Times New Roman"/>
                <w:i/>
              </w:rPr>
              <w:t>06.06</w:t>
            </w:r>
          </w:p>
          <w:p w:rsidR="001C2FDF" w:rsidRPr="00171D5E" w:rsidRDefault="001C2FDF" w:rsidP="001C2FDF">
            <w:p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День </w:t>
            </w:r>
            <w:r>
              <w:rPr>
                <w:rFonts w:ascii="Times New Roman" w:hAnsi="Times New Roman" w:cs="Times New Roman"/>
                <w:i/>
              </w:rPr>
              <w:t xml:space="preserve"> танцев</w:t>
            </w:r>
            <w:r w:rsidR="00A60AED">
              <w:rPr>
                <w:rFonts w:ascii="Times New Roman" w:hAnsi="Times New Roman" w:cs="Times New Roman"/>
                <w:i/>
              </w:rPr>
              <w:t xml:space="preserve"> 07.06</w:t>
            </w:r>
          </w:p>
          <w:p w:rsidR="001C2FDF" w:rsidRPr="00171D5E" w:rsidRDefault="001C2FDF" w:rsidP="001C2FDF">
            <w:p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День </w:t>
            </w:r>
            <w:r>
              <w:rPr>
                <w:rFonts w:ascii="Times New Roman" w:hAnsi="Times New Roman" w:cs="Times New Roman"/>
                <w:i/>
              </w:rPr>
              <w:t>научный</w:t>
            </w:r>
            <w:r w:rsidR="00A60AED">
              <w:rPr>
                <w:rFonts w:ascii="Times New Roman" w:hAnsi="Times New Roman" w:cs="Times New Roman"/>
                <w:i/>
              </w:rPr>
              <w:t xml:space="preserve"> 08.06</w:t>
            </w:r>
          </w:p>
          <w:p w:rsidR="001C2FDF" w:rsidRPr="00171D5E" w:rsidRDefault="001C2FDF" w:rsidP="001C2FDF">
            <w:p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День </w:t>
            </w:r>
            <w:r>
              <w:rPr>
                <w:rFonts w:ascii="Times New Roman" w:hAnsi="Times New Roman" w:cs="Times New Roman"/>
                <w:i/>
              </w:rPr>
              <w:t xml:space="preserve"> кулинарный</w:t>
            </w:r>
            <w:r w:rsidR="00A60AED">
              <w:rPr>
                <w:rFonts w:ascii="Times New Roman" w:hAnsi="Times New Roman" w:cs="Times New Roman"/>
                <w:i/>
              </w:rPr>
              <w:t xml:space="preserve"> 10.06 </w:t>
            </w:r>
          </w:p>
          <w:p w:rsidR="001C2FDF" w:rsidRPr="00171D5E" w:rsidRDefault="001C2FDF" w:rsidP="001C2FDF">
            <w:p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День </w:t>
            </w:r>
            <w:r>
              <w:rPr>
                <w:rFonts w:ascii="Times New Roman" w:hAnsi="Times New Roman" w:cs="Times New Roman"/>
                <w:i/>
              </w:rPr>
              <w:t xml:space="preserve"> России</w:t>
            </w:r>
            <w:r w:rsidR="00A60AED">
              <w:rPr>
                <w:rFonts w:ascii="Times New Roman" w:hAnsi="Times New Roman" w:cs="Times New Roman"/>
                <w:i/>
              </w:rPr>
              <w:t xml:space="preserve"> 11.06</w:t>
            </w:r>
          </w:p>
          <w:p w:rsidR="001C2FDF" w:rsidRDefault="001C2FDF" w:rsidP="001C2FDF">
            <w:p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 xml:space="preserve">День </w:t>
            </w:r>
            <w:r>
              <w:rPr>
                <w:rFonts w:ascii="Times New Roman" w:hAnsi="Times New Roman" w:cs="Times New Roman"/>
                <w:i/>
              </w:rPr>
              <w:t xml:space="preserve"> игровой</w:t>
            </w:r>
            <w:r w:rsidR="00A60AED">
              <w:rPr>
                <w:rFonts w:ascii="Times New Roman" w:hAnsi="Times New Roman" w:cs="Times New Roman"/>
                <w:i/>
              </w:rPr>
              <w:t xml:space="preserve"> 13.06</w:t>
            </w:r>
          </w:p>
          <w:p w:rsidR="001C2FDF" w:rsidRDefault="001C2FDF" w:rsidP="001C2F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физической культуры</w:t>
            </w:r>
            <w:r w:rsidR="00A60AED">
              <w:rPr>
                <w:rFonts w:ascii="Times New Roman" w:hAnsi="Times New Roman" w:cs="Times New Roman"/>
                <w:i/>
              </w:rPr>
              <w:t xml:space="preserve"> 14.06</w:t>
            </w:r>
          </w:p>
          <w:p w:rsidR="001C2FDF" w:rsidRDefault="001C2FDF" w:rsidP="001C2F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семейный</w:t>
            </w:r>
            <w:r w:rsidR="00A60AED">
              <w:rPr>
                <w:rFonts w:ascii="Times New Roman" w:hAnsi="Times New Roman" w:cs="Times New Roman"/>
                <w:i/>
              </w:rPr>
              <w:t xml:space="preserve"> 17.06</w:t>
            </w:r>
          </w:p>
          <w:p w:rsidR="001C2FDF" w:rsidRDefault="001C2FDF" w:rsidP="001C2F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грамотный</w:t>
            </w:r>
            <w:r w:rsidR="00A60AED">
              <w:rPr>
                <w:rFonts w:ascii="Times New Roman" w:hAnsi="Times New Roman" w:cs="Times New Roman"/>
                <w:i/>
              </w:rPr>
              <w:t xml:space="preserve"> 18.06</w:t>
            </w:r>
          </w:p>
          <w:p w:rsidR="001C2FDF" w:rsidRDefault="001C2FDF" w:rsidP="001C2F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похода</w:t>
            </w:r>
            <w:r w:rsidR="00A60AED">
              <w:rPr>
                <w:rFonts w:ascii="Times New Roman" w:hAnsi="Times New Roman" w:cs="Times New Roman"/>
                <w:i/>
              </w:rPr>
              <w:t xml:space="preserve"> 19.06</w:t>
            </w:r>
          </w:p>
          <w:p w:rsidR="001C2FDF" w:rsidRDefault="001C2FDF" w:rsidP="001C2F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День талантов </w:t>
            </w:r>
            <w:r w:rsidR="00A60AED">
              <w:rPr>
                <w:rFonts w:ascii="Times New Roman" w:hAnsi="Times New Roman" w:cs="Times New Roman"/>
                <w:i/>
              </w:rPr>
              <w:t>20.06</w:t>
            </w:r>
          </w:p>
          <w:p w:rsidR="001C2FDF" w:rsidRPr="00CA6110" w:rsidRDefault="001C2FDF" w:rsidP="001C2F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День памяти и скорби </w:t>
            </w:r>
            <w:r w:rsidR="00A60AED">
              <w:rPr>
                <w:rFonts w:ascii="Times New Roman" w:hAnsi="Times New Roman" w:cs="Times New Roman"/>
                <w:i/>
              </w:rPr>
              <w:t xml:space="preserve">21.06 </w:t>
            </w:r>
            <w:r w:rsidRPr="00CA6110">
              <w:rPr>
                <w:rFonts w:eastAsia="+mn-ea"/>
                <w:i/>
              </w:rPr>
              <w:t xml:space="preserve">Посещение музея «Каши»  </w:t>
            </w:r>
          </w:p>
          <w:p w:rsidR="001C2FDF" w:rsidRPr="00171D5E" w:rsidRDefault="001C2FDF" w:rsidP="001C2FDF">
            <w:p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>Посещение Кашинского краеведческого музея</w:t>
            </w:r>
          </w:p>
          <w:p w:rsidR="001C2FDF" w:rsidRPr="00171D5E" w:rsidRDefault="001C2FDF" w:rsidP="001C2FDF">
            <w:p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>Посещение детской библиотеки</w:t>
            </w:r>
          </w:p>
          <w:p w:rsidR="001C2FDF" w:rsidRPr="00171D5E" w:rsidRDefault="001C2FDF" w:rsidP="001C2FDF">
            <w:pPr>
              <w:rPr>
                <w:rFonts w:ascii="Times New Roman" w:hAnsi="Times New Roman" w:cs="Times New Roman"/>
                <w:i/>
              </w:rPr>
            </w:pPr>
            <w:r w:rsidRPr="00171D5E">
              <w:rPr>
                <w:rFonts w:ascii="Times New Roman" w:hAnsi="Times New Roman" w:cs="Times New Roman"/>
                <w:i/>
              </w:rPr>
              <w:t>Посещение храмов и монастыря города Кашина</w:t>
            </w:r>
          </w:p>
          <w:p w:rsidR="001C2FDF" w:rsidRPr="00171D5E" w:rsidRDefault="001C2FDF" w:rsidP="001C2FDF">
            <w:pPr>
              <w:ind w:left="720"/>
              <w:rPr>
                <w:rFonts w:ascii="Times New Roman" w:hAnsi="Times New Roman" w:cs="Times New Roman"/>
                <w:i/>
              </w:rPr>
            </w:pPr>
          </w:p>
          <w:p w:rsidR="008E09E5" w:rsidRPr="00171D5E" w:rsidRDefault="008E09E5" w:rsidP="001C2FDF">
            <w:pPr>
              <w:rPr>
                <w:rFonts w:ascii="Times New Roman" w:hAnsi="Times New Roman" w:cs="Times New Roman"/>
                <w:i/>
              </w:rPr>
            </w:pPr>
          </w:p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21E44" w:rsidRPr="00E95173" w:rsidRDefault="008E09E5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талантов</w:t>
            </w:r>
          </w:p>
        </w:tc>
      </w:tr>
      <w:tr w:rsidR="00921E44" w:rsidRPr="00E95173" w:rsidTr="00D9156E">
        <w:tc>
          <w:tcPr>
            <w:tcW w:w="2411" w:type="dxa"/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Занятость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921E44" w:rsidRPr="00E95173" w:rsidRDefault="00171D5E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Уборка школьной территории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21E44" w:rsidRPr="00E95173" w:rsidRDefault="008E09E5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природы </w:t>
            </w:r>
          </w:p>
        </w:tc>
      </w:tr>
      <w:tr w:rsidR="00921E44" w:rsidRPr="00E95173" w:rsidTr="00D9156E">
        <w:tc>
          <w:tcPr>
            <w:tcW w:w="2411" w:type="dxa"/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Социально-значимая деятельность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921E44" w:rsidRPr="00E95173" w:rsidRDefault="00171D5E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Создание буклета «Мой родной край»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21E44" w:rsidRPr="00E95173" w:rsidRDefault="008E09E5" w:rsidP="00D63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Углубление знаний по истории родного края</w:t>
            </w:r>
          </w:p>
        </w:tc>
      </w:tr>
      <w:tr w:rsidR="00921E44" w:rsidRPr="00E95173" w:rsidTr="00D9156E">
        <w:tc>
          <w:tcPr>
            <w:tcW w:w="2411" w:type="dxa"/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  <w:r w:rsidRPr="00E95173">
              <w:rPr>
                <w:rFonts w:ascii="Times New Roman" w:hAnsi="Times New Roman" w:cs="Times New Roman"/>
                <w:i/>
              </w:rPr>
              <w:t>Здесь будут ваши интересные мероприятия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21E44" w:rsidRPr="00E95173" w:rsidRDefault="00921E44" w:rsidP="00D63524">
            <w:pPr>
              <w:rPr>
                <w:rFonts w:ascii="Times New Roman" w:hAnsi="Times New Roman" w:cs="Times New Roman"/>
              </w:rPr>
            </w:pPr>
          </w:p>
        </w:tc>
      </w:tr>
    </w:tbl>
    <w:p w:rsidR="003743F7" w:rsidRDefault="003743F7" w:rsidP="003743F7"/>
    <w:p w:rsidR="003743F7" w:rsidRDefault="003743F7"/>
    <w:p w:rsidR="004620A0" w:rsidRDefault="004620A0"/>
    <w:p w:rsidR="004620A0" w:rsidRDefault="004620A0"/>
    <w:p w:rsidR="004620A0" w:rsidRDefault="004620A0"/>
    <w:p w:rsidR="004620A0" w:rsidRDefault="004620A0"/>
    <w:p w:rsidR="004620A0" w:rsidRDefault="004620A0"/>
    <w:p w:rsidR="004620A0" w:rsidRDefault="004620A0" w:rsidP="004620A0">
      <w:pPr>
        <w:rPr>
          <w:rFonts w:ascii="Times New Roman" w:hAnsi="Times New Roman"/>
          <w:bCs/>
          <w:i/>
          <w:iCs/>
          <w:color w:val="000000"/>
          <w:sz w:val="28"/>
          <w:szCs w:val="28"/>
        </w:rPr>
        <w:sectPr w:rsidR="004620A0" w:rsidSect="00D915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24DF1" w:rsidRPr="00A64C9F" w:rsidRDefault="00724DF1" w:rsidP="00724D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C9F">
        <w:rPr>
          <w:rFonts w:ascii="Times New Roman" w:hAnsi="Times New Roman" w:cs="Times New Roman"/>
          <w:b/>
          <w:sz w:val="28"/>
          <w:szCs w:val="28"/>
        </w:rPr>
        <w:lastRenderedPageBreak/>
        <w:t>Распорядок работы лагеря с дневным пребыванием по дням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724DF1" w:rsidRPr="00A64C9F" w:rsidTr="00D63524">
        <w:tc>
          <w:tcPr>
            <w:tcW w:w="851" w:type="dxa"/>
            <w:vMerge w:val="restart"/>
          </w:tcPr>
          <w:p w:rsidR="00724DF1" w:rsidRPr="00A64C9F" w:rsidRDefault="0042088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03.06</w:t>
            </w:r>
          </w:p>
        </w:tc>
        <w:tc>
          <w:tcPr>
            <w:tcW w:w="1843" w:type="dxa"/>
            <w:vMerge w:val="restart"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Открытие лагерной смены</w:t>
            </w:r>
          </w:p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A64C9F">
              <w:rPr>
                <w:rStyle w:val="c0"/>
                <w:rFonts w:ascii="Times New Roman" w:hAnsi="Times New Roman" w:cs="Times New Roman"/>
              </w:rPr>
              <w:t>развитие положительных эмоциональных эмоций, умение поддерживать дружеские отношения. Развивать у детей навыки совместной деятельности, чувство общности, умение выражать свое настроение.</w:t>
            </w: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8.</w:t>
            </w:r>
            <w:r w:rsidR="00164C8E">
              <w:rPr>
                <w:rFonts w:ascii="Times New Roman" w:hAnsi="Times New Roman" w:cs="Times New Roman"/>
                <w:b/>
              </w:rPr>
              <w:t>0</w:t>
            </w:r>
            <w:r w:rsidRPr="00A64C9F">
              <w:rPr>
                <w:rFonts w:ascii="Times New Roman" w:hAnsi="Times New Roman" w:cs="Times New Roman"/>
                <w:b/>
              </w:rPr>
              <w:t>0 -</w:t>
            </w:r>
            <w:r w:rsidR="00164C8E">
              <w:rPr>
                <w:rFonts w:ascii="Times New Roman" w:hAnsi="Times New Roman" w:cs="Times New Roman"/>
                <w:b/>
              </w:rPr>
              <w:t>8</w:t>
            </w:r>
            <w:r w:rsidRPr="00A64C9F">
              <w:rPr>
                <w:rFonts w:ascii="Times New Roman" w:hAnsi="Times New Roman" w:cs="Times New Roman"/>
                <w:b/>
              </w:rPr>
              <w:t>.</w:t>
            </w:r>
            <w:r w:rsidR="00164C8E">
              <w:rPr>
                <w:rFonts w:ascii="Times New Roman" w:hAnsi="Times New Roman" w:cs="Times New Roman"/>
                <w:b/>
              </w:rPr>
              <w:t>3</w:t>
            </w:r>
            <w:r w:rsidRPr="00A64C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17" w:type="dxa"/>
          </w:tcPr>
          <w:p w:rsidR="00724DF1" w:rsidRPr="00A64C9F" w:rsidRDefault="00724DF1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724DF1" w:rsidRPr="00A64C9F" w:rsidRDefault="00A5003F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Скворцова Н.Н.</w:t>
            </w:r>
          </w:p>
        </w:tc>
      </w:tr>
      <w:tr w:rsidR="00724DF1" w:rsidRPr="00A64C9F" w:rsidTr="00D63524">
        <w:tc>
          <w:tcPr>
            <w:tcW w:w="851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164C8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="00724DF1" w:rsidRPr="00A64C9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8.45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724DF1" w:rsidRPr="00A64C9F" w:rsidRDefault="00724DF1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724DF1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Дьячков И.В</w:t>
            </w:r>
          </w:p>
        </w:tc>
      </w:tr>
      <w:tr w:rsidR="00724DF1" w:rsidRPr="00A64C9F" w:rsidTr="00D63524">
        <w:tc>
          <w:tcPr>
            <w:tcW w:w="851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164C8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8.45</w:t>
            </w:r>
            <w:r w:rsidR="00724DF1" w:rsidRPr="00A64C9F">
              <w:rPr>
                <w:rFonts w:ascii="Times New Roman" w:hAnsi="Times New Roman" w:cs="Times New Roman"/>
                <w:b/>
              </w:rPr>
              <w:t>-9.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724DF1" w:rsidRPr="00A64C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724DF1" w:rsidRPr="00A64C9F" w:rsidRDefault="00724DF1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724DF1" w:rsidRPr="00A64C9F" w:rsidRDefault="00A5003F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Скворцова Н.Н.</w:t>
            </w:r>
          </w:p>
        </w:tc>
      </w:tr>
      <w:tr w:rsidR="00724DF1" w:rsidRPr="00A64C9F" w:rsidTr="00D63524">
        <w:tc>
          <w:tcPr>
            <w:tcW w:w="851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9.</w:t>
            </w:r>
            <w:r w:rsidR="00164C8E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</w:t>
            </w:r>
            <w:r w:rsidR="00164C8E"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164C8E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724DF1" w:rsidRPr="00A64C9F" w:rsidRDefault="00724DF1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724DF1" w:rsidRPr="00A64C9F" w:rsidRDefault="00A5003F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Скворцова Н.Н.</w:t>
            </w:r>
          </w:p>
        </w:tc>
      </w:tr>
      <w:tr w:rsidR="00724DF1" w:rsidRPr="00A64C9F" w:rsidTr="00D63524">
        <w:tc>
          <w:tcPr>
            <w:tcW w:w="851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24DF1" w:rsidRDefault="00940F57" w:rsidP="00940F57">
            <w:pPr>
              <w:spacing w:line="312" w:lineRule="atLeas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9.30-</w:t>
            </w:r>
          </w:p>
          <w:p w:rsidR="00940F57" w:rsidRPr="00A64C9F" w:rsidRDefault="00940F57" w:rsidP="00940F57">
            <w:pPr>
              <w:spacing w:line="312" w:lineRule="atLeas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10.</w:t>
            </w:r>
            <w:r w:rsidR="00B95D3B">
              <w:rPr>
                <w:rFonts w:ascii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8E09E5" w:rsidRPr="00A64C9F" w:rsidRDefault="00BF1419" w:rsidP="00940F57">
            <w:pPr>
              <w:spacing w:line="3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Формирование отрядов. Разучивание отряд</w:t>
            </w:r>
            <w:r w:rsidR="00B95D3B"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proofErr w:type="spellStart"/>
            <w:r w:rsidR="00B95D3B">
              <w:rPr>
                <w:rFonts w:ascii="Times New Roman" w:hAnsi="Times New Roman" w:cs="Times New Roman"/>
                <w:color w:val="000000"/>
              </w:rPr>
              <w:t>речевок</w:t>
            </w:r>
            <w:proofErr w:type="spellEnd"/>
            <w:r w:rsidR="00B95D3B">
              <w:rPr>
                <w:rFonts w:ascii="Times New Roman" w:hAnsi="Times New Roman" w:cs="Times New Roman"/>
                <w:color w:val="000000"/>
              </w:rPr>
              <w:t>, песен</w:t>
            </w:r>
          </w:p>
        </w:tc>
        <w:tc>
          <w:tcPr>
            <w:tcW w:w="1417" w:type="dxa"/>
          </w:tcPr>
          <w:p w:rsidR="00724DF1" w:rsidRPr="00A64C9F" w:rsidRDefault="00724DF1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724DF1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</w:t>
            </w:r>
            <w:r w:rsidR="00B95D3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A64C9F">
              <w:rPr>
                <w:rFonts w:ascii="Times New Roman" w:eastAsia="Times New Roman" w:hAnsi="Times New Roman" w:cs="Times New Roman"/>
                <w:color w:val="000000"/>
              </w:rPr>
              <w:t xml:space="preserve"> отряд</w:t>
            </w:r>
            <w:r w:rsidR="00164C8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A5003F" w:rsidRPr="00A5003F" w:rsidRDefault="00A5003F" w:rsidP="00A5003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24DF1" w:rsidRPr="00A64C9F" w:rsidTr="00D63524">
        <w:tc>
          <w:tcPr>
            <w:tcW w:w="851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</w:t>
            </w:r>
            <w:r w:rsidR="00B95D3B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1A10AE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</w:t>
            </w:r>
            <w:r w:rsidR="009B06ED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.00</w:t>
            </w:r>
          </w:p>
        </w:tc>
        <w:tc>
          <w:tcPr>
            <w:tcW w:w="3402" w:type="dxa"/>
            <w:vAlign w:val="center"/>
          </w:tcPr>
          <w:p w:rsidR="00BF1419" w:rsidRDefault="00BF1419" w:rsidP="00BF1419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  <w:p w:rsidR="00724DF1" w:rsidRPr="00A64C9F" w:rsidRDefault="00BF1419" w:rsidP="00BF1419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Эвакуация на случай пожара   </w:t>
            </w:r>
          </w:p>
        </w:tc>
        <w:tc>
          <w:tcPr>
            <w:tcW w:w="1417" w:type="dxa"/>
          </w:tcPr>
          <w:p w:rsidR="00724DF1" w:rsidRPr="00A64C9F" w:rsidRDefault="00724DF1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BF1419" w:rsidRDefault="00BF1419" w:rsidP="00BF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A64C9F">
              <w:rPr>
                <w:rFonts w:ascii="Times New Roman" w:eastAsia="Times New Roman" w:hAnsi="Times New Roman" w:cs="Times New Roman"/>
                <w:color w:val="000000"/>
              </w:rPr>
              <w:t xml:space="preserve"> отряд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724DF1" w:rsidRPr="00A64C9F" w:rsidRDefault="00BF1419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Н.Н.</w:t>
            </w:r>
            <w:r w:rsidR="00724DF1" w:rsidRPr="00A64C9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24DF1" w:rsidRPr="00A64C9F" w:rsidTr="00D63524">
        <w:tc>
          <w:tcPr>
            <w:tcW w:w="851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</w:t>
            </w:r>
            <w:r w:rsidR="007C52E0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-12.</w:t>
            </w:r>
            <w:r w:rsidR="001A10AE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A5003F" w:rsidRDefault="00724DF1" w:rsidP="00B95D3B">
            <w:pPr>
              <w:spacing w:line="312" w:lineRule="atLeast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  <w:r w:rsidR="00D57798">
              <w:rPr>
                <w:rFonts w:ascii="Times New Roman" w:hAnsi="Times New Roman" w:cs="Times New Roman"/>
                <w:color w:val="000000"/>
              </w:rPr>
              <w:t>:</w:t>
            </w:r>
            <w:r w:rsidR="001C2FDF">
              <w:rPr>
                <w:rFonts w:ascii="Times New Roman" w:hAnsi="Times New Roman" w:cs="Times New Roman"/>
                <w:color w:val="000000"/>
              </w:rPr>
              <w:t xml:space="preserve"> Начальное звено </w:t>
            </w:r>
            <w:r w:rsidR="00910318">
              <w:rPr>
                <w:rFonts w:ascii="Times New Roman" w:hAnsi="Times New Roman" w:cs="Times New Roman"/>
                <w:color w:val="000000"/>
              </w:rPr>
              <w:t>«</w:t>
            </w:r>
            <w:r w:rsidR="00C774DD">
              <w:rPr>
                <w:rFonts w:ascii="Times New Roman" w:hAnsi="Times New Roman" w:cs="Times New Roman"/>
                <w:color w:val="000000"/>
              </w:rPr>
              <w:t xml:space="preserve">Юный исследователь </w:t>
            </w:r>
            <w:r w:rsidR="00910318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724DF1" w:rsidRPr="00A64C9F" w:rsidRDefault="001C2FDF" w:rsidP="00A5003F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звено</w:t>
            </w:r>
            <w:r w:rsidR="009B06ED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10318">
              <w:rPr>
                <w:rFonts w:ascii="Times New Roman" w:hAnsi="Times New Roman" w:cs="Times New Roman"/>
                <w:color w:val="000000"/>
              </w:rPr>
              <w:t>ЗОЖ</w:t>
            </w:r>
            <w:r w:rsidR="009B06E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724DF1" w:rsidRPr="00A64C9F" w:rsidRDefault="00724DF1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724DF1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003F" w:rsidRDefault="00A5003F" w:rsidP="00A50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Коршунова Ю.Н.</w:t>
            </w:r>
          </w:p>
          <w:p w:rsidR="00A5003F" w:rsidRDefault="00A5003F" w:rsidP="00A5003F">
            <w:pPr>
              <w:rPr>
                <w:rFonts w:ascii="Times New Roman" w:eastAsia="Times New Roman" w:hAnsi="Times New Roman" w:cs="Times New Roman"/>
              </w:rPr>
            </w:pPr>
          </w:p>
          <w:p w:rsidR="009B06ED" w:rsidRPr="009B06ED" w:rsidRDefault="00910318" w:rsidP="009B06E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Абаляева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 И.</w:t>
            </w:r>
          </w:p>
        </w:tc>
      </w:tr>
      <w:tr w:rsidR="00724DF1" w:rsidRPr="00A64C9F" w:rsidTr="00D63524">
        <w:tc>
          <w:tcPr>
            <w:tcW w:w="851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 w:rsidR="001A10AE">
              <w:rPr>
                <w:rFonts w:ascii="Times New Roman" w:hAnsi="Times New Roman" w:cs="Times New Roman"/>
                <w:b/>
                <w:color w:val="000000"/>
              </w:rPr>
              <w:t>00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 w:rsidR="0090127E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="00D6352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4DF1" w:rsidRDefault="007026BD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кинозал</w:t>
            </w:r>
          </w:p>
          <w:p w:rsidR="00A60AED" w:rsidRPr="00A64C9F" w:rsidRDefault="00A60AED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24DF1" w:rsidRPr="00A64C9F" w:rsidRDefault="00724DF1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724DF1" w:rsidRPr="00A64C9F" w:rsidRDefault="0081534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Зернова И.Ю.</w:t>
            </w:r>
          </w:p>
        </w:tc>
      </w:tr>
      <w:tr w:rsidR="00724DF1" w:rsidRPr="00A64C9F" w:rsidTr="00D63524">
        <w:tc>
          <w:tcPr>
            <w:tcW w:w="851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 w:rsidR="007C52E0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</w:t>
            </w:r>
            <w:r w:rsidR="007C52E0">
              <w:rPr>
                <w:rFonts w:ascii="Times New Roman" w:hAnsi="Times New Roman" w:cs="Times New Roman"/>
                <w:b/>
                <w:color w:val="000000"/>
              </w:rPr>
              <w:t>13.30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724DF1" w:rsidRPr="00A64C9F" w:rsidRDefault="00724DF1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724DF1" w:rsidRPr="00A64C9F" w:rsidRDefault="007026BD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Скворцова Н.Н.</w:t>
            </w:r>
          </w:p>
        </w:tc>
      </w:tr>
      <w:tr w:rsidR="00724DF1" w:rsidRPr="00A64C9F" w:rsidTr="00D63524">
        <w:tc>
          <w:tcPr>
            <w:tcW w:w="851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24DF1" w:rsidRPr="00A64C9F" w:rsidRDefault="00724DF1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026BD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7C52E0">
              <w:rPr>
                <w:rFonts w:ascii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7C52E0">
              <w:rPr>
                <w:rFonts w:ascii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</w:rPr>
              <w:t>0-14.</w:t>
            </w:r>
            <w:r w:rsidR="007C52E0">
              <w:rPr>
                <w:rFonts w:ascii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0 </w:t>
            </w:r>
          </w:p>
        </w:tc>
        <w:tc>
          <w:tcPr>
            <w:tcW w:w="3402" w:type="dxa"/>
            <w:vAlign w:val="center"/>
          </w:tcPr>
          <w:p w:rsidR="00724DF1" w:rsidRPr="00A64C9F" w:rsidRDefault="007026BD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Уход домой </w:t>
            </w:r>
          </w:p>
        </w:tc>
        <w:tc>
          <w:tcPr>
            <w:tcW w:w="1417" w:type="dxa"/>
          </w:tcPr>
          <w:p w:rsidR="00724DF1" w:rsidRPr="00A64C9F" w:rsidRDefault="007026BD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724DF1" w:rsidRPr="00A64C9F" w:rsidRDefault="0081534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Скворцова Н.Н</w:t>
            </w:r>
          </w:p>
        </w:tc>
      </w:tr>
    </w:tbl>
    <w:p w:rsidR="00724DF1" w:rsidRPr="00A64C9F" w:rsidRDefault="00724DF1" w:rsidP="00724DF1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  <w:sectPr w:rsidR="00724DF1" w:rsidRPr="00A64C9F" w:rsidSect="00D635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D63524">
        <w:tc>
          <w:tcPr>
            <w:tcW w:w="851" w:type="dxa"/>
            <w:vMerge w:val="restart"/>
          </w:tcPr>
          <w:p w:rsidR="00D63524" w:rsidRPr="00A64C9F" w:rsidRDefault="0042088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04.06</w:t>
            </w:r>
          </w:p>
        </w:tc>
        <w:tc>
          <w:tcPr>
            <w:tcW w:w="1843" w:type="dxa"/>
            <w:vMerge w:val="restart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 xml:space="preserve">День </w:t>
            </w:r>
            <w:r w:rsidR="00C774DD">
              <w:rPr>
                <w:rFonts w:ascii="Times New Roman" w:hAnsi="Times New Roman" w:cs="Times New Roman"/>
                <w:b/>
              </w:rPr>
              <w:t>друзей</w:t>
            </w: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Цель дня</w:t>
            </w:r>
            <w:proofErr w:type="gramStart"/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A64C9F">
              <w:rPr>
                <w:rStyle w:val="c0"/>
                <w:rFonts w:ascii="Times New Roman" w:hAnsi="Times New Roman" w:cs="Times New Roman"/>
              </w:rPr>
              <w:t>ф</w:t>
            </w:r>
            <w:proofErr w:type="gramEnd"/>
            <w:r w:rsidRPr="00A64C9F">
              <w:rPr>
                <w:rStyle w:val="c0"/>
                <w:rFonts w:ascii="Times New Roman" w:hAnsi="Times New Roman" w:cs="Times New Roman"/>
              </w:rPr>
              <w:t>ормирование у детей представлений доброте, радости, дружеских взаимоотношениях, создание положительного эмоционального настроя .</w:t>
            </w:r>
          </w:p>
        </w:tc>
        <w:tc>
          <w:tcPr>
            <w:tcW w:w="1134" w:type="dxa"/>
            <w:vAlign w:val="center"/>
          </w:tcPr>
          <w:p w:rsidR="00D63524" w:rsidRPr="00A64C9F" w:rsidRDefault="00B061B7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8.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A64C9F">
              <w:rPr>
                <w:rFonts w:ascii="Times New Roman" w:hAnsi="Times New Roman" w:cs="Times New Roman"/>
                <w:b/>
              </w:rPr>
              <w:t>0 -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A64C9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A64C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7026BD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Скворцова Н.Н.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B061B7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A64C9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8.45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B061B7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8.45</w:t>
            </w:r>
            <w:r w:rsidRPr="00A64C9F">
              <w:rPr>
                <w:rFonts w:ascii="Times New Roman" w:hAnsi="Times New Roman" w:cs="Times New Roman"/>
                <w:b/>
              </w:rPr>
              <w:t>-9.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A64C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7026BD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Скворцова Н.Н.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B061B7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9.00-9.30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7026BD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Скворцова Н.Н.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7C52E0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9.30-10.00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7C52E0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10.00-11.00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774DD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Самарина Н.В.</w:t>
            </w:r>
            <w:r w:rsidR="00D63524" w:rsidRPr="00A64C9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C52E0" w:rsidRDefault="007C52E0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11.00-</w:t>
            </w:r>
          </w:p>
          <w:p w:rsidR="007C52E0" w:rsidRDefault="007C52E0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12.</w:t>
            </w:r>
            <w:r w:rsidR="001A10AE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</w:p>
          <w:p w:rsidR="001C2FDF" w:rsidRDefault="001C2FDF" w:rsidP="001C2FDF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Нач.звено</w:t>
            </w:r>
            <w:proofErr w:type="spellEnd"/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: «Оригами», «Лепка», </w:t>
            </w:r>
          </w:p>
          <w:p w:rsidR="00D63524" w:rsidRPr="00A64C9F" w:rsidRDefault="001C2FDF" w:rsidP="001C2FDF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40F57">
              <w:rPr>
                <w:rFonts w:ascii="Times New Roman" w:hAnsi="Times New Roman" w:cs="Times New Roman"/>
                <w:color w:val="000000"/>
              </w:rPr>
              <w:t>Робототехника»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0F57" w:rsidRDefault="00940F57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0F57" w:rsidRDefault="00940F57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Орлова К.А.</w:t>
            </w:r>
          </w:p>
          <w:p w:rsidR="00940F57" w:rsidRDefault="00940F57" w:rsidP="00940F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0F57" w:rsidRPr="00940F57" w:rsidRDefault="00940F57" w:rsidP="00940F5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Шишаев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7C52E0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12.</w:t>
            </w:r>
            <w:r w:rsidR="001A10AE">
              <w:rPr>
                <w:rFonts w:ascii="Times New Roman" w:hAnsi="Times New Roman" w:cs="Times New Roman"/>
                <w:b/>
                <w:color w:val="000000"/>
              </w:rPr>
              <w:t>00</w:t>
            </w:r>
            <w:r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 w:rsidR="0042468E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C774DD" w:rsidRDefault="00940F57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</w:t>
            </w:r>
            <w:r w:rsidR="00C774DD">
              <w:rPr>
                <w:rFonts w:ascii="Times New Roman" w:hAnsi="Times New Roman" w:cs="Times New Roman"/>
              </w:rPr>
              <w:t xml:space="preserve"> друзей</w:t>
            </w:r>
          </w:p>
          <w:p w:rsidR="00D63524" w:rsidRPr="00A64C9F" w:rsidRDefault="00C774DD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«Знакомьтесь, это мы» 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Лунькова Ю.Н.</w:t>
            </w:r>
          </w:p>
          <w:p w:rsidR="00C774DD" w:rsidRPr="00A64C9F" w:rsidRDefault="00C774DD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Зернова И.Ю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 w:rsidR="0042468E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 w:rsidR="0042468E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42468E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42468E" w:rsidRDefault="0042468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524" w:rsidRPr="00A64C9F" w:rsidRDefault="0042468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Скворцова Н.Н. </w:t>
            </w:r>
          </w:p>
        </w:tc>
      </w:tr>
      <w:tr w:rsidR="00D63524" w:rsidRPr="00A64C9F" w:rsidTr="00815340">
        <w:trPr>
          <w:trHeight w:val="1749"/>
        </w:trPr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A60AED">
            <w:pPr>
              <w:spacing w:line="312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42468E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.30</w:t>
            </w:r>
            <w:r w:rsidR="0042468E">
              <w:rPr>
                <w:rFonts w:ascii="Times New Roman" w:hAnsi="Times New Roman" w:cs="Times New Roman"/>
                <w:b/>
                <w:color w:val="000000"/>
              </w:rPr>
              <w:t>-14.</w:t>
            </w:r>
            <w:r w:rsidR="00A60AED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42468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A60AED" w:rsidRDefault="00A60AED" w:rsidP="00A60AED">
            <w:pPr>
              <w:spacing w:line="3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Школьный кинозал</w:t>
            </w:r>
          </w:p>
          <w:p w:rsidR="00D63524" w:rsidRPr="00A64C9F" w:rsidRDefault="00D63524" w:rsidP="00A60AED">
            <w:pPr>
              <w:spacing w:line="312" w:lineRule="atLeast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Уход домой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42468E" w:rsidRDefault="0042468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63524" w:rsidRPr="00A64C9F" w:rsidRDefault="0042468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Скворцова Н.Н.</w:t>
            </w:r>
          </w:p>
        </w:tc>
      </w:tr>
    </w:tbl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53476F" w:rsidRDefault="0053476F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53476F" w:rsidRPr="00A64C9F" w:rsidRDefault="0053476F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3476F" w:rsidRDefault="0053476F" w:rsidP="0042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24DF1" w:rsidRPr="00A64C9F" w:rsidRDefault="00724DF1" w:rsidP="0042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24DF1" w:rsidRPr="00A64C9F" w:rsidRDefault="00724DF1" w:rsidP="0042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2468E" w:rsidRDefault="0042468E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D63524">
        <w:tc>
          <w:tcPr>
            <w:tcW w:w="851" w:type="dxa"/>
            <w:vMerge w:val="restart"/>
          </w:tcPr>
          <w:p w:rsidR="00D63524" w:rsidRPr="00A64C9F" w:rsidRDefault="0042088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05.06</w:t>
            </w:r>
          </w:p>
        </w:tc>
        <w:tc>
          <w:tcPr>
            <w:tcW w:w="1843" w:type="dxa"/>
            <w:vMerge w:val="restart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  <w:p w:rsidR="00D63524" w:rsidRPr="00A64C9F" w:rsidRDefault="00D63524" w:rsidP="00D63524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 xml:space="preserve">День </w:t>
            </w:r>
            <w:r w:rsidR="00F670E9">
              <w:rPr>
                <w:rFonts w:ascii="Times New Roman" w:hAnsi="Times New Roman" w:cs="Times New Roman"/>
                <w:b/>
              </w:rPr>
              <w:t>окружающей среды</w:t>
            </w: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  <w:p w:rsidR="00D63524" w:rsidRDefault="00D63524" w:rsidP="00D63524">
            <w:pPr>
              <w:spacing w:after="0" w:line="240" w:lineRule="auto"/>
              <w:rPr>
                <w:rStyle w:val="extendedtext-full"/>
                <w:rFonts w:ascii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F670E9" w:rsidRPr="00F670E9" w:rsidRDefault="00F670E9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0E9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>привлечь внимание  детей к проблемам окружающей среды, а также стимулировать  интерес и соответствующие действия, направленные на охрану окружающей среды.</w:t>
            </w: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8</w:t>
            </w:r>
            <w:r w:rsidR="0042468E">
              <w:rPr>
                <w:rFonts w:ascii="Times New Roman" w:hAnsi="Times New Roman" w:cs="Times New Roman"/>
                <w:b/>
              </w:rPr>
              <w:t>.00-8.30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7902A2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Скворцова Н.Н.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42468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8.30-8.45 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42468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8.45-9.00 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7902A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Скворцова Н.Н. 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42468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9.00-9.30 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7902A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Скворцова Н.Н.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42468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9.30-10.00 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42468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10.00-11.00 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1E2E2F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Самарина Н.В.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</w:t>
            </w:r>
            <w:r w:rsidR="0042468E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-12.</w:t>
            </w:r>
            <w:r w:rsidR="001A10AE">
              <w:rPr>
                <w:rFonts w:ascii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1E2E2F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</w:t>
            </w:r>
            <w:r w:rsidR="001E2E2F">
              <w:rPr>
                <w:rFonts w:ascii="Times New Roman" w:hAnsi="Times New Roman" w:cs="Times New Roman"/>
                <w:color w:val="000000"/>
              </w:rPr>
              <w:t xml:space="preserve">в: </w:t>
            </w:r>
            <w:proofErr w:type="spellStart"/>
            <w:r w:rsidR="001C2FDF">
              <w:rPr>
                <w:rFonts w:ascii="Times New Roman" w:hAnsi="Times New Roman" w:cs="Times New Roman"/>
                <w:color w:val="000000"/>
              </w:rPr>
              <w:t>Нач</w:t>
            </w:r>
            <w:proofErr w:type="gramStart"/>
            <w:r w:rsidR="001C2FDF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 w:rsidR="001C2FDF">
              <w:rPr>
                <w:rFonts w:ascii="Times New Roman" w:hAnsi="Times New Roman" w:cs="Times New Roman"/>
                <w:color w:val="000000"/>
              </w:rPr>
              <w:t>вено</w:t>
            </w:r>
            <w:proofErr w:type="spellEnd"/>
            <w:r w:rsidR="001E2E2F">
              <w:rPr>
                <w:rFonts w:ascii="Times New Roman" w:hAnsi="Times New Roman" w:cs="Times New Roman"/>
                <w:color w:val="000000"/>
              </w:rPr>
              <w:t>-«</w:t>
            </w:r>
            <w:r w:rsidR="001E2E2F" w:rsidRPr="00F25133">
              <w:rPr>
                <w:rFonts w:ascii="Times New Roman" w:eastAsia="Calibri" w:hAnsi="Times New Roman" w:cs="Times New Roman"/>
                <w:sz w:val="24"/>
                <w:szCs w:val="24"/>
              </w:rPr>
              <w:t>Читаем, считаем, размышляем, управляем</w:t>
            </w:r>
            <w:r w:rsidR="00815340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звено: «</w:t>
            </w:r>
            <w:r w:rsidR="00F670E9">
              <w:rPr>
                <w:rFonts w:ascii="Times New Roman" w:hAnsi="Times New Roman" w:cs="Times New Roman"/>
                <w:color w:val="000000"/>
              </w:rPr>
              <w:t xml:space="preserve"> Шоу профессий</w:t>
            </w:r>
            <w:r w:rsidR="0042468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D63524" w:rsidRDefault="00D63524" w:rsidP="00D63524">
            <w:pPr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  <w:p w:rsidR="007902A2" w:rsidRPr="00A64C9F" w:rsidRDefault="007902A2" w:rsidP="00D63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2468E" w:rsidRDefault="00815340" w:rsidP="004246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Орлова К.А.</w:t>
            </w:r>
          </w:p>
          <w:p w:rsidR="007902A2" w:rsidRDefault="007902A2" w:rsidP="0042468E">
            <w:pPr>
              <w:rPr>
                <w:rFonts w:ascii="Times New Roman" w:eastAsia="Times New Roman" w:hAnsi="Times New Roman" w:cs="Times New Roman"/>
              </w:rPr>
            </w:pPr>
          </w:p>
          <w:p w:rsidR="007902A2" w:rsidRPr="0042468E" w:rsidRDefault="00F670E9" w:rsidP="004246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Скворцова Н.Н.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 w:rsidR="001A10AE">
              <w:rPr>
                <w:rFonts w:ascii="Times New Roman" w:hAnsi="Times New Roman" w:cs="Times New Roman"/>
                <w:b/>
                <w:color w:val="000000"/>
              </w:rPr>
              <w:t>00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D63524" w:rsidRPr="00A64C9F" w:rsidRDefault="00F670E9" w:rsidP="00D635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«Эко -час» </w:t>
            </w:r>
          </w:p>
          <w:p w:rsidR="00D63524" w:rsidRPr="00A64C9F" w:rsidRDefault="00D63524" w:rsidP="00D63524">
            <w:pPr>
              <w:spacing w:line="31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Default="00F670E9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Волосникова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Н.В.</w:t>
            </w:r>
          </w:p>
          <w:p w:rsidR="001E2E2F" w:rsidRPr="00A64C9F" w:rsidRDefault="001E2E2F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7902A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Скворцова Н.Н.</w:t>
            </w:r>
          </w:p>
        </w:tc>
      </w:tr>
      <w:tr w:rsidR="00D63524" w:rsidRPr="00A64C9F" w:rsidTr="00815340">
        <w:trPr>
          <w:trHeight w:val="1358"/>
        </w:trPr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1A10A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13.30-14.</w:t>
            </w:r>
            <w:r w:rsidR="00A60AED">
              <w:rPr>
                <w:rFonts w:ascii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A60AED" w:rsidRDefault="00A60AED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Школьный кинозал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Уход домой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7902A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Скворцова Н.Н.</w:t>
            </w:r>
          </w:p>
        </w:tc>
      </w:tr>
    </w:tbl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2F4736" w:rsidRPr="00A64C9F" w:rsidRDefault="002F4736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1832"/>
        <w:gridCol w:w="1127"/>
        <w:gridCol w:w="3382"/>
        <w:gridCol w:w="1408"/>
        <w:gridCol w:w="1832"/>
      </w:tblGrid>
      <w:tr w:rsidR="00724DF1" w:rsidRPr="00A64C9F" w:rsidTr="00815340">
        <w:trPr>
          <w:trHeight w:val="995"/>
        </w:trPr>
        <w:tc>
          <w:tcPr>
            <w:tcW w:w="846" w:type="dxa"/>
            <w:vAlign w:val="center"/>
          </w:tcPr>
          <w:p w:rsidR="00724DF1" w:rsidRPr="00A64C9F" w:rsidRDefault="00724DF1" w:rsidP="002F4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Дата проведения</w:t>
            </w:r>
          </w:p>
        </w:tc>
        <w:tc>
          <w:tcPr>
            <w:tcW w:w="183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7" w:type="dxa"/>
            <w:vAlign w:val="center"/>
          </w:tcPr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382" w:type="dxa"/>
            <w:vAlign w:val="center"/>
          </w:tcPr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08" w:type="dxa"/>
            <w:vAlign w:val="center"/>
          </w:tcPr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4DF1" w:rsidRPr="00A64C9F" w:rsidRDefault="00724DF1" w:rsidP="007902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32" w:type="dxa"/>
            <w:vAlign w:val="center"/>
          </w:tcPr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902A2" w:rsidRDefault="007902A2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8B0D85">
        <w:trPr>
          <w:trHeight w:val="840"/>
        </w:trPr>
        <w:tc>
          <w:tcPr>
            <w:tcW w:w="846" w:type="dxa"/>
            <w:vMerge w:val="restart"/>
          </w:tcPr>
          <w:p w:rsidR="00D63524" w:rsidRPr="00A64C9F" w:rsidRDefault="000B4EE9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06.06.</w:t>
            </w:r>
          </w:p>
        </w:tc>
        <w:tc>
          <w:tcPr>
            <w:tcW w:w="1832" w:type="dxa"/>
            <w:vMerge w:val="restart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  <w:p w:rsidR="00D63524" w:rsidRDefault="0053476F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 День сказок</w:t>
            </w:r>
          </w:p>
          <w:p w:rsidR="007902A2" w:rsidRPr="00A64C9F" w:rsidRDefault="007902A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  <w:p w:rsidR="008B0D85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53476F">
              <w:rPr>
                <w:rFonts w:ascii="Times New Roman" w:eastAsia="Times New Roman" w:hAnsi="Times New Roman" w:cs="Times New Roman"/>
                <w:color w:val="000000"/>
              </w:rPr>
              <w:t xml:space="preserve"> расширить представления обучающихся о творчестве русских писателей сказок, развивать и прививать любовь к литературе</w:t>
            </w: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63524" w:rsidRPr="00A64C9F" w:rsidRDefault="001A10A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8.00-8.30 </w:t>
            </w:r>
          </w:p>
        </w:tc>
        <w:tc>
          <w:tcPr>
            <w:tcW w:w="338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08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32" w:type="dxa"/>
          </w:tcPr>
          <w:p w:rsidR="00D63524" w:rsidRPr="00A64C9F" w:rsidRDefault="007902A2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Скворцова Н.Н.</w:t>
            </w:r>
          </w:p>
        </w:tc>
      </w:tr>
      <w:tr w:rsidR="00D63524" w:rsidRPr="00A64C9F" w:rsidTr="008B0D85">
        <w:trPr>
          <w:trHeight w:val="1200"/>
        </w:trPr>
        <w:tc>
          <w:tcPr>
            <w:tcW w:w="84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63524" w:rsidRPr="00A64C9F" w:rsidRDefault="001A10A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8.30-8.45 </w:t>
            </w:r>
          </w:p>
        </w:tc>
        <w:tc>
          <w:tcPr>
            <w:tcW w:w="338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08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32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</w:t>
            </w:r>
          </w:p>
        </w:tc>
      </w:tr>
      <w:tr w:rsidR="00D63524" w:rsidRPr="00A64C9F" w:rsidTr="008B0D85">
        <w:trPr>
          <w:trHeight w:val="1213"/>
        </w:trPr>
        <w:tc>
          <w:tcPr>
            <w:tcW w:w="84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63524" w:rsidRPr="00A64C9F" w:rsidRDefault="001A10A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8.45-9.00 </w:t>
            </w:r>
          </w:p>
        </w:tc>
        <w:tc>
          <w:tcPr>
            <w:tcW w:w="338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08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32" w:type="dxa"/>
          </w:tcPr>
          <w:p w:rsidR="00D63524" w:rsidRPr="00A64C9F" w:rsidRDefault="007902A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Скворцова Н.Н.</w:t>
            </w:r>
          </w:p>
        </w:tc>
      </w:tr>
      <w:tr w:rsidR="00D63524" w:rsidRPr="00A64C9F" w:rsidTr="008B0D85">
        <w:trPr>
          <w:trHeight w:val="1200"/>
        </w:trPr>
        <w:tc>
          <w:tcPr>
            <w:tcW w:w="84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63524" w:rsidRPr="00A64C9F" w:rsidRDefault="001A10A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9.00-9.30 </w:t>
            </w:r>
          </w:p>
        </w:tc>
        <w:tc>
          <w:tcPr>
            <w:tcW w:w="338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08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32" w:type="dxa"/>
          </w:tcPr>
          <w:p w:rsidR="00D63524" w:rsidRPr="00A64C9F" w:rsidRDefault="007902A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Скворцова Н.Н.</w:t>
            </w:r>
          </w:p>
        </w:tc>
      </w:tr>
      <w:tr w:rsidR="00D63524" w:rsidRPr="00A64C9F" w:rsidTr="008B0D85">
        <w:trPr>
          <w:trHeight w:val="1200"/>
        </w:trPr>
        <w:tc>
          <w:tcPr>
            <w:tcW w:w="84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63524" w:rsidRPr="00A64C9F" w:rsidRDefault="001A10A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9.30-10.00</w:t>
            </w:r>
          </w:p>
        </w:tc>
        <w:tc>
          <w:tcPr>
            <w:tcW w:w="338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08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32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8B0D85">
        <w:trPr>
          <w:trHeight w:val="1200"/>
        </w:trPr>
        <w:tc>
          <w:tcPr>
            <w:tcW w:w="84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63524" w:rsidRPr="00A64C9F" w:rsidRDefault="001A10A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10.00-11.00 </w:t>
            </w:r>
          </w:p>
        </w:tc>
        <w:tc>
          <w:tcPr>
            <w:tcW w:w="338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08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32" w:type="dxa"/>
          </w:tcPr>
          <w:p w:rsidR="00D63524" w:rsidRPr="00A64C9F" w:rsidRDefault="002F4736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Самарина Н.В</w:t>
            </w:r>
            <w:r w:rsidR="00D63524" w:rsidRPr="00A64C9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63524" w:rsidRPr="00A64C9F" w:rsidTr="008B0D85">
        <w:trPr>
          <w:trHeight w:val="2414"/>
        </w:trPr>
        <w:tc>
          <w:tcPr>
            <w:tcW w:w="84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63524" w:rsidRPr="00A64C9F" w:rsidRDefault="001A10A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11.00-12.00 </w:t>
            </w:r>
          </w:p>
        </w:tc>
        <w:tc>
          <w:tcPr>
            <w:tcW w:w="3382" w:type="dxa"/>
            <w:vAlign w:val="center"/>
          </w:tcPr>
          <w:p w:rsidR="002F4736" w:rsidRDefault="00D63524" w:rsidP="002F4736">
            <w:pPr>
              <w:spacing w:line="312" w:lineRule="atLeast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 xml:space="preserve">Работа </w:t>
            </w:r>
            <w:proofErr w:type="spellStart"/>
            <w:r w:rsidRPr="00A64C9F">
              <w:rPr>
                <w:rFonts w:ascii="Times New Roman" w:hAnsi="Times New Roman" w:cs="Times New Roman"/>
                <w:color w:val="000000"/>
              </w:rPr>
              <w:t>кружков</w:t>
            </w:r>
            <w:r w:rsidR="001C2FDF">
              <w:rPr>
                <w:rFonts w:ascii="Times New Roman" w:hAnsi="Times New Roman" w:cs="Times New Roman"/>
                <w:color w:val="000000"/>
              </w:rPr>
              <w:t>Нач</w:t>
            </w:r>
            <w:proofErr w:type="gramStart"/>
            <w:r w:rsidR="001C2FDF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 w:rsidR="001C2FDF">
              <w:rPr>
                <w:rFonts w:ascii="Times New Roman" w:hAnsi="Times New Roman" w:cs="Times New Roman"/>
                <w:color w:val="000000"/>
              </w:rPr>
              <w:t>вено</w:t>
            </w:r>
            <w:proofErr w:type="spellEnd"/>
            <w:r w:rsidRPr="00A64C9F">
              <w:rPr>
                <w:rFonts w:ascii="Times New Roman" w:hAnsi="Times New Roman" w:cs="Times New Roman"/>
                <w:color w:val="000000"/>
              </w:rPr>
              <w:t>: «</w:t>
            </w:r>
            <w:proofErr w:type="spellStart"/>
            <w:r w:rsidR="00152F5A">
              <w:rPr>
                <w:rFonts w:ascii="Times New Roman" w:hAnsi="Times New Roman" w:cs="Times New Roman"/>
                <w:color w:val="000000"/>
              </w:rPr>
              <w:t>Читаем</w:t>
            </w:r>
            <w:proofErr w:type="gramStart"/>
            <w:r w:rsidR="00152F5A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="00152F5A">
              <w:rPr>
                <w:rFonts w:ascii="Times New Roman" w:hAnsi="Times New Roman" w:cs="Times New Roman"/>
                <w:color w:val="000000"/>
              </w:rPr>
              <w:t>читаем,размышляем</w:t>
            </w:r>
            <w:proofErr w:type="spellEnd"/>
            <w:r w:rsidR="00152F5A">
              <w:rPr>
                <w:rFonts w:ascii="Times New Roman" w:hAnsi="Times New Roman" w:cs="Times New Roman"/>
                <w:color w:val="000000"/>
              </w:rPr>
              <w:t xml:space="preserve"> ,управляем</w:t>
            </w:r>
            <w:r w:rsidR="002F4736">
              <w:rPr>
                <w:rFonts w:ascii="Times New Roman" w:hAnsi="Times New Roman" w:cs="Times New Roman"/>
                <w:color w:val="000000"/>
              </w:rPr>
              <w:t>»»</w:t>
            </w:r>
          </w:p>
          <w:p w:rsidR="00D63524" w:rsidRPr="00A64C9F" w:rsidRDefault="001C2FDF" w:rsidP="002F4736">
            <w:pPr>
              <w:spacing w:line="3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 «</w:t>
            </w:r>
            <w:r w:rsidR="00C7018A">
              <w:rPr>
                <w:rFonts w:ascii="Times New Roman" w:hAnsi="Times New Roman" w:cs="Times New Roman"/>
                <w:color w:val="000000"/>
              </w:rPr>
              <w:t>История родного края</w:t>
            </w:r>
            <w:r w:rsidR="002F473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08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32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0D85" w:rsidRDefault="008B0D85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0D85" w:rsidRDefault="00152F5A" w:rsidP="008B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Игнатова Т.И.</w:t>
            </w:r>
          </w:p>
          <w:p w:rsidR="008B0D85" w:rsidRDefault="008B0D85" w:rsidP="008B0D85">
            <w:pPr>
              <w:rPr>
                <w:rFonts w:ascii="Times New Roman" w:eastAsia="Times New Roman" w:hAnsi="Times New Roman" w:cs="Times New Roman"/>
              </w:rPr>
            </w:pPr>
          </w:p>
          <w:p w:rsidR="002F4736" w:rsidRDefault="00C7018A" w:rsidP="008B0D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Тучкова Л.В.</w:t>
            </w:r>
          </w:p>
          <w:p w:rsidR="008B0D85" w:rsidRPr="008B0D85" w:rsidRDefault="008B0D85" w:rsidP="008B0D8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3524" w:rsidRPr="00A64C9F" w:rsidTr="008B0D85">
        <w:trPr>
          <w:trHeight w:val="1200"/>
        </w:trPr>
        <w:tc>
          <w:tcPr>
            <w:tcW w:w="84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63524" w:rsidRPr="00A64C9F" w:rsidRDefault="001A10A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12.00-13.00 </w:t>
            </w:r>
          </w:p>
        </w:tc>
        <w:tc>
          <w:tcPr>
            <w:tcW w:w="3382" w:type="dxa"/>
            <w:vAlign w:val="center"/>
          </w:tcPr>
          <w:p w:rsidR="0053476F" w:rsidRDefault="0053476F" w:rsidP="00D635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«Ларец народной мудрости»</w:t>
            </w:r>
          </w:p>
          <w:p w:rsidR="00D63524" w:rsidRPr="00A64C9F" w:rsidRDefault="0053476F" w:rsidP="00D635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(устное народное творчество России» </w:t>
            </w:r>
          </w:p>
        </w:tc>
        <w:tc>
          <w:tcPr>
            <w:tcW w:w="1408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32" w:type="dxa"/>
          </w:tcPr>
          <w:p w:rsidR="00D63524" w:rsidRDefault="0053476F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Лунькова Ю.Н.</w:t>
            </w:r>
          </w:p>
          <w:p w:rsidR="0053476F" w:rsidRPr="0053476F" w:rsidRDefault="0053476F" w:rsidP="005347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Зернова И.Ю</w:t>
            </w:r>
          </w:p>
        </w:tc>
      </w:tr>
      <w:tr w:rsidR="00D63524" w:rsidRPr="00A64C9F" w:rsidTr="008B0D85">
        <w:trPr>
          <w:trHeight w:val="1213"/>
        </w:trPr>
        <w:tc>
          <w:tcPr>
            <w:tcW w:w="84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38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08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32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0D85" w:rsidRPr="00A64C9F" w:rsidRDefault="008B0D85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Н.Н.</w:t>
            </w:r>
          </w:p>
        </w:tc>
      </w:tr>
      <w:tr w:rsidR="00D63524" w:rsidRPr="00A64C9F" w:rsidTr="008B0D85">
        <w:trPr>
          <w:trHeight w:val="1200"/>
        </w:trPr>
        <w:tc>
          <w:tcPr>
            <w:tcW w:w="84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63524" w:rsidRPr="00A64C9F" w:rsidRDefault="001A10A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13.30-14.</w:t>
            </w:r>
            <w:r w:rsidR="00A60AED">
              <w:rPr>
                <w:rFonts w:ascii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382" w:type="dxa"/>
            <w:vAlign w:val="center"/>
          </w:tcPr>
          <w:p w:rsidR="00A60AED" w:rsidRDefault="00A60AED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кинозал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Уход домой</w:t>
            </w:r>
          </w:p>
        </w:tc>
        <w:tc>
          <w:tcPr>
            <w:tcW w:w="1408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32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0D85" w:rsidRPr="008B0D85" w:rsidRDefault="008B0D85" w:rsidP="008B0D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Н.Н.</w:t>
            </w:r>
          </w:p>
        </w:tc>
      </w:tr>
    </w:tbl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3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3"/>
        <w:gridCol w:w="1826"/>
        <w:gridCol w:w="1123"/>
        <w:gridCol w:w="3370"/>
        <w:gridCol w:w="1404"/>
        <w:gridCol w:w="1826"/>
      </w:tblGrid>
      <w:tr w:rsidR="00724DF1" w:rsidRPr="00A64C9F" w:rsidTr="00815340">
        <w:trPr>
          <w:trHeight w:val="805"/>
        </w:trPr>
        <w:tc>
          <w:tcPr>
            <w:tcW w:w="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26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370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0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26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815340">
        <w:trPr>
          <w:trHeight w:val="805"/>
        </w:trPr>
        <w:tc>
          <w:tcPr>
            <w:tcW w:w="843" w:type="dxa"/>
            <w:vMerge w:val="restart"/>
          </w:tcPr>
          <w:p w:rsidR="00D63524" w:rsidRPr="00A64C9F" w:rsidRDefault="000B4EE9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07.06</w:t>
            </w:r>
          </w:p>
        </w:tc>
        <w:tc>
          <w:tcPr>
            <w:tcW w:w="1826" w:type="dxa"/>
            <w:vMerge w:val="restart"/>
          </w:tcPr>
          <w:p w:rsidR="00D63524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  <w:p w:rsidR="00D63524" w:rsidRPr="00A64C9F" w:rsidRDefault="0071630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День </w:t>
            </w:r>
            <w:r w:rsidR="00966988">
              <w:rPr>
                <w:rFonts w:ascii="Times New Roman" w:hAnsi="Times New Roman" w:cs="Times New Roman"/>
                <w:b/>
                <w:color w:val="000000"/>
              </w:rPr>
              <w:t xml:space="preserve"> танцев</w:t>
            </w: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Цель дня</w:t>
            </w:r>
            <w:proofErr w:type="gramStart"/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D01C4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="00D01C46">
              <w:rPr>
                <w:rFonts w:ascii="Times New Roman" w:eastAsia="Times New Roman" w:hAnsi="Times New Roman" w:cs="Times New Roman"/>
                <w:color w:val="000000"/>
              </w:rPr>
              <w:t xml:space="preserve">ознакомить с  национальными танцами </w:t>
            </w:r>
            <w:proofErr w:type="spellStart"/>
            <w:r w:rsidR="00D01C46">
              <w:rPr>
                <w:rFonts w:ascii="Times New Roman" w:eastAsia="Times New Roman" w:hAnsi="Times New Roman" w:cs="Times New Roman"/>
                <w:color w:val="000000"/>
              </w:rPr>
              <w:t>России.</w:t>
            </w:r>
            <w:r w:rsidR="00966988" w:rsidRPr="00D01C46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="00966988" w:rsidRPr="00D01C46">
              <w:rPr>
                <w:rFonts w:ascii="Times New Roman" w:hAnsi="Times New Roman" w:cs="Times New Roman"/>
              </w:rPr>
              <w:t xml:space="preserve"> танцевально-исполнительских способностей обучающихся на основе приобретенного ими комплекса знаний, умений, навыков, необходимых для исполнения различных видов народно-сценических танцев</w:t>
            </w:r>
            <w:r w:rsidR="008D577B" w:rsidRPr="00D01C4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01C46" w:rsidRPr="00D01C46">
              <w:rPr>
                <w:rFonts w:ascii="Times New Roman" w:hAnsi="Times New Roman" w:cs="Times New Roman"/>
              </w:rPr>
              <w:t>развитие умения танцевать в группе; – развитие сценического артистизма; – развитие дисциплинированности;</w:t>
            </w:r>
          </w:p>
        </w:tc>
        <w:tc>
          <w:tcPr>
            <w:tcW w:w="1123" w:type="dxa"/>
            <w:vAlign w:val="center"/>
          </w:tcPr>
          <w:p w:rsidR="00D63524" w:rsidRPr="00A64C9F" w:rsidRDefault="008D577B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8.00-8.30 </w:t>
            </w:r>
          </w:p>
        </w:tc>
        <w:tc>
          <w:tcPr>
            <w:tcW w:w="3370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04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26" w:type="dxa"/>
          </w:tcPr>
          <w:p w:rsidR="00D63524" w:rsidRPr="00A64C9F" w:rsidRDefault="008D577B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815340">
        <w:trPr>
          <w:trHeight w:val="1151"/>
        </w:trPr>
        <w:tc>
          <w:tcPr>
            <w:tcW w:w="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D63524" w:rsidRPr="00A64C9F" w:rsidRDefault="008D577B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8.30-8.45 </w:t>
            </w:r>
          </w:p>
        </w:tc>
        <w:tc>
          <w:tcPr>
            <w:tcW w:w="3370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04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26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Дьячков И.В</w:t>
            </w:r>
          </w:p>
        </w:tc>
      </w:tr>
      <w:tr w:rsidR="00D63524" w:rsidRPr="00A64C9F" w:rsidTr="00815340">
        <w:trPr>
          <w:trHeight w:val="1164"/>
        </w:trPr>
        <w:tc>
          <w:tcPr>
            <w:tcW w:w="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D63524" w:rsidRPr="00A64C9F" w:rsidRDefault="008D577B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8.45-9.00 </w:t>
            </w:r>
          </w:p>
        </w:tc>
        <w:tc>
          <w:tcPr>
            <w:tcW w:w="3370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04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26" w:type="dxa"/>
          </w:tcPr>
          <w:p w:rsidR="00D63524" w:rsidRPr="00A64C9F" w:rsidRDefault="008D577B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815340">
        <w:trPr>
          <w:trHeight w:val="1151"/>
        </w:trPr>
        <w:tc>
          <w:tcPr>
            <w:tcW w:w="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D63524" w:rsidRPr="00A64C9F" w:rsidRDefault="008D577B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9.00-9.30 </w:t>
            </w:r>
          </w:p>
        </w:tc>
        <w:tc>
          <w:tcPr>
            <w:tcW w:w="3370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04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26" w:type="dxa"/>
          </w:tcPr>
          <w:p w:rsidR="00D63524" w:rsidRPr="00A64C9F" w:rsidRDefault="008D577B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815340">
        <w:trPr>
          <w:trHeight w:val="1151"/>
        </w:trPr>
        <w:tc>
          <w:tcPr>
            <w:tcW w:w="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D63524" w:rsidRPr="00A64C9F" w:rsidRDefault="008D577B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9.30-10.00 </w:t>
            </w:r>
          </w:p>
        </w:tc>
        <w:tc>
          <w:tcPr>
            <w:tcW w:w="3370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  <w:r w:rsidR="00716302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404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26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815340">
        <w:trPr>
          <w:trHeight w:val="1151"/>
        </w:trPr>
        <w:tc>
          <w:tcPr>
            <w:tcW w:w="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D63524" w:rsidRPr="00A64C9F" w:rsidRDefault="008D577B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10.00-1</w:t>
            </w:r>
            <w:r w:rsidR="001A10AE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.00 </w:t>
            </w:r>
          </w:p>
        </w:tc>
        <w:tc>
          <w:tcPr>
            <w:tcW w:w="3370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04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26" w:type="dxa"/>
          </w:tcPr>
          <w:p w:rsidR="00D63524" w:rsidRPr="00A64C9F" w:rsidRDefault="0042088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Самарина Н.В.</w:t>
            </w:r>
          </w:p>
        </w:tc>
      </w:tr>
      <w:tr w:rsidR="00D63524" w:rsidRPr="00A64C9F" w:rsidTr="00815340">
        <w:trPr>
          <w:trHeight w:val="2315"/>
        </w:trPr>
        <w:tc>
          <w:tcPr>
            <w:tcW w:w="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</w:t>
            </w:r>
            <w:r w:rsidR="001A10AE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-12.</w:t>
            </w:r>
            <w:r w:rsidR="001A10AE">
              <w:rPr>
                <w:rFonts w:ascii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370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 «Оригами», «Лепка»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 «</w:t>
            </w:r>
            <w:proofErr w:type="spellStart"/>
            <w:r w:rsidR="008D577B">
              <w:rPr>
                <w:rFonts w:ascii="Times New Roman" w:hAnsi="Times New Roman" w:cs="Times New Roman"/>
                <w:color w:val="000000"/>
              </w:rPr>
              <w:t>Спортландия-Быстрее</w:t>
            </w:r>
            <w:proofErr w:type="gramStart"/>
            <w:r w:rsidR="008D577B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="008D577B">
              <w:rPr>
                <w:rFonts w:ascii="Times New Roman" w:hAnsi="Times New Roman" w:cs="Times New Roman"/>
                <w:color w:val="000000"/>
              </w:rPr>
              <w:t>ыше.Сильнее</w:t>
            </w:r>
            <w:proofErr w:type="spellEnd"/>
            <w:r w:rsidR="0081534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04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26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5340" w:rsidRPr="00815340" w:rsidRDefault="00716302" w:rsidP="008153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Орлова К.А.</w:t>
            </w:r>
          </w:p>
          <w:p w:rsidR="00815340" w:rsidRDefault="00815340" w:rsidP="0081534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5340" w:rsidRPr="00815340" w:rsidRDefault="00815340" w:rsidP="008153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Дьячков И.В.</w:t>
            </w:r>
          </w:p>
        </w:tc>
      </w:tr>
      <w:tr w:rsidR="00D63524" w:rsidRPr="00A64C9F" w:rsidTr="00815340">
        <w:trPr>
          <w:trHeight w:val="1151"/>
        </w:trPr>
        <w:tc>
          <w:tcPr>
            <w:tcW w:w="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 w:rsidR="001A10AE">
              <w:rPr>
                <w:rFonts w:ascii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370" w:type="dxa"/>
            <w:vAlign w:val="center"/>
          </w:tcPr>
          <w:p w:rsidR="00D63524" w:rsidRPr="00A64C9F" w:rsidRDefault="00716302" w:rsidP="00D635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66988">
              <w:rPr>
                <w:rFonts w:ascii="Times New Roman" w:hAnsi="Times New Roman" w:cs="Times New Roman"/>
              </w:rPr>
              <w:t xml:space="preserve"> Танцуем вместе»</w:t>
            </w:r>
          </w:p>
        </w:tc>
        <w:tc>
          <w:tcPr>
            <w:tcW w:w="1404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26" w:type="dxa"/>
          </w:tcPr>
          <w:p w:rsidR="00716302" w:rsidRDefault="0071630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Лунькова Ю.Н.</w:t>
            </w:r>
          </w:p>
          <w:p w:rsidR="00D63524" w:rsidRDefault="0071630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Зернова И.Ю.</w:t>
            </w:r>
          </w:p>
          <w:p w:rsidR="00815340" w:rsidRPr="00A64C9F" w:rsidRDefault="0081534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63524" w:rsidRPr="00A64C9F" w:rsidTr="00815340">
        <w:trPr>
          <w:trHeight w:val="1164"/>
        </w:trPr>
        <w:tc>
          <w:tcPr>
            <w:tcW w:w="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D63524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  <w:p w:rsidR="00716302" w:rsidRPr="00A64C9F" w:rsidRDefault="00716302" w:rsidP="00716302">
            <w:pPr>
              <w:spacing w:line="312" w:lineRule="atLeas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13.30-   14.</w:t>
            </w:r>
            <w:r w:rsidR="00A60AED">
              <w:rPr>
                <w:rFonts w:ascii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370" w:type="dxa"/>
            <w:vAlign w:val="center"/>
          </w:tcPr>
          <w:p w:rsidR="00D63524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  <w:p w:rsidR="00716302" w:rsidRDefault="00716302" w:rsidP="00716302">
            <w:pPr>
              <w:rPr>
                <w:rFonts w:ascii="Times New Roman" w:hAnsi="Times New Roman" w:cs="Times New Roman"/>
              </w:rPr>
            </w:pPr>
          </w:p>
          <w:p w:rsidR="00A60AED" w:rsidRDefault="00A60AED" w:rsidP="0071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кинозал</w:t>
            </w:r>
          </w:p>
          <w:p w:rsidR="00716302" w:rsidRPr="00716302" w:rsidRDefault="00716302" w:rsidP="0071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Уход домой</w:t>
            </w:r>
          </w:p>
        </w:tc>
        <w:tc>
          <w:tcPr>
            <w:tcW w:w="1404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26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16302" w:rsidRDefault="0071630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16302" w:rsidRDefault="0071630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Н.Н.</w:t>
            </w:r>
          </w:p>
          <w:p w:rsidR="00716302" w:rsidRPr="00A64C9F" w:rsidRDefault="0071630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24DF1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C85050" w:rsidRPr="00A64C9F" w:rsidRDefault="00C85050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D63524">
        <w:tc>
          <w:tcPr>
            <w:tcW w:w="851" w:type="dxa"/>
            <w:vMerge w:val="restart"/>
          </w:tcPr>
          <w:p w:rsidR="00D63524" w:rsidRPr="00A64C9F" w:rsidRDefault="008D0F3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0B4EE9">
              <w:rPr>
                <w:rFonts w:ascii="Times New Roman" w:eastAsia="Times New Roman" w:hAnsi="Times New Roman" w:cs="Times New Roman"/>
              </w:rPr>
              <w:t>.06</w:t>
            </w:r>
          </w:p>
        </w:tc>
        <w:tc>
          <w:tcPr>
            <w:tcW w:w="1843" w:type="dxa"/>
            <w:vMerge w:val="restart"/>
          </w:tcPr>
          <w:p w:rsidR="00D63524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  <w:p w:rsidR="000B4EE9" w:rsidRPr="00A64C9F" w:rsidRDefault="000B4EE9" w:rsidP="000B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День научный</w:t>
            </w:r>
          </w:p>
          <w:p w:rsidR="000B4EE9" w:rsidRDefault="000B4EE9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B4EE9" w:rsidRDefault="000B4EE9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20880" w:rsidRPr="00A64C9F" w:rsidRDefault="00420880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63524" w:rsidRPr="000B4EE9" w:rsidRDefault="00D63524" w:rsidP="000B4EE9">
            <w:pPr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Цель дня</w:t>
            </w:r>
            <w:proofErr w:type="gramStart"/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2B3808" w:rsidRPr="002B3808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р</w:t>
            </w:r>
            <w:proofErr w:type="gramEnd"/>
            <w:r w:rsidR="002B3808" w:rsidRPr="002B3808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азвитие интереса учащихся к науке. популяризации науки и стимулированию учеников интересоваться научными знаниями,   привлечение внимания к науке, помочь преодолеть стереотипы о науке как о чем-то скучном и непонятном, а также  увидеть, что наука может быть увлекательной и полезной для общества.</w:t>
            </w: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8.50 -9.00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9.00-9.20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9.20-9.30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9.30-10.00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10.00-10.20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10.20-11.00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42088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Самарина Н.В.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11.05-12.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Начальное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 «</w:t>
            </w:r>
            <w:r w:rsidR="000B4EE9">
              <w:rPr>
                <w:rFonts w:ascii="Times New Roman" w:hAnsi="Times New Roman" w:cs="Times New Roman"/>
                <w:color w:val="000000"/>
              </w:rPr>
              <w:t xml:space="preserve"> Юный исследователь»</w:t>
            </w:r>
          </w:p>
          <w:p w:rsidR="00D63524" w:rsidRPr="00A64C9F" w:rsidRDefault="001C2FDF" w:rsidP="000B4EE9">
            <w:pPr>
              <w:spacing w:line="3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звено 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«</w:t>
            </w:r>
            <w:r w:rsidR="000B4EE9">
              <w:rPr>
                <w:rFonts w:ascii="Times New Roman" w:hAnsi="Times New Roman" w:cs="Times New Roman"/>
                <w:color w:val="000000"/>
              </w:rPr>
              <w:t xml:space="preserve"> Вредные привычки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F30D1A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Орлова К.А.</w:t>
            </w:r>
          </w:p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4EE9" w:rsidRPr="000B4EE9" w:rsidRDefault="000B4EE9" w:rsidP="000B4EE9">
            <w:pPr>
              <w:rPr>
                <w:rFonts w:ascii="Times New Roman" w:eastAsia="Times New Roman" w:hAnsi="Times New Roman" w:cs="Times New Roman"/>
              </w:rPr>
            </w:pPr>
          </w:p>
          <w:p w:rsidR="000B4EE9" w:rsidRPr="000B4EE9" w:rsidRDefault="000B4EE9" w:rsidP="000B4E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Абаляева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Н.И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D63524" w:rsidRPr="00A64C9F" w:rsidRDefault="000B4EE9" w:rsidP="00D635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«Мир науки вокруг меня. Игра Эврика» 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ЛуньковаЮ.Н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B4EE9" w:rsidRPr="000B4EE9" w:rsidRDefault="000B4EE9" w:rsidP="000B4E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Зернова И.Ю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0B4EE9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0.</w:t>
            </w:r>
            <w:r w:rsidR="000B4EE9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14.30</w:t>
            </w:r>
          </w:p>
        </w:tc>
        <w:tc>
          <w:tcPr>
            <w:tcW w:w="3402" w:type="dxa"/>
            <w:vAlign w:val="center"/>
          </w:tcPr>
          <w:p w:rsidR="001E69E9" w:rsidRDefault="001E69E9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кинозал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Свободное время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14.30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Уход домой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  <w:r w:rsidR="00D63524" w:rsidRPr="00A64C9F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D63524">
        <w:tc>
          <w:tcPr>
            <w:tcW w:w="851" w:type="dxa"/>
            <w:vMerge w:val="restart"/>
          </w:tcPr>
          <w:p w:rsidR="00D63524" w:rsidRPr="00A64C9F" w:rsidRDefault="00D01C46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D0F32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.06</w:t>
            </w:r>
          </w:p>
        </w:tc>
        <w:tc>
          <w:tcPr>
            <w:tcW w:w="1843" w:type="dxa"/>
            <w:vMerge w:val="restart"/>
          </w:tcPr>
          <w:p w:rsidR="00D63524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  <w:p w:rsidR="008D0F32" w:rsidRPr="00A64C9F" w:rsidRDefault="008D0F32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Кулинарный день</w:t>
            </w:r>
          </w:p>
          <w:p w:rsidR="00D01C46" w:rsidRDefault="00D01C46" w:rsidP="00D635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Цель дня</w:t>
            </w:r>
            <w:proofErr w:type="gramStart"/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8D0F32" w:rsidRPr="00F30D1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8D0F32" w:rsidRPr="00F30D1A">
              <w:rPr>
                <w:rFonts w:ascii="Times New Roman" w:eastAsia="Times New Roman" w:hAnsi="Times New Roman" w:cs="Times New Roman"/>
                <w:color w:val="000000"/>
              </w:rPr>
              <w:t xml:space="preserve">азвивать </w:t>
            </w:r>
            <w:r w:rsidR="00F30D1A" w:rsidRPr="00F30D1A">
              <w:rPr>
                <w:rFonts w:ascii="Times New Roman" w:eastAsia="Times New Roman" w:hAnsi="Times New Roman" w:cs="Times New Roman"/>
                <w:color w:val="000000"/>
              </w:rPr>
              <w:t xml:space="preserve">у детей </w:t>
            </w:r>
            <w:r w:rsidR="008D0F32" w:rsidRPr="00F30D1A">
              <w:rPr>
                <w:rFonts w:ascii="Times New Roman" w:eastAsia="Times New Roman" w:hAnsi="Times New Roman" w:cs="Times New Roman"/>
                <w:color w:val="000000"/>
              </w:rPr>
              <w:t xml:space="preserve">интерес </w:t>
            </w:r>
            <w:r w:rsidR="00F30D1A" w:rsidRPr="00F30D1A">
              <w:rPr>
                <w:rStyle w:val="extendedtext-short"/>
                <w:rFonts w:ascii="Times New Roman" w:hAnsi="Times New Roman" w:cs="Times New Roman"/>
              </w:rPr>
              <w:t xml:space="preserve">к различным национальным блюдам </w:t>
            </w:r>
            <w:proofErr w:type="spellStart"/>
            <w:r w:rsidR="00F30D1A" w:rsidRPr="00F30D1A">
              <w:rPr>
                <w:rStyle w:val="extendedtext-short"/>
                <w:rFonts w:ascii="Times New Roman" w:hAnsi="Times New Roman" w:cs="Times New Roman"/>
              </w:rPr>
              <w:t>России,желание</w:t>
            </w:r>
            <w:proofErr w:type="spellEnd"/>
            <w:r w:rsidR="00F30D1A" w:rsidRPr="00F30D1A">
              <w:rPr>
                <w:rStyle w:val="extendedtext-short"/>
                <w:rFonts w:ascii="Times New Roman" w:hAnsi="Times New Roman" w:cs="Times New Roman"/>
              </w:rPr>
              <w:t xml:space="preserve"> готовить,</w:t>
            </w: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8.50 -9.00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9.00-9.20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9.20-9.30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9.30-10.00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10.00-10.20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10.20-11.00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</w:rPr>
              <w:t>С</w:t>
            </w:r>
            <w:r w:rsidR="00D01C46">
              <w:rPr>
                <w:rFonts w:ascii="Times New Roman" w:eastAsia="Times New Roman" w:hAnsi="Times New Roman" w:cs="Times New Roman"/>
              </w:rPr>
              <w:t>амарина Н.В.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11.05-12.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Начальное звено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</w:t>
            </w:r>
            <w:proofErr w:type="gramEnd"/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F30D1A">
              <w:rPr>
                <w:rFonts w:ascii="Times New Roman" w:hAnsi="Times New Roman" w:cs="Times New Roman"/>
                <w:color w:val="000000"/>
              </w:rPr>
              <w:t xml:space="preserve">Мастер класс </w:t>
            </w:r>
            <w:proofErr w:type="gramStart"/>
            <w:r w:rsidR="00F30D1A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="00F30D1A">
              <w:rPr>
                <w:rFonts w:ascii="Times New Roman" w:hAnsi="Times New Roman" w:cs="Times New Roman"/>
                <w:color w:val="000000"/>
              </w:rPr>
              <w:t xml:space="preserve"> ИЗО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», 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звено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</w:t>
            </w:r>
            <w:proofErr w:type="gramEnd"/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F30D1A">
              <w:rPr>
                <w:rFonts w:ascii="Times New Roman" w:hAnsi="Times New Roman" w:cs="Times New Roman"/>
                <w:color w:val="000000"/>
              </w:rPr>
              <w:t>Читательская грамотность 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524" w:rsidRDefault="00F30D1A" w:rsidP="00F3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Игнатова Т.И</w:t>
            </w:r>
          </w:p>
          <w:p w:rsidR="00951063" w:rsidRDefault="00951063" w:rsidP="009510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1063" w:rsidRDefault="00951063" w:rsidP="00951063">
            <w:pPr>
              <w:rPr>
                <w:rFonts w:ascii="Times New Roman" w:eastAsia="Times New Roman" w:hAnsi="Times New Roman" w:cs="Times New Roman"/>
              </w:rPr>
            </w:pPr>
          </w:p>
          <w:p w:rsidR="00F30D1A" w:rsidRPr="00F30D1A" w:rsidRDefault="00F30D1A" w:rsidP="00F30D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Красильникова Л.Г.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D63524" w:rsidRPr="00A64C9F" w:rsidRDefault="008D0F32" w:rsidP="00D635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«Шкатулка рецептов»  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Лунькова Ю.Н.</w:t>
            </w:r>
          </w:p>
          <w:p w:rsidR="008D0F32" w:rsidRPr="008D0F32" w:rsidRDefault="008D0F32" w:rsidP="008D0F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Зернова И.Ю.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1E69E9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0.14.30</w:t>
            </w:r>
          </w:p>
        </w:tc>
        <w:tc>
          <w:tcPr>
            <w:tcW w:w="3402" w:type="dxa"/>
            <w:vAlign w:val="center"/>
          </w:tcPr>
          <w:p w:rsidR="001E69E9" w:rsidRDefault="001E69E9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кинозал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Свободное время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14.30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Уход домой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</w:tbl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951063" w:rsidRPr="00A64C9F" w:rsidRDefault="00951063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D63524">
        <w:tc>
          <w:tcPr>
            <w:tcW w:w="851" w:type="dxa"/>
            <w:vMerge w:val="restart"/>
          </w:tcPr>
          <w:p w:rsidR="00D63524" w:rsidRPr="00A64C9F" w:rsidRDefault="008D0F3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11.06</w:t>
            </w:r>
          </w:p>
        </w:tc>
        <w:tc>
          <w:tcPr>
            <w:tcW w:w="1843" w:type="dxa"/>
            <w:vMerge w:val="restart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  <w:p w:rsidR="008D0F32" w:rsidRDefault="008D0F32" w:rsidP="00D635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России</w:t>
            </w: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8D0F32">
              <w:rPr>
                <w:rStyle w:val="extendedtext-short"/>
                <w:rFonts w:ascii="Times New Roman" w:hAnsi="Times New Roman" w:cs="Times New Roman"/>
              </w:rPr>
              <w:t xml:space="preserve"> развивать любовь к </w:t>
            </w:r>
            <w:proofErr w:type="spellStart"/>
            <w:r w:rsidR="008D0F32">
              <w:rPr>
                <w:rStyle w:val="extendedtext-short"/>
                <w:rFonts w:ascii="Times New Roman" w:hAnsi="Times New Roman" w:cs="Times New Roman"/>
              </w:rPr>
              <w:t>Родине</w:t>
            </w:r>
            <w:proofErr w:type="gramStart"/>
            <w:r w:rsidR="008D0F32">
              <w:rPr>
                <w:rStyle w:val="extendedtext-short"/>
                <w:rFonts w:ascii="Times New Roman" w:hAnsi="Times New Roman" w:cs="Times New Roman"/>
              </w:rPr>
              <w:t>,в</w:t>
            </w:r>
            <w:proofErr w:type="gramEnd"/>
            <w:r w:rsidR="008D0F32">
              <w:rPr>
                <w:rStyle w:val="extendedtext-short"/>
                <w:rFonts w:ascii="Times New Roman" w:hAnsi="Times New Roman" w:cs="Times New Roman"/>
              </w:rPr>
              <w:t>оспитывать</w:t>
            </w:r>
            <w:proofErr w:type="spellEnd"/>
            <w:r w:rsidR="008D0F32">
              <w:rPr>
                <w:rStyle w:val="extendedtext-short"/>
                <w:rFonts w:ascii="Times New Roman" w:hAnsi="Times New Roman" w:cs="Times New Roman"/>
              </w:rPr>
              <w:t xml:space="preserve"> чувства </w:t>
            </w:r>
            <w:proofErr w:type="spellStart"/>
            <w:r w:rsidR="008D0F32">
              <w:rPr>
                <w:rStyle w:val="extendedtext-short"/>
                <w:rFonts w:ascii="Times New Roman" w:hAnsi="Times New Roman" w:cs="Times New Roman"/>
              </w:rPr>
              <w:t>патриотизма,гордости</w:t>
            </w:r>
            <w:proofErr w:type="spellEnd"/>
            <w:r w:rsidR="008D0F32">
              <w:rPr>
                <w:rStyle w:val="extendedtext-short"/>
                <w:rFonts w:ascii="Times New Roman" w:hAnsi="Times New Roman" w:cs="Times New Roman"/>
              </w:rPr>
              <w:t xml:space="preserve"> за свою </w:t>
            </w:r>
            <w:proofErr w:type="spellStart"/>
            <w:r w:rsidR="008D0F32">
              <w:rPr>
                <w:rStyle w:val="extendedtext-short"/>
                <w:rFonts w:ascii="Times New Roman" w:hAnsi="Times New Roman" w:cs="Times New Roman"/>
              </w:rPr>
              <w:t>страну,чувствовать</w:t>
            </w:r>
            <w:proofErr w:type="spellEnd"/>
            <w:r w:rsidR="008D0F32">
              <w:rPr>
                <w:rStyle w:val="extendedtext-short"/>
                <w:rFonts w:ascii="Times New Roman" w:hAnsi="Times New Roman" w:cs="Times New Roman"/>
              </w:rPr>
              <w:t xml:space="preserve"> свою причастность к ее жизни мастерства</w:t>
            </w: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8.50 -9.00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9.00-9.20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9.20-9.30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9.30-10.00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10.00-10.20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10.20-11.00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8D0F3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Самарина Н.В.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11.05-12.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Начальное звено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</w:t>
            </w:r>
            <w:proofErr w:type="gramEnd"/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F30D1A">
              <w:rPr>
                <w:rFonts w:ascii="Times New Roman" w:hAnsi="Times New Roman" w:cs="Times New Roman"/>
                <w:color w:val="000000"/>
              </w:rPr>
              <w:t xml:space="preserve">Юный исследователь 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», 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Основное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 «</w:t>
            </w:r>
            <w:proofErr w:type="spellStart"/>
            <w:r w:rsidR="00F30D1A">
              <w:rPr>
                <w:rFonts w:ascii="Times New Roman" w:hAnsi="Times New Roman" w:cs="Times New Roman"/>
                <w:color w:val="000000"/>
              </w:rPr>
              <w:t>Эксперементальная</w:t>
            </w:r>
            <w:proofErr w:type="spellEnd"/>
            <w:r w:rsidR="00F30D1A">
              <w:rPr>
                <w:rFonts w:ascii="Times New Roman" w:hAnsi="Times New Roman" w:cs="Times New Roman"/>
                <w:color w:val="000000"/>
              </w:rPr>
              <w:t xml:space="preserve"> физика»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F30D1A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Коршунова Ю</w:t>
            </w:r>
            <w:r w:rsidR="00D63524" w:rsidRPr="00A64C9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Н.</w:t>
            </w:r>
          </w:p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0D1A" w:rsidRPr="00F30D1A" w:rsidRDefault="00F30D1A" w:rsidP="00F30D1A">
            <w:pPr>
              <w:rPr>
                <w:rFonts w:ascii="Times New Roman" w:eastAsia="Times New Roman" w:hAnsi="Times New Roman" w:cs="Times New Roman"/>
              </w:rPr>
            </w:pPr>
          </w:p>
          <w:p w:rsidR="00F30D1A" w:rsidRDefault="00F30D1A" w:rsidP="00F30D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0D1A" w:rsidRPr="00F30D1A" w:rsidRDefault="00F30D1A" w:rsidP="00F30D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Караваева С.А.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D63524" w:rsidRPr="00A64C9F" w:rsidRDefault="008D0F32" w:rsidP="00D635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«Открываем Россию» 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Лунькова Ю.Н.</w:t>
            </w:r>
          </w:p>
          <w:p w:rsidR="008D0F32" w:rsidRPr="00A64C9F" w:rsidRDefault="008D0F3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1E69E9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0.14.30</w:t>
            </w:r>
          </w:p>
        </w:tc>
        <w:tc>
          <w:tcPr>
            <w:tcW w:w="3402" w:type="dxa"/>
            <w:vAlign w:val="center"/>
          </w:tcPr>
          <w:p w:rsidR="001E69E9" w:rsidRDefault="001E69E9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кинозал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Свободное время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14.30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Уход домой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</w:p>
        </w:tc>
      </w:tr>
    </w:tbl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D63524">
        <w:tc>
          <w:tcPr>
            <w:tcW w:w="851" w:type="dxa"/>
            <w:vMerge w:val="restart"/>
          </w:tcPr>
          <w:p w:rsidR="00D63524" w:rsidRPr="00A64C9F" w:rsidRDefault="00F30D1A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</w:t>
            </w:r>
          </w:p>
        </w:tc>
        <w:tc>
          <w:tcPr>
            <w:tcW w:w="1843" w:type="dxa"/>
            <w:vMerge w:val="restart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  <w:p w:rsidR="00D63524" w:rsidRPr="00A64C9F" w:rsidRDefault="00D63524" w:rsidP="00D63524">
            <w:pPr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 xml:space="preserve">День </w:t>
            </w:r>
            <w:r w:rsidR="004C0503">
              <w:rPr>
                <w:rFonts w:ascii="Times New Roman" w:hAnsi="Times New Roman" w:cs="Times New Roman"/>
                <w:b/>
              </w:rPr>
              <w:t xml:space="preserve"> игровой</w:t>
            </w:r>
          </w:p>
          <w:p w:rsidR="004C0503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4C0503" w:rsidRPr="004C0503" w:rsidRDefault="004C0503" w:rsidP="00D63524">
            <w:pPr>
              <w:spacing w:after="0" w:line="240" w:lineRule="auto"/>
              <w:rPr>
                <w:rStyle w:val="extendedtext-full"/>
                <w:rFonts w:ascii="Times New Roman" w:hAnsi="Times New Roman" w:cs="Times New Roman"/>
              </w:rPr>
            </w:pPr>
            <w:r w:rsidRPr="00E30D32">
              <w:rPr>
                <w:rFonts w:ascii="Times New Roman" w:hAnsi="Times New Roman" w:cs="Times New Roman"/>
                <w:color w:val="040C28"/>
                <w:shd w:val="clear" w:color="auto" w:fill="D3E3FD"/>
              </w:rPr>
              <w:t>Научить детей через игру выражать свои мысли и чувства, слушать других и понимать их точку зрения</w:t>
            </w:r>
            <w:proofErr w:type="gramStart"/>
            <w:r w:rsidRPr="00E30D3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аучить</w:t>
            </w:r>
            <w:r w:rsidRPr="004C050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находить общий язык с другими людьми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,</w:t>
            </w:r>
            <w:r w:rsidRPr="004C050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повыша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ть</w:t>
            </w:r>
            <w:r w:rsidRPr="004C050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самооценку детей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добиваться</w:t>
            </w:r>
            <w:r w:rsidRPr="004C050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успеха</w:t>
            </w:r>
            <w:proofErr w:type="spellEnd"/>
            <w:r w:rsidRPr="004C050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в игре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развивая </w:t>
            </w:r>
            <w:r w:rsidRPr="004C050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уверенность в своих силах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и помочь</w:t>
            </w:r>
            <w:r w:rsidRPr="004C050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чувствовать себя лучше</w:t>
            </w:r>
            <w:r w:rsidRPr="004C0503">
              <w:rPr>
                <w:rFonts w:ascii="Arial" w:hAnsi="Arial" w:cs="Arial"/>
                <w:color w:val="202124"/>
                <w:shd w:val="clear" w:color="auto" w:fill="FFFFFF"/>
              </w:rPr>
              <w:t>.</w:t>
            </w: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Style w:val="extendedtext-full"/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8.50 -9.00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9.00-9.20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 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9.20-9.30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9.30-10.00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10.00-10.20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10.20-11.00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7018A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Самарина Н.В.</w:t>
            </w:r>
            <w:r w:rsidR="00D63524" w:rsidRPr="00A64C9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11.05-12.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Начальное звено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</w:t>
            </w:r>
            <w:proofErr w:type="gramEnd"/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="00E30D32">
              <w:rPr>
                <w:rFonts w:ascii="Times New Roman" w:hAnsi="Times New Roman" w:cs="Times New Roman"/>
                <w:color w:val="000000"/>
              </w:rPr>
              <w:t>Читаем</w:t>
            </w:r>
            <w:proofErr w:type="gramStart"/>
            <w:r w:rsidR="00E30D32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="00E30D32">
              <w:rPr>
                <w:rFonts w:ascii="Times New Roman" w:hAnsi="Times New Roman" w:cs="Times New Roman"/>
                <w:color w:val="000000"/>
              </w:rPr>
              <w:t>читаем,управляем</w:t>
            </w:r>
            <w:proofErr w:type="spellEnd"/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», 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Основное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 «</w:t>
            </w:r>
            <w:r w:rsidR="00610646">
              <w:rPr>
                <w:rFonts w:ascii="Times New Roman" w:hAnsi="Times New Roman" w:cs="Times New Roman"/>
                <w:color w:val="000000"/>
              </w:rPr>
              <w:t xml:space="preserve">История родного края 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0D32" w:rsidRDefault="00E30D3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0D32" w:rsidRDefault="00E30D3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524" w:rsidRDefault="00E30D3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Игнатова Т.И.</w:t>
            </w:r>
          </w:p>
          <w:p w:rsidR="00E30D32" w:rsidRDefault="00E30D3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0D32" w:rsidRDefault="00E30D32" w:rsidP="00E30D32">
            <w:pPr>
              <w:tabs>
                <w:tab w:val="left" w:pos="14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E30D32" w:rsidRPr="00A64C9F" w:rsidRDefault="00610646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Тучкова Л.В.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D63524" w:rsidRPr="00A64C9F" w:rsidRDefault="00E30D32" w:rsidP="009E70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Квест- игра «</w:t>
            </w:r>
            <w:proofErr w:type="spellStart"/>
            <w:r>
              <w:rPr>
                <w:rFonts w:ascii="Times New Roman" w:hAnsi="Times New Roman" w:cs="Times New Roman"/>
              </w:rPr>
              <w:t>Играй.Выдумывай.Пробуй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Лунькова Ю.Н.</w:t>
            </w:r>
          </w:p>
          <w:p w:rsidR="00E30D32" w:rsidRPr="00A64C9F" w:rsidRDefault="00E30D32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1E69E9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0.14.30</w:t>
            </w:r>
          </w:p>
        </w:tc>
        <w:tc>
          <w:tcPr>
            <w:tcW w:w="3402" w:type="dxa"/>
            <w:vAlign w:val="center"/>
          </w:tcPr>
          <w:p w:rsidR="001E69E9" w:rsidRDefault="001E69E9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кинозал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Свободное время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14.30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Уход домой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</w:p>
        </w:tc>
      </w:tr>
    </w:tbl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D63524">
        <w:tc>
          <w:tcPr>
            <w:tcW w:w="851" w:type="dxa"/>
            <w:vMerge w:val="restart"/>
          </w:tcPr>
          <w:p w:rsidR="00D63524" w:rsidRPr="00A64C9F" w:rsidRDefault="00A60AED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14.06</w:t>
            </w:r>
          </w:p>
        </w:tc>
        <w:tc>
          <w:tcPr>
            <w:tcW w:w="1843" w:type="dxa"/>
            <w:vMerge w:val="restart"/>
          </w:tcPr>
          <w:p w:rsidR="00D63524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  <w:p w:rsidR="00E30D32" w:rsidRPr="00A64C9F" w:rsidRDefault="00E30D32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День физической культуры</w:t>
            </w:r>
          </w:p>
          <w:p w:rsidR="00D63524" w:rsidRPr="00A64C9F" w:rsidRDefault="00D63524" w:rsidP="00D63524">
            <w:pPr>
              <w:rPr>
                <w:rFonts w:ascii="Times New Roman" w:hAnsi="Times New Roman" w:cs="Times New Roman"/>
                <w:b/>
              </w:rPr>
            </w:pP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Цель </w:t>
            </w:r>
            <w:proofErr w:type="spellStart"/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дня</w:t>
            </w:r>
            <w:proofErr w:type="gramStart"/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E30D32" w:rsidRPr="00E30D3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="00E30D32" w:rsidRPr="00E30D32">
              <w:rPr>
                <w:rFonts w:ascii="Times New Roman" w:eastAsia="Times New Roman" w:hAnsi="Times New Roman" w:cs="Times New Roman"/>
                <w:color w:val="000000"/>
              </w:rPr>
              <w:t>оспитание</w:t>
            </w:r>
            <w:proofErr w:type="spellEnd"/>
            <w:r w:rsidR="00E30D32">
              <w:rPr>
                <w:rFonts w:ascii="Times New Roman" w:eastAsia="Times New Roman" w:hAnsi="Times New Roman" w:cs="Times New Roman"/>
                <w:color w:val="000000"/>
              </w:rPr>
              <w:t xml:space="preserve"> поколения здорового образа жизни</w:t>
            </w:r>
          </w:p>
        </w:tc>
        <w:tc>
          <w:tcPr>
            <w:tcW w:w="1134" w:type="dxa"/>
            <w:vAlign w:val="center"/>
          </w:tcPr>
          <w:p w:rsidR="00610646" w:rsidRDefault="00D63524" w:rsidP="00610646">
            <w:pPr>
              <w:spacing w:line="312" w:lineRule="atLeast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8.50 -9.00</w:t>
            </w:r>
          </w:p>
          <w:p w:rsidR="00610646" w:rsidRDefault="00610646" w:rsidP="00610646">
            <w:pPr>
              <w:spacing w:line="312" w:lineRule="atLeast"/>
              <w:rPr>
                <w:rFonts w:ascii="Times New Roman" w:hAnsi="Times New Roman" w:cs="Times New Roman"/>
                <w:b/>
              </w:rPr>
            </w:pPr>
          </w:p>
          <w:p w:rsidR="00D63524" w:rsidRPr="00610646" w:rsidRDefault="00610646" w:rsidP="00610646">
            <w:pPr>
              <w:spacing w:line="312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9.00-9.20</w:t>
            </w:r>
          </w:p>
        </w:tc>
        <w:tc>
          <w:tcPr>
            <w:tcW w:w="3402" w:type="dxa"/>
            <w:vAlign w:val="center"/>
          </w:tcPr>
          <w:p w:rsidR="00610646" w:rsidRDefault="00610646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Сбор детей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610646" w:rsidRDefault="00610646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Скворцова Н.Н.</w:t>
            </w:r>
          </w:p>
          <w:p w:rsidR="00610646" w:rsidRDefault="00610646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Дьячков И.В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9.</w:t>
            </w:r>
            <w:r w:rsidR="00610646">
              <w:rPr>
                <w:rFonts w:ascii="Times New Roman" w:hAnsi="Times New Roman" w:cs="Times New Roman"/>
                <w:b/>
              </w:rPr>
              <w:t>2</w:t>
            </w:r>
            <w:r w:rsidRPr="00A64C9F">
              <w:rPr>
                <w:rFonts w:ascii="Times New Roman" w:hAnsi="Times New Roman" w:cs="Times New Roman"/>
                <w:b/>
              </w:rPr>
              <w:t>0-9.</w:t>
            </w:r>
            <w:r w:rsidR="00610646">
              <w:rPr>
                <w:rFonts w:ascii="Times New Roman" w:hAnsi="Times New Roman" w:cs="Times New Roman"/>
                <w:b/>
              </w:rPr>
              <w:t>3</w:t>
            </w:r>
            <w:r w:rsidRPr="00A64C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9.</w:t>
            </w:r>
            <w:r w:rsidR="00610646">
              <w:rPr>
                <w:rFonts w:ascii="Times New Roman" w:hAnsi="Times New Roman" w:cs="Times New Roman"/>
                <w:b/>
              </w:rPr>
              <w:t>3</w:t>
            </w:r>
            <w:r w:rsidRPr="00A64C9F">
              <w:rPr>
                <w:rFonts w:ascii="Times New Roman" w:hAnsi="Times New Roman" w:cs="Times New Roman"/>
                <w:b/>
              </w:rPr>
              <w:t>0-</w:t>
            </w:r>
            <w:r w:rsidR="00610646"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9.30-10.00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10.00-10.20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610646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Самарина Н.В</w:t>
            </w:r>
            <w:r w:rsidR="00D63524" w:rsidRPr="00A64C9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10.20-11.00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</w:p>
          <w:p w:rsidR="00D63524" w:rsidRPr="00A64C9F" w:rsidRDefault="00C40BCA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Начальное звено</w:t>
            </w:r>
            <w:r w:rsidR="006C2A6C">
              <w:rPr>
                <w:rFonts w:ascii="Times New Roman" w:hAnsi="Times New Roman" w:cs="Times New Roman"/>
                <w:color w:val="000000"/>
              </w:rPr>
              <w:t>: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 «Лепка», 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Основное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 «</w:t>
            </w:r>
            <w:r w:rsidR="006C2A6C">
              <w:rPr>
                <w:rFonts w:ascii="Times New Roman" w:hAnsi="Times New Roman" w:cs="Times New Roman"/>
                <w:color w:val="000000"/>
              </w:rPr>
              <w:t xml:space="preserve">ПМП 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Корнева О.Ю.</w:t>
            </w: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524" w:rsidRPr="00A64C9F" w:rsidRDefault="006C2A6C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Абаляева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Н.И.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11.05-12.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D63524" w:rsidRPr="00A64C9F" w:rsidRDefault="006C2A6C" w:rsidP="00D635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«Физкульт-ура»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6C2A6C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1E69E9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0.14.30</w:t>
            </w:r>
          </w:p>
        </w:tc>
        <w:tc>
          <w:tcPr>
            <w:tcW w:w="3402" w:type="dxa"/>
            <w:vAlign w:val="center"/>
          </w:tcPr>
          <w:p w:rsidR="001E69E9" w:rsidRDefault="001E69E9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кинозал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Свободное время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14.30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Уход домой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</w:t>
            </w:r>
            <w:r w:rsidRPr="00A64C9F">
              <w:rPr>
                <w:rFonts w:ascii="Times New Roman" w:hAnsi="Times New Roman" w:cs="Times New Roman"/>
                <w:color w:val="000000"/>
              </w:rPr>
              <w:lastRenderedPageBreak/>
              <w:t>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Скворцова Н.Н</w:t>
            </w:r>
          </w:p>
        </w:tc>
      </w:tr>
    </w:tbl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D63524">
        <w:tc>
          <w:tcPr>
            <w:tcW w:w="851" w:type="dxa"/>
            <w:vMerge w:val="restart"/>
          </w:tcPr>
          <w:p w:rsidR="00D63524" w:rsidRPr="00A64C9F" w:rsidRDefault="006C2A6C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17.06</w:t>
            </w:r>
          </w:p>
        </w:tc>
        <w:tc>
          <w:tcPr>
            <w:tcW w:w="1843" w:type="dxa"/>
            <w:vMerge w:val="restart"/>
          </w:tcPr>
          <w:p w:rsidR="00D63524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  <w:p w:rsidR="008F050A" w:rsidRPr="00A64C9F" w:rsidRDefault="008F050A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День</w:t>
            </w:r>
          </w:p>
          <w:p w:rsidR="00D63524" w:rsidRPr="00A64C9F" w:rsidRDefault="008F050A" w:rsidP="00D635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Семейный</w:t>
            </w:r>
          </w:p>
          <w:p w:rsidR="00D63524" w:rsidRDefault="00D63524" w:rsidP="009E7012">
            <w:pPr>
              <w:spacing w:after="0" w:line="240" w:lineRule="auto"/>
              <w:rPr>
                <w:rStyle w:val="extendedtext-full"/>
                <w:rFonts w:ascii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8F050A" w:rsidRPr="008F050A" w:rsidRDefault="008F050A" w:rsidP="008F050A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05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осознание ценности семейных отношений.</w:t>
            </w:r>
            <w:r w:rsidRPr="008F0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Раскрытие сущности понятия «дом», «семья»;</w:t>
            </w:r>
          </w:p>
          <w:p w:rsidR="008F050A" w:rsidRPr="008F050A" w:rsidRDefault="008F050A" w:rsidP="008F050A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0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Раскрытие культуры других семей для собственной личности;</w:t>
            </w:r>
          </w:p>
          <w:p w:rsidR="008F050A" w:rsidRPr="008F050A" w:rsidRDefault="008F050A" w:rsidP="008F050A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0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способности быть хорошим семьянином;</w:t>
            </w:r>
          </w:p>
          <w:p w:rsidR="008F050A" w:rsidRPr="008F050A" w:rsidRDefault="008F050A" w:rsidP="008F050A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0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чувства долга и ответственности перед своей семьей.</w:t>
            </w:r>
          </w:p>
          <w:p w:rsidR="008F050A" w:rsidRPr="00A64C9F" w:rsidRDefault="008F050A" w:rsidP="009E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8.50 -9.00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9.00-9.20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9.20-9.30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9.30-10.00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10.00-10.20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10.20-11.00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6C2A6C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Самарина Н.В.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11.05-12.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</w:p>
          <w:p w:rsidR="00D63524" w:rsidRPr="00A64C9F" w:rsidRDefault="00C40BCA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: «Оригами» 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Основное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 «</w:t>
            </w:r>
            <w:r w:rsidR="006C2A6C">
              <w:rPr>
                <w:rFonts w:ascii="Times New Roman" w:hAnsi="Times New Roman" w:cs="Times New Roman"/>
                <w:color w:val="000000"/>
              </w:rPr>
              <w:t xml:space="preserve">Здоровье это жизнь 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6C2A6C" w:rsidRDefault="006C2A6C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Коршунова Ю.Н.</w:t>
            </w:r>
          </w:p>
          <w:p w:rsidR="006C2A6C" w:rsidRDefault="006C2A6C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2A6C" w:rsidRDefault="006C2A6C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2A6C" w:rsidRDefault="006C2A6C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524" w:rsidRPr="00A64C9F" w:rsidRDefault="006C2A6C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Абаляева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Н.И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D63524" w:rsidRPr="00A64C9F" w:rsidRDefault="00D63290" w:rsidP="009E70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и моя семья»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Лунькова Ю.Н.</w:t>
            </w:r>
          </w:p>
          <w:p w:rsidR="00D63290" w:rsidRPr="00A64C9F" w:rsidRDefault="00D6329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Зернова И.Ю.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1E69E9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0.14.30</w:t>
            </w:r>
          </w:p>
        </w:tc>
        <w:tc>
          <w:tcPr>
            <w:tcW w:w="3402" w:type="dxa"/>
            <w:vAlign w:val="center"/>
          </w:tcPr>
          <w:p w:rsidR="001E69E9" w:rsidRDefault="001E69E9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кинозал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Свободное время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</w:tbl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D63290" w:rsidRPr="00A64C9F" w:rsidRDefault="00D63290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D63524">
        <w:tc>
          <w:tcPr>
            <w:tcW w:w="851" w:type="dxa"/>
            <w:vMerge w:val="restart"/>
          </w:tcPr>
          <w:p w:rsidR="00D63524" w:rsidRPr="00A64C9F" w:rsidRDefault="00D6329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18.06</w:t>
            </w:r>
          </w:p>
        </w:tc>
        <w:tc>
          <w:tcPr>
            <w:tcW w:w="1843" w:type="dxa"/>
            <w:vMerge w:val="restart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  <w:p w:rsidR="00D63524" w:rsidRPr="00A64C9F" w:rsidRDefault="00D63524" w:rsidP="00D63524">
            <w:pPr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День грамотности</w:t>
            </w: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A64C9F"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 w:rsidRPr="00A64C9F">
              <w:rPr>
                <w:rStyle w:val="extendedtext-full"/>
                <w:rFonts w:ascii="Times New Roman" w:hAnsi="Times New Roman" w:cs="Times New Roman"/>
              </w:rPr>
              <w:t>рививать желание быть грамотным. Воспитывать чувство гордости за свою страну.</w:t>
            </w: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8.50 -9.00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9.00-9.20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9.20-9.30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9.30-10.00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10.00-10.20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10.20-11.00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29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Самарина Н.В</w:t>
            </w:r>
            <w:r w:rsidR="00D63524" w:rsidRPr="00A64C9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11.05-12.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</w:p>
          <w:p w:rsidR="00D63524" w:rsidRPr="00A64C9F" w:rsidRDefault="00C40BCA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B546F3">
              <w:rPr>
                <w:rFonts w:ascii="Times New Roman" w:hAnsi="Times New Roman" w:cs="Times New Roman"/>
                <w:color w:val="000000"/>
              </w:rPr>
              <w:t>Юный исследователь</w:t>
            </w:r>
            <w:r w:rsidR="00D63290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Основное звено: «</w:t>
            </w:r>
            <w:r w:rsidR="00D63290">
              <w:rPr>
                <w:rFonts w:ascii="Times New Roman" w:hAnsi="Times New Roman" w:cs="Times New Roman"/>
                <w:color w:val="000000"/>
              </w:rPr>
              <w:t>Робототехника»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290" w:rsidRDefault="00D6329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290" w:rsidRDefault="00D6329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524" w:rsidRDefault="00D6329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Игнатова Т.И.</w:t>
            </w:r>
          </w:p>
          <w:p w:rsidR="00D63290" w:rsidRDefault="00D63290" w:rsidP="00D6329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290" w:rsidRPr="00D63290" w:rsidRDefault="00D63290" w:rsidP="00D632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Шишаев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</w:rPr>
              <w:t xml:space="preserve">День грамотности 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Лунькова Ю.Н.</w:t>
            </w:r>
          </w:p>
          <w:p w:rsidR="00D63290" w:rsidRPr="00D63290" w:rsidRDefault="00D63290" w:rsidP="00D632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Зернова И.Ю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1E69E9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0.14.30</w:t>
            </w:r>
          </w:p>
        </w:tc>
        <w:tc>
          <w:tcPr>
            <w:tcW w:w="3402" w:type="dxa"/>
            <w:vAlign w:val="center"/>
          </w:tcPr>
          <w:p w:rsidR="001E69E9" w:rsidRDefault="001E69E9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кинозал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Свободное время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14.30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Уход домой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</w:p>
        </w:tc>
      </w:tr>
    </w:tbl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D63524">
        <w:tc>
          <w:tcPr>
            <w:tcW w:w="851" w:type="dxa"/>
            <w:vMerge w:val="restart"/>
          </w:tcPr>
          <w:p w:rsidR="00D63524" w:rsidRPr="00A64C9F" w:rsidRDefault="00D6329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19.06</w:t>
            </w:r>
          </w:p>
        </w:tc>
        <w:tc>
          <w:tcPr>
            <w:tcW w:w="1843" w:type="dxa"/>
            <w:vMerge w:val="restart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  <w:p w:rsidR="00D63524" w:rsidRPr="00A64C9F" w:rsidRDefault="00D63524" w:rsidP="00D63524">
            <w:pPr>
              <w:rPr>
                <w:rFonts w:ascii="Times New Roman" w:hAnsi="Times New Roman" w:cs="Times New Roman"/>
                <w:b/>
              </w:rPr>
            </w:pPr>
          </w:p>
          <w:p w:rsidR="00D63524" w:rsidRPr="00A64C9F" w:rsidRDefault="00D63524" w:rsidP="00D63524">
            <w:pPr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 xml:space="preserve">День </w:t>
            </w:r>
            <w:r w:rsidR="009E7012">
              <w:rPr>
                <w:rFonts w:ascii="Times New Roman" w:hAnsi="Times New Roman" w:cs="Times New Roman"/>
                <w:b/>
              </w:rPr>
              <w:t>похода</w:t>
            </w: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Цель дня</w:t>
            </w: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A64C9F">
              <w:rPr>
                <w:rFonts w:ascii="Times New Roman" w:hAnsi="Times New Roman" w:cs="Times New Roman"/>
              </w:rPr>
              <w:t>привлечение детей и подростков к здоровому способу жизни; организация содержательного досуга.</w:t>
            </w: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8.50 -9.00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9.00-9.20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9.20-9.30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9.30-10.00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10.00-10.20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10.20-11.00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</w:rPr>
              <w:t>Степанова А.Н.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11.05-12.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</w:p>
          <w:p w:rsidR="00D63524" w:rsidRPr="00A64C9F" w:rsidRDefault="00C40BCA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 «</w:t>
            </w:r>
            <w:r w:rsidR="00B546F3">
              <w:rPr>
                <w:rFonts w:ascii="Times New Roman" w:hAnsi="Times New Roman" w:cs="Times New Roman"/>
                <w:color w:val="000000"/>
              </w:rPr>
              <w:t>Читаем.Считаем.Управляем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 xml:space="preserve">», </w:t>
            </w:r>
          </w:p>
          <w:p w:rsidR="00D63524" w:rsidRPr="00A64C9F" w:rsidRDefault="001C2FDF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звено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</w:t>
            </w:r>
            <w:proofErr w:type="gramEnd"/>
            <w:r w:rsidR="00FF5493">
              <w:rPr>
                <w:rFonts w:ascii="Times New Roman" w:hAnsi="Times New Roman" w:cs="Times New Roman"/>
                <w:color w:val="000000"/>
              </w:rPr>
              <w:t xml:space="preserve"> «Мир профессий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5493" w:rsidRDefault="00FF549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Коршунова Ю.Н.</w:t>
            </w:r>
          </w:p>
          <w:p w:rsidR="00FF5493" w:rsidRDefault="00FF549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5493" w:rsidRDefault="00FF549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5493" w:rsidRDefault="00FF549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5493" w:rsidRPr="00A64C9F" w:rsidRDefault="00FF549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Скворцова Н.Н.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9E70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</w:rPr>
              <w:t xml:space="preserve">День </w:t>
            </w:r>
            <w:r w:rsidR="009E7012">
              <w:rPr>
                <w:rFonts w:ascii="Times New Roman" w:hAnsi="Times New Roman" w:cs="Times New Roman"/>
              </w:rPr>
              <w:t>похода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Лунькова Ю.Н.</w:t>
            </w:r>
          </w:p>
          <w:p w:rsidR="00FF5493" w:rsidRPr="00A64C9F" w:rsidRDefault="00FF549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Зернова И.Ю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1E69E9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0.14.30</w:t>
            </w:r>
          </w:p>
        </w:tc>
        <w:tc>
          <w:tcPr>
            <w:tcW w:w="3402" w:type="dxa"/>
            <w:vAlign w:val="center"/>
          </w:tcPr>
          <w:p w:rsidR="001E69E9" w:rsidRDefault="001E69E9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кинозал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Свободное время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14.30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Уход домой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</w:p>
        </w:tc>
      </w:tr>
    </w:tbl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FF5493" w:rsidRPr="00A64C9F" w:rsidRDefault="00FF5493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63524" w:rsidRPr="00A64C9F" w:rsidTr="00D63524">
        <w:tc>
          <w:tcPr>
            <w:tcW w:w="851" w:type="dxa"/>
            <w:vMerge w:val="restart"/>
          </w:tcPr>
          <w:p w:rsidR="00D63524" w:rsidRPr="00A64C9F" w:rsidRDefault="00FF549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20.06</w:t>
            </w:r>
          </w:p>
        </w:tc>
        <w:tc>
          <w:tcPr>
            <w:tcW w:w="1843" w:type="dxa"/>
            <w:vMerge w:val="restart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  <w:p w:rsidR="00D63524" w:rsidRPr="00A64C9F" w:rsidRDefault="00D63524" w:rsidP="00D63524">
            <w:pPr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День талантов</w:t>
            </w: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Цель дня</w:t>
            </w:r>
            <w:proofErr w:type="gramStart"/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A64C9F">
              <w:rPr>
                <w:rStyle w:val="extendedtext-full"/>
                <w:rFonts w:ascii="Times New Roman" w:hAnsi="Times New Roman" w:cs="Times New Roman"/>
              </w:rPr>
              <w:t>ф</w:t>
            </w:r>
            <w:proofErr w:type="gramEnd"/>
            <w:r w:rsidRPr="00A64C9F">
              <w:rPr>
                <w:rStyle w:val="extendedtext-full"/>
                <w:rFonts w:ascii="Times New Roman" w:hAnsi="Times New Roman" w:cs="Times New Roman"/>
              </w:rPr>
              <w:t>ормирование художественно-творческой активности учащихся;  создание условий для творческого развития ребёнка; формирование у учащихся нравственно-эстетической отзывчивости на прекрасное в декоративно-прикладном искусстве; формирование интереса к декоративно-прикладным видам деятельности </w:t>
            </w: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8.50 -9.00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9.00-9.20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9.20-9.30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  <w:r w:rsidR="00D63524" w:rsidRPr="00A64C9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9.30-10.00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10.00-10.20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10.20-11.00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</w:rPr>
              <w:t>Степанова А.Н.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11.05-12.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</w:p>
          <w:p w:rsidR="00D63524" w:rsidRPr="00A64C9F" w:rsidRDefault="00C40BCA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Начальное звено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: «</w:t>
            </w:r>
            <w:r w:rsidR="00FF5493">
              <w:rPr>
                <w:rFonts w:ascii="Times New Roman" w:hAnsi="Times New Roman" w:cs="Times New Roman"/>
                <w:color w:val="000000"/>
              </w:rPr>
              <w:t xml:space="preserve"> Гончарная мастерская»</w:t>
            </w:r>
          </w:p>
          <w:p w:rsidR="00D63524" w:rsidRPr="00A64C9F" w:rsidRDefault="00B74CB0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звено: «История родного края </w:t>
            </w:r>
            <w:r w:rsidR="00D63524" w:rsidRPr="00A64C9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FF5493" w:rsidRDefault="00FF549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5493" w:rsidRDefault="00FF549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Корнева О.Ю.</w:t>
            </w:r>
          </w:p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5493" w:rsidRPr="00FF5493" w:rsidRDefault="00B74CB0" w:rsidP="00FF549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Тучкова Л.В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</w:rPr>
              <w:t>День талантов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Лунькова Ю.Н.</w:t>
            </w:r>
          </w:p>
          <w:p w:rsidR="00FF5493" w:rsidRPr="00FF5493" w:rsidRDefault="00FF5493" w:rsidP="00FF549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Зернова И.Ю.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1E69E9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0.</w:t>
            </w:r>
            <w:r w:rsidR="001E69E9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14.30</w:t>
            </w:r>
          </w:p>
        </w:tc>
        <w:tc>
          <w:tcPr>
            <w:tcW w:w="3402" w:type="dxa"/>
            <w:vAlign w:val="center"/>
          </w:tcPr>
          <w:p w:rsidR="001E69E9" w:rsidRDefault="001E69E9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кинозал</w:t>
            </w:r>
          </w:p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Свободное время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D63524" w:rsidRPr="00A64C9F" w:rsidTr="00D63524">
        <w:tc>
          <w:tcPr>
            <w:tcW w:w="851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3524" w:rsidRPr="00A64C9F" w:rsidRDefault="00D6352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14.30</w:t>
            </w:r>
          </w:p>
        </w:tc>
        <w:tc>
          <w:tcPr>
            <w:tcW w:w="3402" w:type="dxa"/>
            <w:vAlign w:val="center"/>
          </w:tcPr>
          <w:p w:rsidR="00D63524" w:rsidRPr="00A64C9F" w:rsidRDefault="00D63524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Уход домой</w:t>
            </w:r>
          </w:p>
        </w:tc>
        <w:tc>
          <w:tcPr>
            <w:tcW w:w="1417" w:type="dxa"/>
          </w:tcPr>
          <w:p w:rsidR="00D63524" w:rsidRPr="00A64C9F" w:rsidRDefault="00D63524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D63524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</w:p>
        </w:tc>
      </w:tr>
    </w:tbl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Default="00FF5493" w:rsidP="00FF5493">
      <w:pPr>
        <w:tabs>
          <w:tab w:val="left" w:pos="4068"/>
        </w:tabs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</w:p>
    <w:p w:rsidR="00FF5493" w:rsidRPr="00A64C9F" w:rsidRDefault="00FF5493" w:rsidP="00FF5493">
      <w:pPr>
        <w:tabs>
          <w:tab w:val="left" w:pos="4068"/>
        </w:tabs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4DF1" w:rsidRPr="00A64C9F" w:rsidRDefault="00724DF1" w:rsidP="00724DF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1134"/>
        <w:gridCol w:w="3402"/>
        <w:gridCol w:w="1417"/>
        <w:gridCol w:w="1843"/>
      </w:tblGrid>
      <w:tr w:rsidR="00724DF1" w:rsidRPr="00A64C9F" w:rsidTr="00D63524">
        <w:tc>
          <w:tcPr>
            <w:tcW w:w="851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724DF1" w:rsidRPr="00A64C9F" w:rsidRDefault="00724DF1" w:rsidP="00D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C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8A47CE" w:rsidRPr="00A64C9F" w:rsidTr="00D63524">
        <w:tc>
          <w:tcPr>
            <w:tcW w:w="851" w:type="dxa"/>
            <w:vMerge w:val="restart"/>
          </w:tcPr>
          <w:p w:rsidR="008A47CE" w:rsidRPr="00A64C9F" w:rsidRDefault="00FF549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21.06</w:t>
            </w:r>
          </w:p>
        </w:tc>
        <w:tc>
          <w:tcPr>
            <w:tcW w:w="1843" w:type="dxa"/>
            <w:vMerge w:val="restart"/>
          </w:tcPr>
          <w:p w:rsidR="008A47CE" w:rsidRDefault="008A47CE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  <w:p w:rsidR="00B74CB0" w:rsidRDefault="00B74CB0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День памяти и скорби</w:t>
            </w:r>
          </w:p>
          <w:p w:rsidR="00FF5493" w:rsidRPr="00A64C9F" w:rsidRDefault="00FF5493" w:rsidP="00D6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A47CE" w:rsidRPr="00A64C9F" w:rsidRDefault="008A47CE" w:rsidP="00D63524">
            <w:pPr>
              <w:rPr>
                <w:rFonts w:ascii="Times New Roman" w:hAnsi="Times New Roman" w:cs="Times New Roman"/>
                <w:b/>
              </w:rPr>
            </w:pPr>
          </w:p>
          <w:p w:rsidR="008A47CE" w:rsidRPr="00A64C9F" w:rsidRDefault="008A47CE" w:rsidP="00D63524">
            <w:pPr>
              <w:rPr>
                <w:rFonts w:ascii="Times New Roman" w:hAnsi="Times New Roman" w:cs="Times New Roman"/>
                <w:b/>
              </w:rPr>
            </w:pPr>
          </w:p>
          <w:p w:rsidR="008A47CE" w:rsidRPr="00B74CB0" w:rsidRDefault="008A47CE" w:rsidP="00B74CB0">
            <w:pPr>
              <w:spacing w:after="0" w:line="240" w:lineRule="auto"/>
              <w:rPr>
                <w:rStyle w:val="extendedtext-full"/>
                <w:rFonts w:ascii="Times New Roman" w:hAnsi="Times New Roman" w:cs="Times New Roman"/>
              </w:rPr>
            </w:pPr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Цель </w:t>
            </w:r>
            <w:proofErr w:type="spellStart"/>
            <w:r w:rsidRPr="00A64C9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дня</w:t>
            </w:r>
            <w:proofErr w:type="gramStart"/>
            <w:r w:rsidRPr="00A64C9F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B74CB0" w:rsidRPr="00B74CB0">
              <w:rPr>
                <w:rFonts w:ascii="Times New Roman" w:hAnsi="Times New Roman" w:cs="Times New Roman"/>
                <w:color w:val="111111"/>
              </w:rPr>
              <w:t>В</w:t>
            </w:r>
            <w:proofErr w:type="gramEnd"/>
            <w:r w:rsidR="00B74CB0" w:rsidRPr="00B74CB0">
              <w:rPr>
                <w:rFonts w:ascii="Times New Roman" w:hAnsi="Times New Roman" w:cs="Times New Roman"/>
                <w:color w:val="111111"/>
              </w:rPr>
              <w:t>оспитание</w:t>
            </w:r>
            <w:proofErr w:type="spellEnd"/>
            <w:r w:rsidR="00B74CB0" w:rsidRPr="00B74CB0">
              <w:rPr>
                <w:rFonts w:ascii="Times New Roman" w:hAnsi="Times New Roman" w:cs="Times New Roman"/>
                <w:color w:val="111111"/>
              </w:rPr>
              <w:t xml:space="preserve"> чувства </w:t>
            </w:r>
            <w:proofErr w:type="spellStart"/>
            <w:r w:rsidR="00B74CB0" w:rsidRPr="00B74CB0">
              <w:rPr>
                <w:rFonts w:ascii="Times New Roman" w:hAnsi="Times New Roman" w:cs="Times New Roman"/>
                <w:color w:val="111111"/>
              </w:rPr>
              <w:t>патриотизма,углубление</w:t>
            </w:r>
            <w:proofErr w:type="spellEnd"/>
            <w:r w:rsidR="00B74CB0" w:rsidRPr="00B74CB0">
              <w:rPr>
                <w:rFonts w:ascii="Times New Roman" w:hAnsi="Times New Roman" w:cs="Times New Roman"/>
                <w:color w:val="111111"/>
              </w:rPr>
              <w:t xml:space="preserve"> и закрепление исторических знаний </w:t>
            </w:r>
          </w:p>
          <w:p w:rsidR="00B74CB0" w:rsidRPr="00A64C9F" w:rsidRDefault="00B74CB0" w:rsidP="00B7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A47CE" w:rsidRPr="00A64C9F" w:rsidRDefault="008A47CE" w:rsidP="00164C8E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8.50 -9.00</w:t>
            </w:r>
          </w:p>
        </w:tc>
        <w:tc>
          <w:tcPr>
            <w:tcW w:w="3402" w:type="dxa"/>
            <w:vAlign w:val="center"/>
          </w:tcPr>
          <w:p w:rsidR="008A47CE" w:rsidRPr="00A64C9F" w:rsidRDefault="008A47C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Сбор детей</w:t>
            </w:r>
          </w:p>
        </w:tc>
        <w:tc>
          <w:tcPr>
            <w:tcW w:w="1417" w:type="dxa"/>
          </w:tcPr>
          <w:p w:rsidR="008A47CE" w:rsidRPr="00A64C9F" w:rsidRDefault="008A47CE" w:rsidP="00D635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8A47CE" w:rsidRPr="00A64C9F" w:rsidRDefault="008A47CE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47CE" w:rsidRPr="00A64C9F" w:rsidTr="00D63524">
        <w:tc>
          <w:tcPr>
            <w:tcW w:w="851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A47CE" w:rsidRPr="00A64C9F" w:rsidRDefault="008A47CE" w:rsidP="00164C8E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>9.00-9.20</w:t>
            </w:r>
          </w:p>
        </w:tc>
        <w:tc>
          <w:tcPr>
            <w:tcW w:w="3402" w:type="dxa"/>
            <w:vAlign w:val="center"/>
          </w:tcPr>
          <w:p w:rsidR="008A47CE" w:rsidRPr="00A64C9F" w:rsidRDefault="008A47C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417" w:type="dxa"/>
          </w:tcPr>
          <w:p w:rsidR="008A47CE" w:rsidRPr="00A64C9F" w:rsidRDefault="008A47CE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8A47CE" w:rsidRPr="00A64C9F" w:rsidRDefault="00C85050" w:rsidP="00D6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Дьячков И.В</w:t>
            </w:r>
          </w:p>
        </w:tc>
      </w:tr>
      <w:tr w:rsidR="008A47CE" w:rsidRPr="00A64C9F" w:rsidTr="00D63524">
        <w:tc>
          <w:tcPr>
            <w:tcW w:w="851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A47CE" w:rsidRPr="00A64C9F" w:rsidRDefault="008A47CE" w:rsidP="00164C8E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</w:rPr>
              <w:t>9.20-9.30</w:t>
            </w:r>
          </w:p>
        </w:tc>
        <w:tc>
          <w:tcPr>
            <w:tcW w:w="3402" w:type="dxa"/>
            <w:vAlign w:val="center"/>
          </w:tcPr>
          <w:p w:rsidR="008A47CE" w:rsidRPr="00A64C9F" w:rsidRDefault="008A47C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Утренняя линейка</w:t>
            </w:r>
          </w:p>
        </w:tc>
        <w:tc>
          <w:tcPr>
            <w:tcW w:w="1417" w:type="dxa"/>
          </w:tcPr>
          <w:p w:rsidR="008A47CE" w:rsidRPr="00A64C9F" w:rsidRDefault="008A47CE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8A47CE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Скворцова Н.Н</w:t>
            </w:r>
          </w:p>
        </w:tc>
      </w:tr>
      <w:tr w:rsidR="008A47CE" w:rsidRPr="00A64C9F" w:rsidTr="00D63524">
        <w:tc>
          <w:tcPr>
            <w:tcW w:w="851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A47CE" w:rsidRPr="00A64C9F" w:rsidRDefault="008A47CE" w:rsidP="00164C8E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9.30-10.00</w:t>
            </w:r>
          </w:p>
        </w:tc>
        <w:tc>
          <w:tcPr>
            <w:tcW w:w="3402" w:type="dxa"/>
            <w:vAlign w:val="center"/>
          </w:tcPr>
          <w:p w:rsidR="008A47CE" w:rsidRPr="00A64C9F" w:rsidRDefault="008A47C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417" w:type="dxa"/>
          </w:tcPr>
          <w:p w:rsidR="008A47CE" w:rsidRPr="00A64C9F" w:rsidRDefault="008A47CE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8A47CE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8A47CE" w:rsidRPr="00A64C9F" w:rsidTr="00D63524">
        <w:tc>
          <w:tcPr>
            <w:tcW w:w="851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A47CE" w:rsidRPr="00A64C9F" w:rsidRDefault="008A47CE" w:rsidP="00164C8E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10.00-10.20</w:t>
            </w:r>
          </w:p>
        </w:tc>
        <w:tc>
          <w:tcPr>
            <w:tcW w:w="3402" w:type="dxa"/>
            <w:vAlign w:val="center"/>
          </w:tcPr>
          <w:p w:rsidR="008A47CE" w:rsidRPr="00A64C9F" w:rsidRDefault="008A47C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Инструктаж</w:t>
            </w:r>
          </w:p>
        </w:tc>
        <w:tc>
          <w:tcPr>
            <w:tcW w:w="1417" w:type="dxa"/>
          </w:tcPr>
          <w:p w:rsidR="008A47CE" w:rsidRPr="00A64C9F" w:rsidRDefault="008A47CE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4C9F">
              <w:rPr>
                <w:rFonts w:ascii="Times New Roman" w:eastAsia="Times New Roman" w:hAnsi="Times New Roman" w:cs="Times New Roman"/>
                <w:color w:val="000000"/>
              </w:rPr>
              <w:t>Воспитатели отрядов</w:t>
            </w:r>
          </w:p>
        </w:tc>
      </w:tr>
      <w:tr w:rsidR="008A47CE" w:rsidRPr="00A64C9F" w:rsidTr="00D63524">
        <w:tc>
          <w:tcPr>
            <w:tcW w:w="851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A47CE" w:rsidRPr="00A64C9F" w:rsidRDefault="008A47CE" w:rsidP="00164C8E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10.20-11.00</w:t>
            </w:r>
          </w:p>
        </w:tc>
        <w:tc>
          <w:tcPr>
            <w:tcW w:w="3402" w:type="dxa"/>
            <w:vAlign w:val="center"/>
          </w:tcPr>
          <w:p w:rsidR="008A47CE" w:rsidRPr="00A64C9F" w:rsidRDefault="008A47C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417" w:type="dxa"/>
          </w:tcPr>
          <w:p w:rsidR="008A47CE" w:rsidRPr="00A64C9F" w:rsidRDefault="008A47CE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8A47CE" w:rsidRPr="00A64C9F" w:rsidRDefault="00B42027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Самарина Н.В</w:t>
            </w:r>
          </w:p>
        </w:tc>
      </w:tr>
      <w:tr w:rsidR="008A47CE" w:rsidRPr="00A64C9F" w:rsidTr="00D63524">
        <w:tc>
          <w:tcPr>
            <w:tcW w:w="851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A47CE" w:rsidRPr="00A64C9F" w:rsidRDefault="008A47CE" w:rsidP="00164C8E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11.05-12.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402" w:type="dxa"/>
            <w:vAlign w:val="center"/>
          </w:tcPr>
          <w:p w:rsidR="008A47CE" w:rsidRPr="00A64C9F" w:rsidRDefault="008A47C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Работа кружков</w:t>
            </w:r>
          </w:p>
          <w:p w:rsidR="008A47CE" w:rsidRPr="00A64C9F" w:rsidRDefault="00C40BCA" w:rsidP="00FF5493">
            <w:pPr>
              <w:spacing w:line="3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Начальное звено</w:t>
            </w:r>
            <w:r w:rsidR="008A47CE" w:rsidRPr="00A64C9F">
              <w:rPr>
                <w:rFonts w:ascii="Times New Roman" w:hAnsi="Times New Roman" w:cs="Times New Roman"/>
                <w:color w:val="000000"/>
              </w:rPr>
              <w:t xml:space="preserve">: « </w:t>
            </w:r>
            <w:r w:rsidR="00CA1314">
              <w:rPr>
                <w:rFonts w:ascii="Times New Roman" w:hAnsi="Times New Roman" w:cs="Times New Roman"/>
                <w:color w:val="000000"/>
              </w:rPr>
              <w:t>Оригами»</w:t>
            </w:r>
          </w:p>
          <w:p w:rsidR="008A47CE" w:rsidRPr="00A64C9F" w:rsidRDefault="00B74CB0" w:rsidP="00B74CB0">
            <w:pPr>
              <w:spacing w:line="312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звено</w:t>
            </w:r>
            <w:r w:rsidR="008A47CE" w:rsidRPr="00A64C9F"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ШСК «Нива»</w:t>
            </w:r>
          </w:p>
        </w:tc>
        <w:tc>
          <w:tcPr>
            <w:tcW w:w="1417" w:type="dxa"/>
          </w:tcPr>
          <w:p w:rsidR="008A47CE" w:rsidRPr="00A64C9F" w:rsidRDefault="008A47CE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8A47CE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A1314" w:rsidRDefault="00CA131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A1314" w:rsidRPr="00A64C9F" w:rsidRDefault="00CA1314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Орлова К.А.</w:t>
            </w:r>
          </w:p>
          <w:p w:rsidR="008A47CE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4CB0" w:rsidRPr="00B74CB0" w:rsidRDefault="00B74CB0" w:rsidP="00B74CB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Дьячков И.В.</w:t>
            </w:r>
          </w:p>
        </w:tc>
      </w:tr>
      <w:tr w:rsidR="008A47CE" w:rsidRPr="00A64C9F" w:rsidTr="00D63524">
        <w:tc>
          <w:tcPr>
            <w:tcW w:w="851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A47CE" w:rsidRPr="00A64C9F" w:rsidRDefault="008A47CE" w:rsidP="00164C8E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-13.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3402" w:type="dxa"/>
            <w:vAlign w:val="center"/>
          </w:tcPr>
          <w:p w:rsidR="008A47CE" w:rsidRPr="00A64C9F" w:rsidRDefault="00B74CB0" w:rsidP="00D635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и скорби</w:t>
            </w:r>
          </w:p>
        </w:tc>
        <w:tc>
          <w:tcPr>
            <w:tcW w:w="1417" w:type="dxa"/>
          </w:tcPr>
          <w:p w:rsidR="008A47CE" w:rsidRPr="00A64C9F" w:rsidRDefault="008A47CE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8A47CE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Лунькова Ю.Н.</w:t>
            </w:r>
          </w:p>
          <w:p w:rsidR="00B74CB0" w:rsidRPr="00B74CB0" w:rsidRDefault="00B74CB0" w:rsidP="00B74CB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Зернова И.Ю.</w:t>
            </w:r>
          </w:p>
        </w:tc>
      </w:tr>
      <w:tr w:rsidR="008A47CE" w:rsidRPr="00A64C9F" w:rsidTr="00D63524">
        <w:tc>
          <w:tcPr>
            <w:tcW w:w="851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A47CE" w:rsidRPr="00A64C9F" w:rsidRDefault="008A47CE" w:rsidP="00164C8E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8A47CE" w:rsidRPr="00A64C9F" w:rsidRDefault="008A47C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8A47CE" w:rsidRPr="00A64C9F" w:rsidRDefault="008A47CE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8A47CE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  <w:tr w:rsidR="008A47CE" w:rsidRPr="00A64C9F" w:rsidTr="00D63524">
        <w:tc>
          <w:tcPr>
            <w:tcW w:w="851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A47CE" w:rsidRPr="00A64C9F" w:rsidRDefault="008A47CE" w:rsidP="00164C8E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1E69E9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64C9F">
              <w:rPr>
                <w:rFonts w:ascii="Times New Roman" w:hAnsi="Times New Roman" w:cs="Times New Roman"/>
                <w:b/>
                <w:color w:val="000000"/>
              </w:rPr>
              <w:t>0.14.30</w:t>
            </w:r>
          </w:p>
        </w:tc>
        <w:tc>
          <w:tcPr>
            <w:tcW w:w="3402" w:type="dxa"/>
            <w:vAlign w:val="center"/>
          </w:tcPr>
          <w:p w:rsidR="001E69E9" w:rsidRDefault="001E69E9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кинозал</w:t>
            </w:r>
          </w:p>
          <w:p w:rsidR="008A47CE" w:rsidRPr="00A64C9F" w:rsidRDefault="00B74CB0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6" w:name="_GoBack"/>
            <w:bookmarkEnd w:id="16"/>
            <w:r>
              <w:rPr>
                <w:rFonts w:ascii="Times New Roman" w:hAnsi="Times New Roman" w:cs="Times New Roman"/>
                <w:color w:val="000000"/>
              </w:rPr>
              <w:t>Закрытие смены</w:t>
            </w:r>
          </w:p>
        </w:tc>
        <w:tc>
          <w:tcPr>
            <w:tcW w:w="1417" w:type="dxa"/>
          </w:tcPr>
          <w:p w:rsidR="008A47CE" w:rsidRPr="00A64C9F" w:rsidRDefault="008A47CE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8A47CE" w:rsidRPr="00A64C9F" w:rsidRDefault="00B74CB0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Скв</w:t>
            </w:r>
            <w:r w:rsidR="00B42027">
              <w:rPr>
                <w:rFonts w:ascii="Times New Roman" w:eastAsia="Times New Roman" w:hAnsi="Times New Roman" w:cs="Times New Roman"/>
                <w:color w:val="000000"/>
              </w:rPr>
              <w:t>орцова Н.Н.</w:t>
            </w:r>
          </w:p>
        </w:tc>
      </w:tr>
      <w:tr w:rsidR="008A47CE" w:rsidRPr="00A64C9F" w:rsidTr="00D63524">
        <w:tc>
          <w:tcPr>
            <w:tcW w:w="851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A47CE" w:rsidRPr="00A64C9F" w:rsidRDefault="008A47CE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A47CE" w:rsidRPr="00A64C9F" w:rsidRDefault="008A47CE" w:rsidP="00164C8E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4C9F">
              <w:rPr>
                <w:rFonts w:ascii="Times New Roman" w:hAnsi="Times New Roman" w:cs="Times New Roman"/>
                <w:b/>
                <w:color w:val="000000"/>
              </w:rPr>
              <w:t>14.30</w:t>
            </w:r>
          </w:p>
        </w:tc>
        <w:tc>
          <w:tcPr>
            <w:tcW w:w="3402" w:type="dxa"/>
            <w:vAlign w:val="center"/>
          </w:tcPr>
          <w:p w:rsidR="008A47CE" w:rsidRPr="00A64C9F" w:rsidRDefault="008A47CE" w:rsidP="00D63524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Уход домой</w:t>
            </w:r>
          </w:p>
        </w:tc>
        <w:tc>
          <w:tcPr>
            <w:tcW w:w="1417" w:type="dxa"/>
          </w:tcPr>
          <w:p w:rsidR="008A47CE" w:rsidRPr="00A64C9F" w:rsidRDefault="008A47CE" w:rsidP="00D63524">
            <w:pPr>
              <w:rPr>
                <w:rFonts w:ascii="Times New Roman" w:hAnsi="Times New Roman" w:cs="Times New Roman"/>
              </w:rPr>
            </w:pPr>
            <w:r w:rsidRPr="00A64C9F">
              <w:rPr>
                <w:rFonts w:ascii="Times New Roman" w:hAnsi="Times New Roman" w:cs="Times New Roman"/>
                <w:color w:val="000000"/>
              </w:rPr>
              <w:t>МБОУ Пестриковская СОШ</w:t>
            </w:r>
          </w:p>
        </w:tc>
        <w:tc>
          <w:tcPr>
            <w:tcW w:w="1843" w:type="dxa"/>
          </w:tcPr>
          <w:p w:rsidR="008A47CE" w:rsidRPr="00A64C9F" w:rsidRDefault="00951063" w:rsidP="00D63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Скворцова Н.Н</w:t>
            </w:r>
          </w:p>
        </w:tc>
      </w:tr>
    </w:tbl>
    <w:p w:rsidR="009B35E4" w:rsidRDefault="009B35E4" w:rsidP="00D577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E4" w:rsidRDefault="009B35E4" w:rsidP="009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235" w:rsidRDefault="00681235" w:rsidP="00681235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681235" w:rsidRDefault="00681235" w:rsidP="00681235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681235" w:rsidRDefault="00681235" w:rsidP="00681235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681235" w:rsidRDefault="00681235" w:rsidP="00681235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681235" w:rsidRDefault="00681235" w:rsidP="00681235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681235" w:rsidRDefault="00681235" w:rsidP="00681235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sectPr w:rsidR="00681235" w:rsidSect="004620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065"/>
    <w:multiLevelType w:val="multilevel"/>
    <w:tmpl w:val="30D0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2532F"/>
    <w:multiLevelType w:val="multilevel"/>
    <w:tmpl w:val="CD9A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3735C"/>
    <w:multiLevelType w:val="hybridMultilevel"/>
    <w:tmpl w:val="B5867B2E"/>
    <w:lvl w:ilvl="0" w:tplc="134C9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4C87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065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0A9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E4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E9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22E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40D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704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50781"/>
    <w:multiLevelType w:val="multilevel"/>
    <w:tmpl w:val="12F0CF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21990"/>
    <w:multiLevelType w:val="multilevel"/>
    <w:tmpl w:val="B5A8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F7CC9"/>
    <w:multiLevelType w:val="hybridMultilevel"/>
    <w:tmpl w:val="372E29B8"/>
    <w:lvl w:ilvl="0" w:tplc="F03A8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272245"/>
    <w:multiLevelType w:val="multilevel"/>
    <w:tmpl w:val="F7F2C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0F52A3"/>
    <w:multiLevelType w:val="hybridMultilevel"/>
    <w:tmpl w:val="B4D2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C8B1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E71F0"/>
    <w:multiLevelType w:val="hybridMultilevel"/>
    <w:tmpl w:val="32D68B60"/>
    <w:lvl w:ilvl="0" w:tplc="5F50D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C6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44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89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E7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266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09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6D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20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9E64A3"/>
    <w:multiLevelType w:val="hybridMultilevel"/>
    <w:tmpl w:val="32D68B60"/>
    <w:lvl w:ilvl="0" w:tplc="5F50D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C6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44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89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E7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266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09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6D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20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333FA5"/>
    <w:multiLevelType w:val="multilevel"/>
    <w:tmpl w:val="DA0A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4A7B3D"/>
    <w:multiLevelType w:val="hybridMultilevel"/>
    <w:tmpl w:val="A43C23A2"/>
    <w:lvl w:ilvl="0" w:tplc="5F50D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C6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44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89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E7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266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09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6D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20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81705"/>
    <w:multiLevelType w:val="hybridMultilevel"/>
    <w:tmpl w:val="71B8307C"/>
    <w:lvl w:ilvl="0" w:tplc="25DE286E">
      <w:start w:val="1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2B2459D"/>
    <w:multiLevelType w:val="hybridMultilevel"/>
    <w:tmpl w:val="AFB8BC92"/>
    <w:lvl w:ilvl="0" w:tplc="A9A83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5EC1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D6AF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8C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24F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1E61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C89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68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DAFD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65421"/>
    <w:multiLevelType w:val="multilevel"/>
    <w:tmpl w:val="9808F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B56913"/>
    <w:multiLevelType w:val="hybridMultilevel"/>
    <w:tmpl w:val="32D68B60"/>
    <w:lvl w:ilvl="0" w:tplc="5F50D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C6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44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89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E7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266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09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6D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20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004080"/>
    <w:multiLevelType w:val="multilevel"/>
    <w:tmpl w:val="710C7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4A6D5D"/>
    <w:multiLevelType w:val="multilevel"/>
    <w:tmpl w:val="BDE4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10"/>
  </w:num>
  <w:num w:numId="5">
    <w:abstractNumId w:val="0"/>
  </w:num>
  <w:num w:numId="6">
    <w:abstractNumId w:val="13"/>
  </w:num>
  <w:num w:numId="7">
    <w:abstractNumId w:val="11"/>
  </w:num>
  <w:num w:numId="8">
    <w:abstractNumId w:val="2"/>
  </w:num>
  <w:num w:numId="9">
    <w:abstractNumId w:val="8"/>
  </w:num>
  <w:num w:numId="10">
    <w:abstractNumId w:val="9"/>
  </w:num>
  <w:num w:numId="11">
    <w:abstractNumId w:val="12"/>
  </w:num>
  <w:num w:numId="12">
    <w:abstractNumId w:val="7"/>
  </w:num>
  <w:num w:numId="13">
    <w:abstractNumId w:val="1"/>
  </w:num>
  <w:num w:numId="14">
    <w:abstractNumId w:val="15"/>
  </w:num>
  <w:num w:numId="15">
    <w:abstractNumId w:val="6"/>
  </w:num>
  <w:num w:numId="16">
    <w:abstractNumId w:val="16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3F7"/>
    <w:rsid w:val="00010ECB"/>
    <w:rsid w:val="00021DA5"/>
    <w:rsid w:val="00072F56"/>
    <w:rsid w:val="00094B87"/>
    <w:rsid w:val="00096FC0"/>
    <w:rsid w:val="000B4EE9"/>
    <w:rsid w:val="001454F4"/>
    <w:rsid w:val="00152F5A"/>
    <w:rsid w:val="00164C8E"/>
    <w:rsid w:val="00171D5E"/>
    <w:rsid w:val="001A10AE"/>
    <w:rsid w:val="001A1977"/>
    <w:rsid w:val="001C2FDF"/>
    <w:rsid w:val="001E2E2F"/>
    <w:rsid w:val="001E69E9"/>
    <w:rsid w:val="00284806"/>
    <w:rsid w:val="002B3808"/>
    <w:rsid w:val="002D0B56"/>
    <w:rsid w:val="002F12D5"/>
    <w:rsid w:val="002F4736"/>
    <w:rsid w:val="003029D1"/>
    <w:rsid w:val="003257A6"/>
    <w:rsid w:val="003611DA"/>
    <w:rsid w:val="00364F41"/>
    <w:rsid w:val="00365E70"/>
    <w:rsid w:val="003743F7"/>
    <w:rsid w:val="003B61C9"/>
    <w:rsid w:val="003C2E83"/>
    <w:rsid w:val="003C707D"/>
    <w:rsid w:val="00412647"/>
    <w:rsid w:val="00420880"/>
    <w:rsid w:val="0042468E"/>
    <w:rsid w:val="004620A0"/>
    <w:rsid w:val="004C0503"/>
    <w:rsid w:val="005135DB"/>
    <w:rsid w:val="0053476F"/>
    <w:rsid w:val="005460E8"/>
    <w:rsid w:val="00593AC3"/>
    <w:rsid w:val="005C358B"/>
    <w:rsid w:val="00610646"/>
    <w:rsid w:val="00627E62"/>
    <w:rsid w:val="0064115B"/>
    <w:rsid w:val="00681235"/>
    <w:rsid w:val="006C2A6C"/>
    <w:rsid w:val="006F4ECF"/>
    <w:rsid w:val="007026BD"/>
    <w:rsid w:val="007154C2"/>
    <w:rsid w:val="00716302"/>
    <w:rsid w:val="007219D5"/>
    <w:rsid w:val="00724DF1"/>
    <w:rsid w:val="007902A2"/>
    <w:rsid w:val="00795EC7"/>
    <w:rsid w:val="007B5139"/>
    <w:rsid w:val="007B7887"/>
    <w:rsid w:val="007C52E0"/>
    <w:rsid w:val="008028D3"/>
    <w:rsid w:val="0080574E"/>
    <w:rsid w:val="00815340"/>
    <w:rsid w:val="0087101F"/>
    <w:rsid w:val="008978D7"/>
    <w:rsid w:val="008A47CE"/>
    <w:rsid w:val="008B0D85"/>
    <w:rsid w:val="008D0F32"/>
    <w:rsid w:val="008D577B"/>
    <w:rsid w:val="008E09E5"/>
    <w:rsid w:val="008F050A"/>
    <w:rsid w:val="0090127E"/>
    <w:rsid w:val="00901792"/>
    <w:rsid w:val="00910318"/>
    <w:rsid w:val="00921E44"/>
    <w:rsid w:val="00940F57"/>
    <w:rsid w:val="00943CD2"/>
    <w:rsid w:val="00951063"/>
    <w:rsid w:val="00966988"/>
    <w:rsid w:val="009B06ED"/>
    <w:rsid w:val="009B35E4"/>
    <w:rsid w:val="009E7012"/>
    <w:rsid w:val="00A27033"/>
    <w:rsid w:val="00A5003F"/>
    <w:rsid w:val="00A60AED"/>
    <w:rsid w:val="00A66172"/>
    <w:rsid w:val="00A67DB7"/>
    <w:rsid w:val="00AA7DCD"/>
    <w:rsid w:val="00AC7719"/>
    <w:rsid w:val="00B061B7"/>
    <w:rsid w:val="00B13993"/>
    <w:rsid w:val="00B22B0B"/>
    <w:rsid w:val="00B42027"/>
    <w:rsid w:val="00B42B01"/>
    <w:rsid w:val="00B546F3"/>
    <w:rsid w:val="00B74CB0"/>
    <w:rsid w:val="00B95D3B"/>
    <w:rsid w:val="00BD2E8D"/>
    <w:rsid w:val="00BF1419"/>
    <w:rsid w:val="00C40BCA"/>
    <w:rsid w:val="00C7018A"/>
    <w:rsid w:val="00C774DD"/>
    <w:rsid w:val="00C85050"/>
    <w:rsid w:val="00CA1314"/>
    <w:rsid w:val="00CA6110"/>
    <w:rsid w:val="00D01C46"/>
    <w:rsid w:val="00D42920"/>
    <w:rsid w:val="00D57798"/>
    <w:rsid w:val="00D63290"/>
    <w:rsid w:val="00D63524"/>
    <w:rsid w:val="00D9156E"/>
    <w:rsid w:val="00E30D32"/>
    <w:rsid w:val="00F30D1A"/>
    <w:rsid w:val="00F317EC"/>
    <w:rsid w:val="00F670E9"/>
    <w:rsid w:val="00F710DC"/>
    <w:rsid w:val="00F90E38"/>
    <w:rsid w:val="00FF2D8B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3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A27033"/>
  </w:style>
  <w:style w:type="paragraph" w:styleId="3">
    <w:name w:val="Body Text 3"/>
    <w:basedOn w:val="a"/>
    <w:link w:val="30"/>
    <w:uiPriority w:val="99"/>
    <w:semiHidden/>
    <w:unhideWhenUsed/>
    <w:rsid w:val="005460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460E8"/>
    <w:rPr>
      <w:rFonts w:eastAsiaTheme="minorEastAsia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5460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460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46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4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B35E4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9B35E4"/>
  </w:style>
  <w:style w:type="paragraph" w:styleId="a7">
    <w:name w:val="header"/>
    <w:basedOn w:val="a"/>
    <w:link w:val="a8"/>
    <w:uiPriority w:val="99"/>
    <w:semiHidden/>
    <w:unhideWhenUsed/>
    <w:rsid w:val="0072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4DF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2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4DF1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724DF1"/>
    <w:rPr>
      <w:color w:val="0000FF"/>
      <w:u w:val="single"/>
    </w:rPr>
  </w:style>
  <w:style w:type="character" w:customStyle="1" w:styleId="extendedtext-full">
    <w:name w:val="extendedtext-full"/>
    <w:basedOn w:val="a0"/>
    <w:rsid w:val="00724DF1"/>
  </w:style>
  <w:style w:type="character" w:customStyle="1" w:styleId="extendedtext-short">
    <w:name w:val="extendedtext-short"/>
    <w:basedOn w:val="a0"/>
    <w:rsid w:val="00724DF1"/>
  </w:style>
  <w:style w:type="paragraph" w:styleId="ac">
    <w:name w:val="Balloon Text"/>
    <w:basedOn w:val="a"/>
    <w:link w:val="ad"/>
    <w:uiPriority w:val="99"/>
    <w:semiHidden/>
    <w:unhideWhenUsed/>
    <w:rsid w:val="002F1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12D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e">
    <w:name w:val="Основной текст_"/>
    <w:basedOn w:val="a0"/>
    <w:link w:val="1"/>
    <w:rsid w:val="00364F41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364F4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e"/>
    <w:rsid w:val="00364F41"/>
    <w:pPr>
      <w:widowControl w:val="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rsid w:val="00364F41"/>
    <w:pPr>
      <w:widowControl w:val="0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6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1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AE957-30EA-4442-A3F6-2179DB4F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38</Pages>
  <Words>7411</Words>
  <Characters>42249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</cp:lastModifiedBy>
  <cp:revision>3</cp:revision>
  <cp:lastPrinted>2024-05-27T07:04:00Z</cp:lastPrinted>
  <dcterms:created xsi:type="dcterms:W3CDTF">2024-05-27T07:00:00Z</dcterms:created>
  <dcterms:modified xsi:type="dcterms:W3CDTF">2024-05-27T08:05:00Z</dcterms:modified>
</cp:coreProperties>
</file>