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52" w:rsidRDefault="005D2A28">
      <w:pPr>
        <w:rPr>
          <w:b/>
          <w:sz w:val="36"/>
          <w:szCs w:val="36"/>
        </w:rPr>
      </w:pPr>
      <w:r w:rsidRPr="005D2A28">
        <w:rPr>
          <w:b/>
          <w:sz w:val="36"/>
          <w:szCs w:val="36"/>
        </w:rPr>
        <w:t>Урок по теме</w:t>
      </w:r>
      <w:r>
        <w:rPr>
          <w:b/>
          <w:sz w:val="36"/>
          <w:szCs w:val="36"/>
        </w:rPr>
        <w:t>: Системы 2-х линейных уравнений с двумя переменными как математические модели реальных ситуаций.</w:t>
      </w:r>
    </w:p>
    <w:p w:rsidR="005D2A28" w:rsidRDefault="005D2A28">
      <w:pPr>
        <w:rPr>
          <w:sz w:val="28"/>
          <w:szCs w:val="28"/>
        </w:rPr>
      </w:pPr>
    </w:p>
    <w:p w:rsidR="005D2A28" w:rsidRDefault="005D2A28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5D2A28" w:rsidRDefault="005D2A28">
      <w:pPr>
        <w:rPr>
          <w:sz w:val="28"/>
          <w:szCs w:val="28"/>
        </w:rPr>
      </w:pPr>
      <w:r>
        <w:rPr>
          <w:sz w:val="28"/>
          <w:szCs w:val="28"/>
        </w:rPr>
        <w:t>1. Актуализировать учебный материал для восприятия нового: решение задач с помощью систем уравнений.</w:t>
      </w:r>
    </w:p>
    <w:p w:rsidR="005D2A28" w:rsidRDefault="005D2A28">
      <w:pPr>
        <w:rPr>
          <w:sz w:val="28"/>
          <w:szCs w:val="28"/>
        </w:rPr>
      </w:pPr>
      <w:r>
        <w:rPr>
          <w:sz w:val="28"/>
          <w:szCs w:val="28"/>
        </w:rPr>
        <w:t>2. Зафиксировать все повторные понятия и алгоритмы.</w:t>
      </w:r>
    </w:p>
    <w:p w:rsidR="005D2A28" w:rsidRDefault="005D2A28">
      <w:pPr>
        <w:rPr>
          <w:sz w:val="28"/>
          <w:szCs w:val="28"/>
        </w:rPr>
      </w:pPr>
      <w:r>
        <w:rPr>
          <w:sz w:val="28"/>
          <w:szCs w:val="28"/>
        </w:rPr>
        <w:t>3. Организовать полученные взаимодействия для построения нового способа действий.</w:t>
      </w:r>
    </w:p>
    <w:p w:rsidR="005D2A28" w:rsidRDefault="005D2A28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Тест</w:t>
      </w:r>
    </w:p>
    <w:p w:rsidR="005D2A28" w:rsidRDefault="005D2A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Выразить </w:t>
      </w:r>
      <w:proofErr w:type="spellStart"/>
      <w:proofErr w:type="gramStart"/>
      <w:r>
        <w:rPr>
          <w:rFonts w:cs="Times New Roman"/>
          <w:sz w:val="28"/>
          <w:szCs w:val="28"/>
        </w:rPr>
        <w:t>х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через у в уравнении х+2у=8</w:t>
      </w:r>
    </w:p>
    <w:p w:rsidR="005D2A28" w:rsidRDefault="005D2A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а. </w:t>
      </w:r>
      <w:r w:rsidR="00C53C88">
        <w:rPr>
          <w:rFonts w:cs="Times New Roman"/>
          <w:sz w:val="28"/>
          <w:szCs w:val="28"/>
        </w:rPr>
        <w:t>х=8-2у</w:t>
      </w:r>
    </w:p>
    <w:p w:rsidR="00C53C88" w:rsidRDefault="00C53C88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</w:t>
      </w:r>
      <w:proofErr w:type="gramEnd"/>
      <w:r>
        <w:rPr>
          <w:rFonts w:cs="Times New Roman"/>
          <w:sz w:val="28"/>
          <w:szCs w:val="28"/>
        </w:rPr>
        <w:t>. х=2у-8</w:t>
      </w:r>
    </w:p>
    <w:p w:rsidR="00C53C88" w:rsidRDefault="00C53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Х=8+2у</w:t>
      </w:r>
    </w:p>
    <w:p w:rsidR="00C53C88" w:rsidRDefault="00C53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у</w:t>
      </w:r>
      <w:proofErr w:type="gramEnd"/>
      <w:r>
        <w:rPr>
          <w:rFonts w:cs="Times New Roman"/>
          <w:sz w:val="28"/>
          <w:szCs w:val="28"/>
        </w:rPr>
        <w:t xml:space="preserve"> через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в уравнении 4х-у=3</w:t>
      </w:r>
    </w:p>
    <w:p w:rsidR="00C53C88" w:rsidRDefault="00C53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 у=3-4х</w:t>
      </w:r>
    </w:p>
    <w:p w:rsidR="00C53C88" w:rsidRDefault="00C53C88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</w:t>
      </w:r>
      <w:proofErr w:type="gramEnd"/>
      <w:r>
        <w:rPr>
          <w:rFonts w:cs="Times New Roman"/>
          <w:sz w:val="28"/>
          <w:szCs w:val="28"/>
        </w:rPr>
        <w:t>. у=4х-3</w:t>
      </w:r>
    </w:p>
    <w:p w:rsidR="00C53C88" w:rsidRDefault="00C53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У=-3-4х</w:t>
      </w:r>
    </w:p>
    <w:p w:rsidR="00C53C88" w:rsidRDefault="00C53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Графики функций параллельных, </w:t>
      </w:r>
      <w:proofErr w:type="gramStart"/>
      <w:r>
        <w:rPr>
          <w:rFonts w:cs="Times New Roman"/>
          <w:sz w:val="28"/>
          <w:szCs w:val="28"/>
        </w:rPr>
        <w:t>значит система имеет</w:t>
      </w:r>
      <w:proofErr w:type="gramEnd"/>
      <w:r>
        <w:rPr>
          <w:rFonts w:cs="Times New Roman"/>
          <w:sz w:val="28"/>
          <w:szCs w:val="28"/>
        </w:rPr>
        <w:t>:</w:t>
      </w:r>
    </w:p>
    <w:p w:rsidR="00C53C88" w:rsidRDefault="00C53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 единственное решение</w:t>
      </w:r>
    </w:p>
    <w:p w:rsidR="00C53C88" w:rsidRDefault="00C53C88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</w:t>
      </w:r>
      <w:proofErr w:type="gramEnd"/>
      <w:r>
        <w:rPr>
          <w:rFonts w:cs="Times New Roman"/>
          <w:sz w:val="28"/>
          <w:szCs w:val="28"/>
        </w:rPr>
        <w:t>. бесконечно много решений</w:t>
      </w:r>
    </w:p>
    <w:p w:rsidR="00C53C88" w:rsidRDefault="00C53C88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>. Не имеет решений</w:t>
      </w:r>
    </w:p>
    <w:p w:rsidR="00C53C88" w:rsidRDefault="00C53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2х-у=7</m:t>
                </m:r>
              </m:e>
              <m:e>
                <w:proofErr w:type="gramStart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w:proofErr w:type="gramEnd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+у=5</m:t>
                </m:r>
              </m:e>
            </m:eqArr>
          </m:e>
        </m:d>
      </m:oMath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является</w:t>
      </w:r>
      <w:proofErr w:type="gramEnd"/>
      <w:r>
        <w:rPr>
          <w:rFonts w:cs="Times New Roman"/>
          <w:sz w:val="28"/>
          <w:szCs w:val="28"/>
        </w:rPr>
        <w:t xml:space="preserve"> пара чисел </w:t>
      </w:r>
    </w:p>
    <w:p w:rsidR="00C53C88" w:rsidRDefault="00C53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а. (6;5); б. (4;1) в. (1;4)</w:t>
      </w:r>
    </w:p>
    <w:p w:rsidR="00C53C88" w:rsidRDefault="009255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 Прямые 2х-у=-1 и х-2у=7</w:t>
      </w:r>
    </w:p>
    <w:p w:rsidR="00925564" w:rsidRDefault="009255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Пересекаются в точке</w:t>
      </w:r>
      <w:proofErr w:type="gramStart"/>
      <w:r>
        <w:rPr>
          <w:rFonts w:cs="Times New Roman"/>
          <w:sz w:val="28"/>
          <w:szCs w:val="28"/>
        </w:rPr>
        <w:t xml:space="preserve"> А</w:t>
      </w:r>
      <w:proofErr w:type="gramEnd"/>
      <w:r>
        <w:rPr>
          <w:rFonts w:cs="Times New Roman"/>
          <w:sz w:val="28"/>
          <w:szCs w:val="28"/>
        </w:rPr>
        <w:t xml:space="preserve"> (5; 3), В (-3; -5), С (-3; 5)</w:t>
      </w:r>
    </w:p>
    <w:p w:rsidR="00925564" w:rsidRDefault="00925564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а</w:t>
      </w:r>
      <w:proofErr w:type="gramEnd"/>
      <w:r w:rsidR="007F042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. Дифференцированные задания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для слабых учащихся ).</w:t>
      </w:r>
    </w:p>
    <w:p w:rsidR="00925564" w:rsidRDefault="009255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Индивидуально 3 человека.</w:t>
      </w:r>
    </w:p>
    <w:p w:rsidR="00C53C88" w:rsidRDefault="009255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Методом сложения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х-у=4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х+у=6</m:t>
                </m:r>
              </m:e>
            </m:eqArr>
          </m:e>
        </m:d>
      </m:oMath>
    </w:p>
    <w:p w:rsidR="00925564" w:rsidRDefault="009255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2х=10; х=5</w:t>
      </w:r>
    </w:p>
    <w:p w:rsidR="00925564" w:rsidRDefault="009255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Ответ: (5; 1), (-5; -1), (6; 2)</w:t>
      </w:r>
    </w:p>
    <w:p w:rsidR="00925564" w:rsidRDefault="009255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Графически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у=4х-3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у=х-6</m:t>
                </m:r>
              </m:e>
            </m:eqArr>
          </m:e>
        </m:d>
      </m:oMath>
    </w:p>
    <w:p w:rsidR="007F0425" w:rsidRDefault="007F04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Ответ: (-1; -7), (1; 7), (5; 0)</w:t>
      </w:r>
    </w:p>
    <w:p w:rsidR="007F0425" w:rsidRDefault="007F04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Какая из пар чисел является решением системы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2х+11у=15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10х-11у=9</m:t>
                </m:r>
              </m:e>
            </m:eqArr>
          </m:e>
        </m:d>
      </m:oMath>
    </w:p>
    <w:p w:rsidR="007F0425" w:rsidRDefault="007F04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Ответ: (-9; 3), (2; 1), (1; 2)</w:t>
      </w:r>
    </w:p>
    <w:p w:rsidR="007F0425" w:rsidRDefault="007F04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б). Задания для средних и сильных учащихся: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Ряд-1   метод подстановки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х+у=1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  <w:r>
        <w:rPr>
          <w:rFonts w:cs="Times New Roman"/>
          <w:sz w:val="28"/>
          <w:szCs w:val="28"/>
        </w:rPr>
        <w:t xml:space="preserve">             (-3; 4)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Ряд-2   метод сложения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3х-2у=5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5х+4у=12</m:t>
                </m:r>
              </m:e>
            </m:eqArr>
          </m:e>
        </m:d>
      </m:oMath>
      <w:r>
        <w:rPr>
          <w:rFonts w:cs="Times New Roman"/>
          <w:sz w:val="28"/>
          <w:szCs w:val="28"/>
        </w:rPr>
        <w:t xml:space="preserve">       (2; 0,5)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Ряд-3   графический метод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у=2х-5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у+2х=3</m:t>
                </m:r>
              </m:e>
            </m:eqArr>
          </m:e>
        </m:d>
      </m:oMath>
      <w:r>
        <w:rPr>
          <w:rFonts w:cs="Times New Roman"/>
          <w:sz w:val="28"/>
          <w:szCs w:val="28"/>
        </w:rPr>
        <w:t xml:space="preserve">            (1; 1)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4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Подготовка к восприятию нового.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Девиз урока: « Где есть желание, найдется путь…»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Какие этапы математического моделирования вы знаете?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Составьте уравнение с двумя переменными по условию задачи.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а). Сколько стоят тетрадь и ручка, если известно, что 5 тетрадей и 2 ручки стоят 130 рублей</w:t>
      </w:r>
      <w:r w:rsidR="0078113E">
        <w:rPr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 xml:space="preserve">          5х+2у=130</w:t>
      </w:r>
    </w:p>
    <w:p w:rsidR="00084C16" w:rsidRDefault="00084C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б). </w:t>
      </w:r>
      <w:r w:rsidR="0078113E">
        <w:rPr>
          <w:rFonts w:cs="Times New Roman"/>
          <w:sz w:val="28"/>
          <w:szCs w:val="28"/>
        </w:rPr>
        <w:t>Каковы длины прямоугольника, если его периметр 90?</w:t>
      </w:r>
    </w:p>
    <w:p w:rsidR="0078113E" w:rsidRDefault="007811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х+у</w:t>
      </w:r>
      <w:proofErr w:type="spellEnd"/>
      <w:r>
        <w:rPr>
          <w:rFonts w:cs="Times New Roman"/>
          <w:sz w:val="28"/>
          <w:szCs w:val="28"/>
        </w:rPr>
        <w:t>)2=90</w:t>
      </w:r>
    </w:p>
    <w:p w:rsidR="0078113E" w:rsidRDefault="007811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Решить задачу: В двух 7-х классах 57 человек, причем в одном на 3 ученика больше, чем во втором. Сколько учеников в каждом классе? (работа в парах)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х-у=3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х+у=57</m:t>
                </m:r>
              </m:e>
            </m:eqArr>
          </m:e>
        </m:d>
      </m:oMath>
    </w:p>
    <w:p w:rsidR="0078113E" w:rsidRDefault="0078113E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Закрепление.</w:t>
      </w:r>
    </w:p>
    <w:p w:rsidR="0078113E" w:rsidRDefault="007811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Сколько нужно 3-х тонных и 5-и тонных грузовиков, чтобы перевезти 150 тонн груза, если общее число грузовиков должно быть 42?</w:t>
      </w:r>
    </w:p>
    <w:p w:rsidR="0078113E" w:rsidRDefault="007811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(Работа в парах)</w:t>
      </w:r>
    </w:p>
    <w:p w:rsidR="0078113E" w:rsidRDefault="007811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Заполни пропуски:</w:t>
      </w:r>
    </w:p>
    <w:p w:rsidR="0078113E" w:rsidRDefault="006C5952">
      <w:p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х+..=42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3..+..у=150</m:t>
                </m:r>
              </m:e>
            </m:eqArr>
          </m:e>
        </m:d>
      </m:oMath>
      <w:r w:rsidR="0078113E" w:rsidRPr="00781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3E" w:rsidRDefault="0078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клетке сидели фазаны и кролики. Сколько было кроликов и фазанов, если число голов равно 15, а число ног 4</w:t>
      </w:r>
      <w:r w:rsidR="0020783B">
        <w:rPr>
          <w:rFonts w:ascii="Times New Roman" w:hAnsi="Times New Roman" w:cs="Times New Roman"/>
          <w:sz w:val="28"/>
          <w:szCs w:val="28"/>
        </w:rPr>
        <w:t>2</w:t>
      </w:r>
    </w:p>
    <w:p w:rsidR="0020783B" w:rsidRDefault="0020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систем уравнений дает возможность решить задачу?</w:t>
      </w:r>
    </w:p>
    <w:p w:rsidR="0020783B" w:rsidRPr="00B436A5" w:rsidRDefault="006C5952">
      <w:p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х+у=42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4х+2у=15</m:t>
                </m:r>
              </m:e>
            </m:eqArr>
          </m:e>
        </m:d>
      </m:oMath>
      <w:r w:rsidR="0020783B">
        <w:rPr>
          <w:rFonts w:ascii="Times New Roman" w:hAnsi="Times New Roman" w:cs="Times New Roman"/>
          <w:sz w:val="28"/>
          <w:szCs w:val="28"/>
        </w:rPr>
        <w:t xml:space="preserve">  ;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х+у=15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4х+2у=42</m:t>
                </m:r>
              </m:e>
            </m:eqArr>
          </m:e>
        </m:d>
      </m:oMath>
    </w:p>
    <w:p w:rsidR="0020783B" w:rsidRDefault="0020783B">
      <w:pPr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78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Самостоятельная работа.</w:t>
      </w:r>
      <w:proofErr w:type="gramEnd"/>
    </w:p>
    <w:p w:rsidR="0020783B" w:rsidRDefault="002078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Сколько стоят тетрадь и ручка, если известно, что 5 тетрадей и 2 ручки стоят 130 рублей, 2 тетради и 3 ручки стоят 129 рублей?</w:t>
      </w:r>
    </w:p>
    <w:p w:rsidR="0020783B" w:rsidRDefault="006C5952">
      <w:pPr>
        <w:rPr>
          <w:rFonts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5х+2у=130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2х+3у=129</m:t>
                </m:r>
              </m:e>
            </m:eqArr>
          </m:e>
        </m:d>
      </m:oMath>
      <w:r w:rsidR="0020783B">
        <w:rPr>
          <w:rFonts w:cs="Times New Roman"/>
          <w:sz w:val="28"/>
          <w:szCs w:val="28"/>
        </w:rPr>
        <w:t xml:space="preserve"> </w:t>
      </w:r>
    </w:p>
    <w:p w:rsidR="0020783B" w:rsidRDefault="0020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78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Рефлексия (вопросы).</w:t>
      </w:r>
    </w:p>
    <w:p w:rsidR="0020783B" w:rsidRDefault="0020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нового вы узнали на уроке?</w:t>
      </w:r>
    </w:p>
    <w:p w:rsidR="0020783B" w:rsidRDefault="0020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использовали для «открытия» нового знания?</w:t>
      </w:r>
    </w:p>
    <w:p w:rsidR="0020783B" w:rsidRDefault="0020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Проанализируйте свою работу на уроке. </w:t>
      </w:r>
    </w:p>
    <w:p w:rsidR="007F0425" w:rsidRPr="00B436A5" w:rsidRDefault="0020783B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 14; № 1, 7.; придумать задачу в занимательной форме.</w:t>
      </w:r>
    </w:p>
    <w:sectPr w:rsidR="007F0425" w:rsidRPr="00B436A5" w:rsidSect="006C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2A28"/>
    <w:rsid w:val="00084C16"/>
    <w:rsid w:val="0020783B"/>
    <w:rsid w:val="005D2A28"/>
    <w:rsid w:val="006C5952"/>
    <w:rsid w:val="0078113E"/>
    <w:rsid w:val="007F0425"/>
    <w:rsid w:val="00925564"/>
    <w:rsid w:val="00B436A5"/>
    <w:rsid w:val="00BF61A2"/>
    <w:rsid w:val="00C5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C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2012-11-07T09:03:00Z</dcterms:created>
  <dcterms:modified xsi:type="dcterms:W3CDTF">2012-11-21T09:11:00Z</dcterms:modified>
</cp:coreProperties>
</file>