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1" w:rsidRDefault="00651211" w:rsidP="00651211">
      <w:pPr>
        <w:pStyle w:val="a3"/>
      </w:pPr>
      <w:r>
        <w:t>Несколько рекомендаций, с помощью которых посещение Интернет может стать менее опасным для ваших детей: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Посещайте Интернет вместе с детьми. Поощряйте ваших детей делиться с вами их успехами и неудачами в деле освоения Интернет;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 xml:space="preserve">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т.д.), использовании </w:t>
      </w:r>
      <w:proofErr w:type="spellStart"/>
      <w:r>
        <w:t>он-лайн</w:t>
      </w:r>
      <w:proofErr w:type="spellEnd"/>
      <w: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Объясните своему ребенку, что в реальной жизни и в Интернет нет разницы между неправильными и правильными поступками;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 xml:space="preserve">Скажите им, что никогда не стоит встречаться с друзьями </w:t>
      </w:r>
      <w:proofErr w:type="gramStart"/>
      <w:r>
        <w:t>из</w:t>
      </w:r>
      <w:proofErr w:type="gramEnd"/>
      <w:r>
        <w:t xml:space="preserve"> Интернет. Ведь люди могут оказаться совсем не теми, за кого себя выдают;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Объясните детям, что далеко не все, что они могут прочесть или увидеть в Интернет – правда. Приучите их спрашивать о том, в чем они не уверены;</w:t>
      </w:r>
    </w:p>
    <w:p w:rsidR="00651211" w:rsidRDefault="00651211" w:rsidP="00651211">
      <w:pPr>
        <w:pStyle w:val="a3"/>
        <w:numPr>
          <w:ilvl w:val="0"/>
          <w:numId w:val="1"/>
        </w:numPr>
      </w:pPr>
      <w:r>
        <w:t>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241642" w:rsidRDefault="00241642"/>
    <w:sectPr w:rsidR="0024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77A"/>
    <w:multiLevelType w:val="multilevel"/>
    <w:tmpl w:val="63BA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211"/>
    <w:rsid w:val="00241642"/>
    <w:rsid w:val="0065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2012-08-31T19:26:00Z</dcterms:created>
  <dcterms:modified xsi:type="dcterms:W3CDTF">2012-08-31T19:27:00Z</dcterms:modified>
</cp:coreProperties>
</file>